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9456DC" w:rsidRPr="00BC545C" w:rsidRDefault="009456DC" w:rsidP="009456DC">
      <w:pPr>
        <w:jc w:val="center"/>
        <w:rPr>
          <w:sz w:val="28"/>
          <w:szCs w:val="24"/>
        </w:rPr>
      </w:pPr>
    </w:p>
    <w:p w:rsidR="009456DC" w:rsidRPr="00BC545C" w:rsidRDefault="002A47D9" w:rsidP="009456DC">
      <w:pPr>
        <w:jc w:val="center"/>
        <w:rPr>
          <w:sz w:val="28"/>
        </w:rPr>
      </w:pPr>
      <w:r>
        <w:rPr>
          <w:sz w:val="28"/>
        </w:rPr>
        <w:t>02</w:t>
      </w:r>
      <w:r w:rsidR="009456DC">
        <w:rPr>
          <w:sz w:val="28"/>
        </w:rPr>
        <w:t xml:space="preserve"> ию</w:t>
      </w:r>
      <w:r>
        <w:rPr>
          <w:sz w:val="28"/>
        </w:rPr>
        <w:t>л</w:t>
      </w:r>
      <w:r w:rsidR="009456DC">
        <w:rPr>
          <w:sz w:val="28"/>
        </w:rPr>
        <w:t>я</w:t>
      </w:r>
      <w:r w:rsidR="009456DC" w:rsidRPr="00BC545C">
        <w:rPr>
          <w:sz w:val="28"/>
        </w:rPr>
        <w:t xml:space="preserve"> 2020г                                                                              №  </w:t>
      </w:r>
      <w:r w:rsidR="009456DC">
        <w:rPr>
          <w:sz w:val="28"/>
        </w:rPr>
        <w:t>4</w:t>
      </w:r>
      <w:r>
        <w:rPr>
          <w:sz w:val="28"/>
        </w:rPr>
        <w:t>6</w:t>
      </w:r>
    </w:p>
    <w:p w:rsidR="009456DC" w:rsidRPr="00BC545C" w:rsidRDefault="009456DC" w:rsidP="009456DC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9456DC" w:rsidRPr="00BC545C" w:rsidRDefault="009456DC" w:rsidP="009456DC">
      <w:pPr>
        <w:jc w:val="center"/>
        <w:rPr>
          <w:sz w:val="28"/>
          <w:szCs w:val="28"/>
        </w:rPr>
      </w:pPr>
    </w:p>
    <w:p w:rsidR="009456DC" w:rsidRPr="00BC545C" w:rsidRDefault="009456DC" w:rsidP="009456DC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06.04.2020  № 25  «</w:t>
      </w:r>
      <w:r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Pr="00BC545C">
        <w:rPr>
          <w:rStyle w:val="a5"/>
          <w:sz w:val="28"/>
          <w:szCs w:val="28"/>
        </w:rPr>
        <w:t>о-</w:t>
      </w:r>
      <w:proofErr w:type="gramEnd"/>
      <w:r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BC545C">
        <w:rPr>
          <w:rStyle w:val="a5"/>
          <w:sz w:val="28"/>
          <w:szCs w:val="28"/>
        </w:rPr>
        <w:t>Копьевского</w:t>
      </w:r>
      <w:proofErr w:type="spellEnd"/>
      <w:r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BC545C">
        <w:rPr>
          <w:rStyle w:val="a5"/>
          <w:sz w:val="28"/>
          <w:szCs w:val="28"/>
        </w:rPr>
        <w:t>коронавирусной</w:t>
      </w:r>
      <w:proofErr w:type="spellEnd"/>
      <w:r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9456DC" w:rsidRPr="00BC545C" w:rsidRDefault="009456DC" w:rsidP="009456DC">
      <w:pPr>
        <w:jc w:val="center"/>
        <w:rPr>
          <w:b/>
          <w:sz w:val="28"/>
          <w:szCs w:val="28"/>
        </w:rPr>
      </w:pPr>
    </w:p>
    <w:p w:rsidR="009456DC" w:rsidRPr="00506AE0" w:rsidRDefault="009456DC" w:rsidP="009456DC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№184,16.04.2020 ,от 16.04.2020 №2020 №200,от 24.04.2020№207, от 30.04.2020 №225, от 11.05.2020 №240,от 14.05.2020 №244)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№136,17.04.2020 №150,30.04.2020 №172, 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9456DC" w:rsidRPr="00506AE0" w:rsidRDefault="009456DC" w:rsidP="009456DC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9456DC" w:rsidRDefault="009456DC" w:rsidP="00945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6DC" w:rsidRPr="008F23A1" w:rsidRDefault="009456DC" w:rsidP="009456DC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CC5029" w:rsidRDefault="009456DC" w:rsidP="00CC502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от</w:t>
      </w:r>
      <w:r w:rsidRPr="00570A40">
        <w:rPr>
          <w:b/>
          <w:sz w:val="28"/>
          <w:szCs w:val="28"/>
        </w:rPr>
        <w:t xml:space="preserve"> </w:t>
      </w:r>
      <w:r w:rsidRPr="00570A40">
        <w:rPr>
          <w:sz w:val="28"/>
          <w:szCs w:val="28"/>
        </w:rPr>
        <w:t xml:space="preserve">06.04.2020  № 25  </w:t>
      </w:r>
      <w:r w:rsidRPr="00570A40">
        <w:rPr>
          <w:b/>
          <w:sz w:val="28"/>
          <w:szCs w:val="28"/>
        </w:rPr>
        <w:t>«</w:t>
      </w:r>
      <w:r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Pr="00570A40">
        <w:rPr>
          <w:rStyle w:val="a5"/>
          <w:b w:val="0"/>
          <w:sz w:val="28"/>
          <w:szCs w:val="28"/>
        </w:rPr>
        <w:t>о-</w:t>
      </w:r>
      <w:proofErr w:type="gramEnd"/>
      <w:r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Pr="00570A40">
        <w:rPr>
          <w:rStyle w:val="a5"/>
          <w:b w:val="0"/>
          <w:sz w:val="28"/>
          <w:szCs w:val="28"/>
        </w:rPr>
        <w:t xml:space="preserve"> инфекции (COVID-19</w:t>
      </w:r>
      <w:r w:rsidRPr="00570A40">
        <w:rPr>
          <w:rStyle w:val="a5"/>
          <w:sz w:val="28"/>
          <w:szCs w:val="28"/>
        </w:rPr>
        <w:t>)</w:t>
      </w:r>
      <w:r w:rsidRPr="00570A40">
        <w:rPr>
          <w:b/>
          <w:sz w:val="28"/>
          <w:szCs w:val="28"/>
        </w:rPr>
        <w:t xml:space="preserve">» </w:t>
      </w:r>
      <w:r w:rsidRPr="00570A40">
        <w:rPr>
          <w:sz w:val="28"/>
          <w:szCs w:val="28"/>
        </w:rPr>
        <w:t>следующие изменения:</w:t>
      </w:r>
    </w:p>
    <w:p w:rsidR="00CC5029" w:rsidRPr="00CC5029" w:rsidRDefault="00CC5029" w:rsidP="008B60B6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CC50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151F">
        <w:rPr>
          <w:sz w:val="28"/>
          <w:szCs w:val="28"/>
        </w:rPr>
        <w:t>)</w:t>
      </w:r>
      <w:r>
        <w:rPr>
          <w:sz w:val="28"/>
          <w:szCs w:val="28"/>
        </w:rPr>
        <w:t>В пункте 2 подпункта 2 слова «</w:t>
      </w:r>
      <w:r w:rsidR="002A47D9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2020года» заменить словами «</w:t>
      </w:r>
      <w:r w:rsidR="002A47D9">
        <w:rPr>
          <w:sz w:val="28"/>
          <w:szCs w:val="28"/>
        </w:rPr>
        <w:t>12</w:t>
      </w:r>
      <w:r>
        <w:rPr>
          <w:sz w:val="28"/>
          <w:szCs w:val="28"/>
        </w:rPr>
        <w:t xml:space="preserve"> ию</w:t>
      </w:r>
      <w:r w:rsidR="002A47D9">
        <w:rPr>
          <w:sz w:val="28"/>
          <w:szCs w:val="28"/>
        </w:rPr>
        <w:t>л</w:t>
      </w:r>
      <w:r>
        <w:rPr>
          <w:sz w:val="28"/>
          <w:szCs w:val="28"/>
        </w:rPr>
        <w:t>я 2020года».</w:t>
      </w:r>
    </w:p>
    <w:p w:rsidR="00CC5029" w:rsidRDefault="00CC5029" w:rsidP="00CC5029">
      <w:pPr>
        <w:ind w:firstLine="240"/>
        <w:rPr>
          <w:sz w:val="28"/>
          <w:szCs w:val="28"/>
        </w:rPr>
      </w:pPr>
    </w:p>
    <w:p w:rsidR="008B60B6" w:rsidRDefault="008B60B6" w:rsidP="00D8151F">
      <w:pPr>
        <w:pStyle w:val="a4"/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2) пунк</w:t>
      </w:r>
      <w:r w:rsidR="00D8151F">
        <w:rPr>
          <w:sz w:val="28"/>
          <w:szCs w:val="28"/>
        </w:rPr>
        <w:t>т</w:t>
      </w:r>
      <w:r>
        <w:rPr>
          <w:sz w:val="28"/>
          <w:szCs w:val="28"/>
        </w:rPr>
        <w:t xml:space="preserve"> 3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 не покидать места проживания (пребывания) с 05 апреля2020 по </w:t>
      </w:r>
      <w:r w:rsidR="002A47D9">
        <w:rPr>
          <w:sz w:val="28"/>
          <w:szCs w:val="28"/>
        </w:rPr>
        <w:t>12</w:t>
      </w:r>
      <w:r>
        <w:rPr>
          <w:sz w:val="28"/>
          <w:szCs w:val="28"/>
        </w:rPr>
        <w:t xml:space="preserve"> ию</w:t>
      </w:r>
      <w:r w:rsidR="002A47D9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я 2020года, за исключением случаев: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-обращения за экстренной (неотложной) медицинской помощью, иной прямой угрозы жизни или здоровью;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-Занятия 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не менее 5 метров;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-индивидуальных прогулок на улице (не более одного человека) при условии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мест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от места осуществления деятельности ( в том числе работы), которая не приостановлена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деятельности, связанной с передвижением по территории Республики Хакасия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случае, если такое передвижение не 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лиц к месту нахождения своих жилого дома, квартиры, гаража, принадлежащим им садовом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огородному) земельному участку;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месту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пребывания) одиноко проживающих близких родственников и лиц, находящихся на социальном обслуживании, с </w:t>
      </w:r>
      <w:r>
        <w:rPr>
          <w:sz w:val="28"/>
          <w:szCs w:val="28"/>
        </w:rPr>
        <w:lastRenderedPageBreak/>
        <w:t>целью осуществления присмотра и ухода за ними, доставки им продуктов питания и товаров первой необходимости;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-выгул домашних животных на расстоянии, не превышающем 300метров от места проживания (пребывания) с учетом социального десантирования не менее 1.5 метра;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-выноса отходов до ближайшего места накопления отходов.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оставлении пункта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в случаях, не запрещенных настоящим пунктом, должны иметь при себе документ, удостоверяющий личность, справку, выданную работодателем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установлены настоящим пунктом, не распространяться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-случаи оказания медицинской помощи;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органов и учреждений по </w:t>
      </w:r>
      <w:proofErr w:type="gramStart"/>
      <w:r>
        <w:rPr>
          <w:sz w:val="28"/>
          <w:szCs w:val="28"/>
        </w:rPr>
        <w:t>надзору</w:t>
      </w:r>
      <w:proofErr w:type="gramEnd"/>
      <w:r>
        <w:rPr>
          <w:sz w:val="28"/>
          <w:szCs w:val="28"/>
        </w:rPr>
        <w:t xml:space="preserve"> а сфере защиты прав потребителей и благополучия человека;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иных органов в части действия, непосредственно направленных на защиту жизни, здоровья иных прав и свобод граждан, в том числе противодействие преступности, охраны общественного порядка, собственности и обеспечения всех видов безопасности, предусмотренных законодательством Российской Федерации; </w:t>
      </w:r>
    </w:p>
    <w:p w:rsidR="008B60B6" w:rsidRPr="0081339F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2)гражданам: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- с 02 мая 2020 года при нахождении</w:t>
      </w:r>
      <w:r>
        <w:rPr>
          <w:sz w:val="28"/>
          <w:szCs w:val="28"/>
        </w:rPr>
        <w:t xml:space="preserve"> вне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пребывания) использовать средства индивидуальной защиты органов дыхания ( маски (медицинские, гигиенические),респираторы);</w:t>
      </w:r>
    </w:p>
    <w:p w:rsidR="00E6120E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 15 июня 2020года при ходе и нахождении в общественном транспорте,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автостанциях,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автовокзалах,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аэропорте,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на  объектах розничной торговли,</w:t>
      </w:r>
      <w:r w:rsidR="00C240A7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 xml:space="preserve"> оказания платных услуг, в медицинских организациях,</w:t>
      </w:r>
      <w:r w:rsidR="00C240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апьтеках</w:t>
      </w:r>
      <w:proofErr w:type="spellEnd"/>
      <w:r>
        <w:rPr>
          <w:sz w:val="28"/>
          <w:szCs w:val="28"/>
        </w:rPr>
        <w:t xml:space="preserve"> и аптечных пунктах,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помещениях органов власти и организаци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 xml:space="preserve">многофункциональных центров предоставления государственных услуг, центров занятости населения), предоставляющие </w:t>
      </w:r>
      <w:r w:rsidR="00C240A7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(муниципальные) услуги, в иных зданиях( за исключением жилых помещений), доступных для свободного посещения и одновременного </w:t>
      </w:r>
      <w:r w:rsidR="00C240A7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в низ двух и более граждан, использовать </w:t>
      </w:r>
      <w:r w:rsidR="00C240A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индивидуальной защиты </w:t>
      </w:r>
      <w:r w:rsidR="00C240A7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маски(</w:t>
      </w:r>
      <w:r w:rsidR="00C240A7">
        <w:rPr>
          <w:sz w:val="28"/>
          <w:szCs w:val="28"/>
        </w:rPr>
        <w:t>медицинские</w:t>
      </w:r>
      <w:r>
        <w:rPr>
          <w:sz w:val="28"/>
          <w:szCs w:val="28"/>
        </w:rPr>
        <w:t>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гигиенические),респираторы), а так же соблюдать дистанцию до других граждан не менее 1.5 метра (социальное </w:t>
      </w:r>
      <w:r w:rsidR="00C240A7">
        <w:rPr>
          <w:sz w:val="28"/>
          <w:szCs w:val="28"/>
        </w:rPr>
        <w:t>десантирование</w:t>
      </w:r>
      <w:r>
        <w:rPr>
          <w:sz w:val="28"/>
          <w:szCs w:val="28"/>
        </w:rPr>
        <w:t>), за исключением случаев оказания услу</w:t>
      </w:r>
      <w:r w:rsidR="00C240A7">
        <w:rPr>
          <w:sz w:val="28"/>
          <w:szCs w:val="28"/>
        </w:rPr>
        <w:t>г по перевозке пассажиров и багажа легковом такси.</w:t>
      </w:r>
      <w:r w:rsidR="00E6120E">
        <w:rPr>
          <w:sz w:val="28"/>
          <w:szCs w:val="28"/>
        </w:rPr>
        <w:t xml:space="preserve"> </w:t>
      </w:r>
    </w:p>
    <w:p w:rsidR="005C7120" w:rsidRDefault="00E6120E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настоящего подпункта в части обязанности граждан применять средства индивидуальной защиты органов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маски)медицинские, гигиенические), респираторы) не </w:t>
      </w:r>
      <w:r w:rsidR="005C7120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случаи, когда при совершении определенных действий,</w:t>
      </w:r>
      <w:r w:rsidR="005C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момент их совершения, </w:t>
      </w:r>
      <w:r w:rsidR="005C712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5C712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средств невозможно (во время приема пищи, активных занятий спортом и других подобных</w:t>
      </w:r>
      <w:r w:rsidR="005C7120">
        <w:rPr>
          <w:sz w:val="28"/>
          <w:szCs w:val="28"/>
        </w:rPr>
        <w:t xml:space="preserve"> случаях при посещении территорий, зданий, строений, сооружений, помещений и других объектов, деятельность(посещение)не ограниченно настоящим постановлением). Так же рекомендуется использовать средства индивидуальной защиты ру</w:t>
      </w:r>
      <w:proofErr w:type="gramStart"/>
      <w:r w:rsidR="005C7120">
        <w:rPr>
          <w:sz w:val="28"/>
          <w:szCs w:val="28"/>
        </w:rPr>
        <w:t>к(</w:t>
      </w:r>
      <w:proofErr w:type="gramEnd"/>
      <w:r w:rsidR="005C7120">
        <w:rPr>
          <w:sz w:val="28"/>
          <w:szCs w:val="28"/>
        </w:rPr>
        <w:t xml:space="preserve">перчатки) 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дистанцию до других граждан не менее 1.5 метра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десантирование), в том числе в общественных местах и общественным транспорте, за исключением случаев оказания услуг по перевозке пассажиров и багажа легковым такси.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Органы власти, организации и индивидуальные предприниматели, а также иные лица, деятельность которых связана с совместном пребыванием граждан, обеспечить соблюдение гражданами (в том числе работниками) социального десантирования,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работодателей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осуществляющих деятельность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контроль температуры тела работников при входе в организацию (предприятие)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 ( 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возможности);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наличие запаса дезинфицирующих средств для уборки помещений и обработки рук сотрудников,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маски, респираторы, перчатки) и их обязательное использование;»</w:t>
      </w:r>
    </w:p>
    <w:p w:rsidR="00D8151F" w:rsidRPr="00954196" w:rsidRDefault="00D8151F" w:rsidP="00D8151F">
      <w:pPr>
        <w:ind w:firstLine="708"/>
        <w:rPr>
          <w:sz w:val="28"/>
          <w:szCs w:val="28"/>
        </w:rPr>
      </w:pPr>
      <w:r w:rsidRPr="00570A40">
        <w:rPr>
          <w:sz w:val="28"/>
          <w:szCs w:val="28"/>
        </w:rPr>
        <w:t>3)Постановление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8B60B6" w:rsidRDefault="008B60B6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Pr="00D8151F" w:rsidRDefault="00D8151F" w:rsidP="00D8151F">
      <w:pPr>
        <w:jc w:val="both"/>
        <w:rPr>
          <w:rFonts w:eastAsia="Calibri"/>
          <w:sz w:val="28"/>
          <w:szCs w:val="28"/>
          <w:lang w:eastAsia="en-US"/>
        </w:rPr>
      </w:pPr>
      <w:r w:rsidRPr="00D8151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D8151F">
        <w:rPr>
          <w:rFonts w:eastAsia="Calibri"/>
          <w:sz w:val="28"/>
          <w:szCs w:val="28"/>
          <w:lang w:eastAsia="en-US"/>
        </w:rPr>
        <w:t xml:space="preserve"> сельсовета:                                           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А.А.Коропов</w:t>
      </w:r>
      <w:proofErr w:type="spellEnd"/>
    </w:p>
    <w:p w:rsidR="00D8151F" w:rsidRPr="00CC5029" w:rsidRDefault="00D8151F" w:rsidP="00CC5029">
      <w:pPr>
        <w:ind w:firstLine="240"/>
        <w:rPr>
          <w:sz w:val="28"/>
          <w:szCs w:val="28"/>
        </w:rPr>
      </w:pPr>
    </w:p>
    <w:sectPr w:rsidR="00D8151F" w:rsidRPr="00C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A"/>
    <w:rsid w:val="002A47D9"/>
    <w:rsid w:val="005C7120"/>
    <w:rsid w:val="006A0FAB"/>
    <w:rsid w:val="007D76BA"/>
    <w:rsid w:val="008B60B6"/>
    <w:rsid w:val="009456DC"/>
    <w:rsid w:val="00C240A7"/>
    <w:rsid w:val="00CC5029"/>
    <w:rsid w:val="00D8151F"/>
    <w:rsid w:val="00E42B42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2020-07-15T08:39:00Z</dcterms:created>
  <dcterms:modified xsi:type="dcterms:W3CDTF">2020-07-15T08:41:00Z</dcterms:modified>
</cp:coreProperties>
</file>