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0F" w:rsidRDefault="00625A0F" w:rsidP="00625A0F">
      <w:pPr>
        <w:jc w:val="right"/>
      </w:pPr>
    </w:p>
    <w:p w:rsidR="00E07178" w:rsidRDefault="00625A0F" w:rsidP="00625A0F">
      <w:pPr>
        <w:pStyle w:val="a5"/>
        <w:outlineLvl w:val="0"/>
      </w:pPr>
      <w:bookmarkStart w:id="0" w:name="_Toc282068820"/>
      <w:r>
        <w:t xml:space="preserve">ИНФОРМАЦИОННОЕ СООБЩЕНИЕ </w:t>
      </w:r>
    </w:p>
    <w:p w:rsidR="002B7EBA" w:rsidRDefault="00625A0F" w:rsidP="00625A0F">
      <w:pPr>
        <w:pStyle w:val="a5"/>
        <w:outlineLvl w:val="0"/>
      </w:pPr>
      <w:bookmarkStart w:id="1" w:name="_GoBack"/>
      <w:bookmarkEnd w:id="1"/>
      <w:r>
        <w:t xml:space="preserve">О ПРОВЕДЕНИИ </w:t>
      </w:r>
      <w:r w:rsidR="00E07178">
        <w:t xml:space="preserve">ПОВТОРНОГО </w:t>
      </w:r>
      <w:r>
        <w:t>АУКЦИОНА</w:t>
      </w:r>
      <w:bookmarkEnd w:id="0"/>
      <w:r w:rsidR="002B7EBA">
        <w:t xml:space="preserve"> </w:t>
      </w:r>
    </w:p>
    <w:p w:rsidR="002B7EBA" w:rsidRDefault="002B7EBA" w:rsidP="00625A0F">
      <w:pPr>
        <w:pStyle w:val="a5"/>
        <w:outlineLvl w:val="0"/>
      </w:pPr>
    </w:p>
    <w:p w:rsidR="00625A0F" w:rsidRPr="00A471C0" w:rsidRDefault="00625A0F" w:rsidP="00625A0F">
      <w:pPr>
        <w:ind w:firstLine="540"/>
        <w:jc w:val="both"/>
      </w:pPr>
      <w:r>
        <w:t xml:space="preserve">Администрация </w:t>
      </w:r>
      <w:proofErr w:type="spellStart"/>
      <w:r w:rsidR="00601557">
        <w:t>Копьевского</w:t>
      </w:r>
      <w:proofErr w:type="spellEnd"/>
      <w:r w:rsidR="00601557">
        <w:t xml:space="preserve"> </w:t>
      </w:r>
      <w:r>
        <w:t>сельсовета Орджоникидзевского района Республики Хакасия</w:t>
      </w:r>
      <w:r w:rsidRPr="00A471C0">
        <w:t xml:space="preserve">, руководствуясь </w:t>
      </w:r>
      <w:r>
        <w:t xml:space="preserve">распоряжением </w:t>
      </w:r>
      <w:proofErr w:type="spellStart"/>
      <w:r>
        <w:t>и</w:t>
      </w:r>
      <w:proofErr w:type="gramStart"/>
      <w:r>
        <w:t>.о</w:t>
      </w:r>
      <w:proofErr w:type="spellEnd"/>
      <w:proofErr w:type="gramEnd"/>
      <w:r>
        <w:t xml:space="preserve"> Главы </w:t>
      </w:r>
      <w:proofErr w:type="spellStart"/>
      <w:r w:rsidR="00601557">
        <w:t>Копьевского</w:t>
      </w:r>
      <w:proofErr w:type="spellEnd"/>
      <w:r>
        <w:t xml:space="preserve"> сельсовета</w:t>
      </w:r>
      <w:r w:rsidRPr="00A471C0">
        <w:t xml:space="preserve"> </w:t>
      </w:r>
      <w:r w:rsidRPr="00805400">
        <w:t>№</w:t>
      </w:r>
      <w:r w:rsidR="007B05F4">
        <w:t xml:space="preserve"> </w:t>
      </w:r>
      <w:r w:rsidR="00601557">
        <w:t>5</w:t>
      </w:r>
      <w:r w:rsidRPr="00805400">
        <w:t xml:space="preserve">-р  от </w:t>
      </w:r>
      <w:r w:rsidR="00601557">
        <w:t>1</w:t>
      </w:r>
      <w:r w:rsidR="00E817E0">
        <w:t>8</w:t>
      </w:r>
      <w:r w:rsidR="007B05F4">
        <w:t xml:space="preserve"> </w:t>
      </w:r>
      <w:r w:rsidR="00601557">
        <w:t>февраля</w:t>
      </w:r>
      <w:r w:rsidR="007B05F4">
        <w:t xml:space="preserve"> 2019</w:t>
      </w:r>
      <w:r w:rsidRPr="00805400">
        <w:t>г</w:t>
      </w:r>
      <w:r w:rsidRPr="00A471C0">
        <w:t xml:space="preserve">, </w:t>
      </w:r>
      <w:r>
        <w:t xml:space="preserve">в соответствии с </w:t>
      </w:r>
      <w:r w:rsidR="00601557" w:rsidRPr="00601557">
        <w:t xml:space="preserve">Постановление Главы </w:t>
      </w:r>
      <w:proofErr w:type="spellStart"/>
      <w:r w:rsidR="00601557" w:rsidRPr="00601557">
        <w:t>Копьевского</w:t>
      </w:r>
      <w:proofErr w:type="spellEnd"/>
      <w:r w:rsidR="00601557" w:rsidRPr="00601557">
        <w:t xml:space="preserve"> сельсовета от 10.12.2018г. №  7</w:t>
      </w:r>
      <w:r w:rsidR="00E817E0">
        <w:t>7</w:t>
      </w:r>
      <w:r w:rsidR="00601557" w:rsidRPr="00601557">
        <w:t xml:space="preserve"> «Об условиях приватизации муниципального имущества </w:t>
      </w:r>
      <w:proofErr w:type="spellStart"/>
      <w:r w:rsidR="00601557" w:rsidRPr="00601557">
        <w:t>Копьевского</w:t>
      </w:r>
      <w:proofErr w:type="spellEnd"/>
      <w:r w:rsidR="00601557" w:rsidRPr="00601557">
        <w:t xml:space="preserve"> сельсовета, расположенного по адресу: Республика Хакасия, Орджоникидзевский район, </w:t>
      </w:r>
      <w:proofErr w:type="spellStart"/>
      <w:r w:rsidR="00601557" w:rsidRPr="00601557">
        <w:t>д</w:t>
      </w:r>
      <w:proofErr w:type="gramStart"/>
      <w:r w:rsidR="00601557" w:rsidRPr="00601557">
        <w:t>.М</w:t>
      </w:r>
      <w:proofErr w:type="gramEnd"/>
      <w:r w:rsidR="00601557" w:rsidRPr="00601557">
        <w:t>алый</w:t>
      </w:r>
      <w:proofErr w:type="spellEnd"/>
      <w:r w:rsidR="00601557" w:rsidRPr="00601557">
        <w:t xml:space="preserve"> </w:t>
      </w:r>
      <w:proofErr w:type="spellStart"/>
      <w:r w:rsidR="00601557" w:rsidRPr="00601557">
        <w:t>Сю</w:t>
      </w:r>
      <w:r w:rsidR="00601557">
        <w:t>тик</w:t>
      </w:r>
      <w:proofErr w:type="spellEnd"/>
      <w:r w:rsidR="00601557">
        <w:t xml:space="preserve">, </w:t>
      </w:r>
      <w:proofErr w:type="spellStart"/>
      <w:r w:rsidR="00601557">
        <w:t>ул.Набережная</w:t>
      </w:r>
      <w:proofErr w:type="spellEnd"/>
      <w:r w:rsidR="00601557">
        <w:t>, 2»</w:t>
      </w:r>
      <w:r>
        <w:t xml:space="preserve">, </w:t>
      </w:r>
      <w:r w:rsidRPr="00A471C0">
        <w:t xml:space="preserve">объявляет об аукционе с открытой </w:t>
      </w:r>
      <w:r>
        <w:t xml:space="preserve">  формой </w:t>
      </w:r>
      <w:r w:rsidRPr="00A471C0">
        <w:t xml:space="preserve">подаче предложения </w:t>
      </w:r>
      <w:r>
        <w:t xml:space="preserve"> о цене муниципального</w:t>
      </w:r>
      <w:r w:rsidRPr="00A471C0">
        <w:t xml:space="preserve">  </w:t>
      </w:r>
      <w:r>
        <w:t>имущества.</w:t>
      </w:r>
    </w:p>
    <w:p w:rsidR="00625A0F" w:rsidRPr="00835A4F" w:rsidRDefault="00625A0F" w:rsidP="00625A0F">
      <w:pPr>
        <w:pStyle w:val="afb"/>
        <w:spacing w:after="0" w:line="240" w:lineRule="auto"/>
        <w:ind w:left="900"/>
        <w:jc w:val="both"/>
        <w:rPr>
          <w:rFonts w:ascii="Times New Roman" w:hAnsi="Times New Roman"/>
        </w:rPr>
      </w:pPr>
      <w:r w:rsidRPr="00835A4F">
        <w:rPr>
          <w:rFonts w:ascii="Times New Roman" w:hAnsi="Times New Roman"/>
          <w:i/>
        </w:rPr>
        <w:t>Информация о приватизируемом объекте</w:t>
      </w:r>
      <w:r w:rsidRPr="00835A4F">
        <w:rPr>
          <w:rFonts w:ascii="Times New Roman" w:hAnsi="Times New Roman"/>
        </w:rPr>
        <w:t>:</w:t>
      </w:r>
    </w:p>
    <w:p w:rsidR="00625A0F" w:rsidRDefault="00625A0F" w:rsidP="00625A0F">
      <w:pPr>
        <w:jc w:val="both"/>
        <w:rPr>
          <w:iCs/>
        </w:rPr>
      </w:pPr>
      <w:r w:rsidRPr="00A471C0">
        <w:rPr>
          <w:u w:val="single"/>
        </w:rPr>
        <w:t xml:space="preserve">Краткая характеристика объектов </w:t>
      </w:r>
      <w:r w:rsidRPr="00A471C0">
        <w:rPr>
          <w:iCs/>
          <w:u w:val="single"/>
        </w:rPr>
        <w:t>аукциона</w:t>
      </w:r>
      <w:proofErr w:type="gramStart"/>
      <w:r w:rsidRPr="00A471C0">
        <w:rPr>
          <w:iCs/>
          <w:u w:val="single"/>
        </w:rPr>
        <w:t xml:space="preserve"> </w:t>
      </w:r>
      <w:r w:rsidRPr="00835A4F">
        <w:rPr>
          <w:iCs/>
        </w:rPr>
        <w:t>:</w:t>
      </w:r>
      <w:proofErr w:type="gramEnd"/>
    </w:p>
    <w:p w:rsidR="00625A0F" w:rsidRPr="00155D34" w:rsidRDefault="00625A0F" w:rsidP="00625A0F">
      <w:pPr>
        <w:ind w:firstLine="709"/>
        <w:jc w:val="both"/>
        <w:rPr>
          <w:sz w:val="22"/>
          <w:szCs w:val="22"/>
        </w:rPr>
      </w:pPr>
      <w:r w:rsidRPr="00F123B0">
        <w:rPr>
          <w:iCs/>
        </w:rPr>
        <w:t xml:space="preserve">Лот № 1: наименование </w:t>
      </w:r>
      <w:r w:rsidR="00DC7EDB">
        <w:rPr>
          <w:iCs/>
        </w:rPr>
        <w:t>-</w:t>
      </w:r>
      <w:r w:rsidRPr="00F123B0">
        <w:rPr>
          <w:iCs/>
        </w:rPr>
        <w:t xml:space="preserve"> </w:t>
      </w:r>
      <w:r w:rsidRPr="00BA4AE5">
        <w:rPr>
          <w:sz w:val="22"/>
          <w:szCs w:val="22"/>
        </w:rPr>
        <w:t>Нежилое здание</w:t>
      </w:r>
      <w:r>
        <w:rPr>
          <w:sz w:val="22"/>
          <w:szCs w:val="22"/>
        </w:rPr>
        <w:t xml:space="preserve">, </w:t>
      </w:r>
      <w:r w:rsidRPr="00BA4AE5">
        <w:rPr>
          <w:sz w:val="22"/>
          <w:szCs w:val="22"/>
        </w:rPr>
        <w:t xml:space="preserve"> </w:t>
      </w:r>
      <w:r>
        <w:rPr>
          <w:sz w:val="22"/>
          <w:szCs w:val="22"/>
        </w:rPr>
        <w:t>общей площадью 1</w:t>
      </w:r>
      <w:r w:rsidR="000D6E42">
        <w:rPr>
          <w:sz w:val="22"/>
          <w:szCs w:val="22"/>
        </w:rPr>
        <w:t>07,1</w:t>
      </w:r>
      <w:r w:rsidRPr="00BA4AE5">
        <w:rPr>
          <w:sz w:val="22"/>
          <w:szCs w:val="22"/>
        </w:rPr>
        <w:t xml:space="preserve"> м </w:t>
      </w:r>
      <w:proofErr w:type="spellStart"/>
      <w:r w:rsidRPr="00BA4AE5">
        <w:rPr>
          <w:sz w:val="22"/>
          <w:szCs w:val="22"/>
        </w:rPr>
        <w:t>кв</w:t>
      </w:r>
      <w:proofErr w:type="spellEnd"/>
      <w:r w:rsidRPr="00BA4AE5">
        <w:rPr>
          <w:sz w:val="22"/>
          <w:szCs w:val="22"/>
        </w:rPr>
        <w:t>,</w:t>
      </w:r>
      <w:r w:rsidR="00DC7EDB">
        <w:rPr>
          <w:sz w:val="22"/>
          <w:szCs w:val="22"/>
        </w:rPr>
        <w:t xml:space="preserve"> 1956 года постройки, </w:t>
      </w:r>
      <w:r w:rsidRPr="00BA4AE5">
        <w:rPr>
          <w:sz w:val="22"/>
          <w:szCs w:val="22"/>
        </w:rPr>
        <w:t xml:space="preserve"> </w:t>
      </w:r>
      <w:r>
        <w:rPr>
          <w:sz w:val="22"/>
          <w:szCs w:val="22"/>
        </w:rPr>
        <w:t>находящееся на з</w:t>
      </w:r>
      <w:r w:rsidRPr="00BA4AE5">
        <w:rPr>
          <w:sz w:val="22"/>
          <w:szCs w:val="22"/>
        </w:rPr>
        <w:t>емельн</w:t>
      </w:r>
      <w:r>
        <w:rPr>
          <w:sz w:val="22"/>
          <w:szCs w:val="22"/>
        </w:rPr>
        <w:t>ом</w:t>
      </w:r>
      <w:r w:rsidRPr="00BA4AE5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ке</w:t>
      </w:r>
      <w:r w:rsidRPr="00BA4AE5">
        <w:rPr>
          <w:sz w:val="22"/>
          <w:szCs w:val="22"/>
        </w:rPr>
        <w:t>, к</w:t>
      </w:r>
      <w:r>
        <w:rPr>
          <w:sz w:val="22"/>
          <w:szCs w:val="22"/>
        </w:rPr>
        <w:t>адастровый номер 19:08:0</w:t>
      </w:r>
      <w:r w:rsidR="000D6E42">
        <w:rPr>
          <w:sz w:val="22"/>
          <w:szCs w:val="22"/>
        </w:rPr>
        <w:t>7</w:t>
      </w:r>
      <w:r>
        <w:rPr>
          <w:sz w:val="22"/>
          <w:szCs w:val="22"/>
        </w:rPr>
        <w:t>0</w:t>
      </w:r>
      <w:r w:rsidR="000D6E42">
        <w:rPr>
          <w:sz w:val="22"/>
          <w:szCs w:val="22"/>
        </w:rPr>
        <w:t>2</w:t>
      </w:r>
      <w:r>
        <w:rPr>
          <w:sz w:val="22"/>
          <w:szCs w:val="22"/>
        </w:rPr>
        <w:t>01:</w:t>
      </w:r>
      <w:r w:rsidR="000D6E42">
        <w:rPr>
          <w:sz w:val="22"/>
          <w:szCs w:val="22"/>
        </w:rPr>
        <w:t>95</w:t>
      </w:r>
      <w:r w:rsidRPr="00BA4AE5">
        <w:rPr>
          <w:sz w:val="22"/>
          <w:szCs w:val="22"/>
        </w:rPr>
        <w:t xml:space="preserve">, </w:t>
      </w:r>
      <w:r w:rsidR="000D6E42">
        <w:rPr>
          <w:sz w:val="22"/>
          <w:szCs w:val="22"/>
        </w:rPr>
        <w:t>общей площадью</w:t>
      </w:r>
      <w:r>
        <w:rPr>
          <w:sz w:val="22"/>
          <w:szCs w:val="22"/>
        </w:rPr>
        <w:t xml:space="preserve"> </w:t>
      </w:r>
      <w:r w:rsidR="000D6E42">
        <w:rPr>
          <w:sz w:val="22"/>
          <w:szCs w:val="22"/>
        </w:rPr>
        <w:t>1000кв.м.</w:t>
      </w:r>
      <w:r w:rsidR="00112FA6">
        <w:t xml:space="preserve"> расположенное по адресу: </w:t>
      </w:r>
      <w:r w:rsidR="000D6E42" w:rsidRPr="000D6E42">
        <w:t xml:space="preserve">Республика Хакасия, Орджоникидзевский район, </w:t>
      </w:r>
      <w:proofErr w:type="spellStart"/>
      <w:r w:rsidR="000D6E42" w:rsidRPr="000D6E42">
        <w:t>д</w:t>
      </w:r>
      <w:proofErr w:type="gramStart"/>
      <w:r w:rsidR="000D6E42" w:rsidRPr="000D6E42">
        <w:t>.М</w:t>
      </w:r>
      <w:proofErr w:type="gramEnd"/>
      <w:r w:rsidR="000D6E42" w:rsidRPr="000D6E42">
        <w:t>алый</w:t>
      </w:r>
      <w:proofErr w:type="spellEnd"/>
      <w:r w:rsidR="000D6E42" w:rsidRPr="000D6E42">
        <w:t xml:space="preserve"> </w:t>
      </w:r>
      <w:proofErr w:type="spellStart"/>
      <w:r w:rsidR="000D6E42" w:rsidRPr="000D6E42">
        <w:t>Сютик</w:t>
      </w:r>
      <w:proofErr w:type="spellEnd"/>
      <w:r w:rsidR="000D6E42" w:rsidRPr="000D6E42">
        <w:t xml:space="preserve">, </w:t>
      </w:r>
      <w:proofErr w:type="spellStart"/>
      <w:r w:rsidR="000D6E42" w:rsidRPr="000D6E42">
        <w:t>ул.Набережная</w:t>
      </w:r>
      <w:proofErr w:type="spellEnd"/>
      <w:r w:rsidR="000D6E42" w:rsidRPr="000D6E42">
        <w:t>, 2</w:t>
      </w:r>
      <w:r w:rsidR="00112FA6">
        <w:t>.</w:t>
      </w:r>
      <w:r w:rsidRPr="00F123B0">
        <w:t xml:space="preserve"> </w:t>
      </w:r>
    </w:p>
    <w:p w:rsidR="00625A0F" w:rsidRPr="00E13DB2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Начальная цена установлена в соответствии с отчетом об оценке рыночной стоимости </w:t>
      </w:r>
      <w:r>
        <w:rPr>
          <w:color w:val="auto"/>
        </w:rPr>
        <w:t xml:space="preserve">№ </w:t>
      </w:r>
      <w:r w:rsidR="000D6E42">
        <w:rPr>
          <w:color w:val="auto"/>
        </w:rPr>
        <w:t>12/12/18, №13/12/18</w:t>
      </w:r>
      <w:r>
        <w:rPr>
          <w:color w:val="auto"/>
          <w:shd w:val="clear" w:color="auto" w:fill="FFFFFF"/>
        </w:rPr>
        <w:t xml:space="preserve"> </w:t>
      </w:r>
      <w:r w:rsidRPr="00F123B0">
        <w:rPr>
          <w:color w:val="auto"/>
        </w:rPr>
        <w:t>и составляет:</w:t>
      </w:r>
      <w:r>
        <w:rPr>
          <w:color w:val="auto"/>
        </w:rPr>
        <w:t xml:space="preserve"> 1</w:t>
      </w:r>
      <w:r w:rsidR="000D6E42">
        <w:rPr>
          <w:color w:val="auto"/>
        </w:rPr>
        <w:t>40</w:t>
      </w:r>
      <w:r>
        <w:rPr>
          <w:color w:val="auto"/>
        </w:rPr>
        <w:t> 000,0 (</w:t>
      </w:r>
      <w:r w:rsidR="000D6E42">
        <w:rPr>
          <w:color w:val="auto"/>
        </w:rPr>
        <w:t xml:space="preserve">сто сорок </w:t>
      </w:r>
      <w:r>
        <w:rPr>
          <w:color w:val="auto"/>
        </w:rPr>
        <w:t>тысяч) рублей 00 копеек.</w:t>
      </w:r>
    </w:p>
    <w:p w:rsidR="00625A0F" w:rsidRPr="00F123B0" w:rsidRDefault="00625A0F" w:rsidP="00625A0F">
      <w:pPr>
        <w:pStyle w:val="a3"/>
        <w:ind w:firstLine="539"/>
        <w:rPr>
          <w:color w:val="auto"/>
        </w:rPr>
      </w:pPr>
      <w:r w:rsidRPr="00F123B0">
        <w:rPr>
          <w:color w:val="auto"/>
        </w:rPr>
        <w:t xml:space="preserve">НДС не облагается п.3 ст.146 НК РФ. </w:t>
      </w:r>
    </w:p>
    <w:p w:rsidR="00625A0F" w:rsidRPr="00456A67" w:rsidRDefault="00625A0F" w:rsidP="00625A0F">
      <w:pPr>
        <w:pStyle w:val="a3"/>
        <w:ind w:left="539" w:firstLine="0"/>
        <w:rPr>
          <w:color w:val="000000"/>
        </w:rPr>
      </w:pPr>
      <w:r w:rsidRPr="00F123B0">
        <w:rPr>
          <w:color w:val="000000"/>
        </w:rPr>
        <w:t xml:space="preserve">Предложения, содержащие цену ниже начального размера, не рассматриваются.  Шаг аукциона </w:t>
      </w:r>
      <w:r w:rsidRPr="00F123B0">
        <w:rPr>
          <w:color w:val="auto"/>
        </w:rPr>
        <w:t>составляет 5% от начальной цены предмета аукциона и равняется</w:t>
      </w:r>
    </w:p>
    <w:p w:rsidR="00625A0F" w:rsidRDefault="00625A0F" w:rsidP="00625A0F">
      <w:pPr>
        <w:pStyle w:val="a3"/>
        <w:ind w:firstLine="0"/>
        <w:rPr>
          <w:color w:val="auto"/>
        </w:rPr>
      </w:pPr>
      <w:r w:rsidRPr="00F123B0">
        <w:rPr>
          <w:color w:val="auto"/>
        </w:rPr>
        <w:t xml:space="preserve">в отношении Лот № 1 в размере  </w:t>
      </w:r>
      <w:r>
        <w:rPr>
          <w:color w:val="auto"/>
        </w:rPr>
        <w:t>7</w:t>
      </w:r>
      <w:r w:rsidR="00E817E0">
        <w:rPr>
          <w:color w:val="auto"/>
        </w:rPr>
        <w:t>000</w:t>
      </w:r>
      <w:r>
        <w:rPr>
          <w:color w:val="auto"/>
        </w:rPr>
        <w:t>,0</w:t>
      </w:r>
      <w:r w:rsidR="00E817E0">
        <w:rPr>
          <w:color w:val="auto"/>
        </w:rPr>
        <w:t>0</w:t>
      </w:r>
      <w:r>
        <w:rPr>
          <w:color w:val="auto"/>
        </w:rPr>
        <w:t xml:space="preserve"> </w:t>
      </w:r>
      <w:r w:rsidRPr="00F123B0">
        <w:rPr>
          <w:color w:val="auto"/>
        </w:rPr>
        <w:t xml:space="preserve"> (</w:t>
      </w:r>
      <w:r>
        <w:rPr>
          <w:color w:val="auto"/>
        </w:rPr>
        <w:t>семь тысяч</w:t>
      </w:r>
      <w:r w:rsidRPr="00F123B0">
        <w:rPr>
          <w:color w:val="auto"/>
        </w:rPr>
        <w:t>) рублей 00 копеек</w:t>
      </w:r>
      <w:r>
        <w:rPr>
          <w:color w:val="auto"/>
        </w:rPr>
        <w:t>.</w:t>
      </w:r>
    </w:p>
    <w:p w:rsidR="00625A0F" w:rsidRPr="00F123B0" w:rsidRDefault="00625A0F" w:rsidP="00625A0F">
      <w:pPr>
        <w:pStyle w:val="a3"/>
        <w:ind w:firstLine="708"/>
        <w:rPr>
          <w:color w:val="auto"/>
        </w:rPr>
      </w:pPr>
      <w:r w:rsidRPr="00F123B0">
        <w:rPr>
          <w:color w:val="000000"/>
        </w:rPr>
        <w:t xml:space="preserve"> Осмотр имущества производится  по обращению заинтересованных лиц,  </w:t>
      </w:r>
      <w:r w:rsidRPr="00F123B0">
        <w:rPr>
          <w:color w:val="auto"/>
        </w:rPr>
        <w:t>в течение срока подачи заявок на участие в аукционе  по предв</w:t>
      </w:r>
      <w:r>
        <w:rPr>
          <w:color w:val="auto"/>
        </w:rPr>
        <w:t>арительному обращению по т. 8</w:t>
      </w:r>
      <w:r w:rsidR="00E817E0">
        <w:rPr>
          <w:color w:val="auto"/>
        </w:rPr>
        <w:t>(39036)28381</w:t>
      </w:r>
      <w:r w:rsidRPr="00F123B0">
        <w:rPr>
          <w:color w:val="auto"/>
        </w:rPr>
        <w:t xml:space="preserve">. </w:t>
      </w:r>
    </w:p>
    <w:p w:rsidR="00625A0F" w:rsidRPr="00B159AF" w:rsidRDefault="00625A0F" w:rsidP="00625A0F">
      <w:pPr>
        <w:ind w:firstLine="567"/>
        <w:jc w:val="both"/>
      </w:pPr>
      <w:r w:rsidRPr="00F123B0">
        <w:t>Размер задатка составляет 20% от начальной (минимальной) цены лота</w:t>
      </w:r>
      <w:r>
        <w:t xml:space="preserve"> и составляет 2</w:t>
      </w:r>
      <w:r w:rsidR="00DC7EDB">
        <w:t>8</w:t>
      </w:r>
      <w:r>
        <w:t>000,0 (дв</w:t>
      </w:r>
      <w:r w:rsidR="00DC7EDB">
        <w:t>адцать восемь</w:t>
      </w:r>
      <w:r>
        <w:t xml:space="preserve"> тысяч)</w:t>
      </w:r>
      <w:r w:rsidRPr="00F123B0">
        <w:t xml:space="preserve"> рублей 00 копеек,   </w:t>
      </w:r>
    </w:p>
    <w:p w:rsidR="00625A0F" w:rsidRPr="00EF2AD4" w:rsidRDefault="00625A0F" w:rsidP="00625A0F">
      <w:pPr>
        <w:pStyle w:val="af1"/>
        <w:spacing w:before="0" w:beforeAutospacing="0" w:after="0" w:afterAutospacing="0"/>
        <w:jc w:val="both"/>
        <w:rPr>
          <w:b/>
        </w:rPr>
      </w:pPr>
      <w:r w:rsidRPr="00F123B0">
        <w:rPr>
          <w:color w:val="FF0000"/>
        </w:rPr>
        <w:t xml:space="preserve">  </w:t>
      </w:r>
      <w:r w:rsidRPr="00F123B0">
        <w:t>Задаток  вносится на счёт получателя: УФК по Республик</w:t>
      </w:r>
      <w:r>
        <w:t xml:space="preserve">е Хакасия (Администрация </w:t>
      </w:r>
      <w:proofErr w:type="spellStart"/>
      <w:r w:rsidR="00D23517">
        <w:t>Копьевского</w:t>
      </w:r>
      <w:proofErr w:type="spellEnd"/>
      <w:r w:rsidR="00D23517">
        <w:t xml:space="preserve"> </w:t>
      </w:r>
      <w:r>
        <w:t>сельсовета), ИНН 1908003</w:t>
      </w:r>
      <w:r w:rsidR="00D23517">
        <w:t>223</w:t>
      </w:r>
      <w:r w:rsidRPr="00F123B0">
        <w:t xml:space="preserve">, КПП 190801001, </w:t>
      </w:r>
      <w:proofErr w:type="gramStart"/>
      <w:r w:rsidRPr="00F123B0">
        <w:t>р</w:t>
      </w:r>
      <w:proofErr w:type="gramEnd"/>
      <w:r w:rsidRPr="00F123B0">
        <w:t>/счет 40302810</w:t>
      </w:r>
      <w:r w:rsidR="00D23517">
        <w:t>795143000101</w:t>
      </w:r>
      <w:r w:rsidRPr="00F123B0">
        <w:t>, Отделение - НБ Республики Хакасия г. Абакан, БИК 049514</w:t>
      </w:r>
      <w:r>
        <w:t xml:space="preserve">001, </w:t>
      </w:r>
      <w:r w:rsidR="00D23517">
        <w:t>л/</w:t>
      </w:r>
      <w:proofErr w:type="spellStart"/>
      <w:r w:rsidR="00D23517">
        <w:t>сч</w:t>
      </w:r>
      <w:proofErr w:type="spellEnd"/>
      <w:r w:rsidR="00D23517">
        <w:t xml:space="preserve"> 05803000540, </w:t>
      </w:r>
      <w:r>
        <w:t xml:space="preserve">КБК- </w:t>
      </w:r>
      <w:r w:rsidR="00D23517" w:rsidRPr="00D23517">
        <w:t>01800000000000000000</w:t>
      </w:r>
      <w:r>
        <w:t xml:space="preserve">, </w:t>
      </w:r>
      <w:r w:rsidR="00360FE7">
        <w:t xml:space="preserve">ОКАТО 95220820000, </w:t>
      </w:r>
      <w:r>
        <w:t>ОКТМО 956204</w:t>
      </w:r>
      <w:r w:rsidR="00D23517">
        <w:t>20</w:t>
      </w:r>
      <w:r w:rsidRPr="00F123B0">
        <w:t xml:space="preserve">. </w:t>
      </w:r>
      <w:r w:rsidRPr="00F123B0">
        <w:rPr>
          <w:u w:val="single"/>
        </w:rPr>
        <w:t>Назначение платежа</w:t>
      </w:r>
      <w:r w:rsidRPr="00F123B0">
        <w:t>:</w:t>
      </w:r>
      <w:r w:rsidRPr="00F123B0">
        <w:rPr>
          <w:rStyle w:val="ab"/>
        </w:rPr>
        <w:t xml:space="preserve"> </w:t>
      </w:r>
      <w:r w:rsidR="00D23517" w:rsidRPr="00EF2AD4">
        <w:rPr>
          <w:rStyle w:val="ab"/>
          <w:b w:val="0"/>
        </w:rPr>
        <w:t>обеспечение оплаты приобретаемого имущества на открытом аукционе</w:t>
      </w:r>
      <w:r w:rsidRPr="00EF2AD4">
        <w:rPr>
          <w:b/>
        </w:rPr>
        <w:t>.</w:t>
      </w:r>
    </w:p>
    <w:p w:rsidR="00625A0F" w:rsidRPr="00155D34" w:rsidRDefault="00625A0F" w:rsidP="00625A0F">
      <w:pPr>
        <w:pStyle w:val="a3"/>
        <w:ind w:firstLine="539"/>
        <w:rPr>
          <w:color w:val="auto"/>
          <w:u w:val="single"/>
        </w:rPr>
      </w:pPr>
      <w:r w:rsidRPr="00155D34">
        <w:rPr>
          <w:color w:val="auto"/>
        </w:rPr>
        <w:t xml:space="preserve">Задаток должен быть внесен </w:t>
      </w:r>
      <w:r w:rsidRPr="00155D34">
        <w:rPr>
          <w:color w:val="auto"/>
          <w:u w:val="single"/>
        </w:rPr>
        <w:t xml:space="preserve">в срок не позднее даты рассмотрения заявок на участие в аукционе. </w:t>
      </w:r>
    </w:p>
    <w:p w:rsidR="00625A0F" w:rsidRPr="00DC7EDB" w:rsidRDefault="00625A0F" w:rsidP="00625A0F">
      <w:pPr>
        <w:keepNext/>
        <w:ind w:firstLine="708"/>
        <w:jc w:val="both"/>
      </w:pPr>
      <w:r w:rsidRPr="00A471C0">
        <w:rPr>
          <w:u w:val="single"/>
        </w:rPr>
        <w:t xml:space="preserve">5. </w:t>
      </w:r>
      <w:r w:rsidRPr="00A471C0">
        <w:rPr>
          <w:i/>
          <w:u w:val="single"/>
        </w:rPr>
        <w:t>Срок начала и окончания приёма заявок</w:t>
      </w:r>
      <w:r w:rsidRPr="00A471C0">
        <w:t>: заявки  принимаются в рабочие дни с 08.00 до 1</w:t>
      </w:r>
      <w:r>
        <w:t xml:space="preserve">6.00, </w:t>
      </w:r>
      <w:r w:rsidRPr="00A471C0">
        <w:t>обед с 12.00 до 13.</w:t>
      </w:r>
      <w:r w:rsidRPr="00DC7EDB">
        <w:t xml:space="preserve">00, с </w:t>
      </w:r>
      <w:r w:rsidR="008C1932" w:rsidRPr="00DC7EDB">
        <w:t xml:space="preserve">22 февраля </w:t>
      </w:r>
      <w:r w:rsidR="007B7B1D" w:rsidRPr="00DC7EDB">
        <w:t xml:space="preserve">2019 по </w:t>
      </w:r>
      <w:r w:rsidR="008C1932" w:rsidRPr="00DC7EDB">
        <w:t>22 марта</w:t>
      </w:r>
      <w:r w:rsidRPr="00DC7EDB">
        <w:t xml:space="preserve">  201</w:t>
      </w:r>
      <w:r w:rsidR="007B7B1D" w:rsidRPr="00DC7EDB">
        <w:t>9</w:t>
      </w:r>
      <w:r w:rsidRPr="00DC7EDB">
        <w:t xml:space="preserve"> года, по адресу: </w:t>
      </w:r>
      <w:r w:rsidRPr="00DC7EDB">
        <w:rPr>
          <w:rFonts w:ascii="Droid Serif" w:hAnsi="Droid Serif"/>
        </w:rPr>
        <w:t>6552</w:t>
      </w:r>
      <w:r w:rsidR="008C1932" w:rsidRPr="00DC7EDB">
        <w:rPr>
          <w:rFonts w:ascii="Droid Serif" w:hAnsi="Droid Serif"/>
        </w:rPr>
        <w:t>51</w:t>
      </w:r>
      <w:r w:rsidRPr="00DC7EDB">
        <w:rPr>
          <w:rFonts w:ascii="Droid Serif" w:hAnsi="Droid Serif"/>
        </w:rPr>
        <w:t xml:space="preserve">, Республика Хакасия, Орджоникидзевский район, </w:t>
      </w:r>
      <w:proofErr w:type="spellStart"/>
      <w:r w:rsidRPr="00DC7EDB">
        <w:rPr>
          <w:rFonts w:ascii="Droid Serif" w:hAnsi="Droid Serif"/>
        </w:rPr>
        <w:t>с</w:t>
      </w:r>
      <w:proofErr w:type="gramStart"/>
      <w:r w:rsidRPr="00DC7EDB">
        <w:rPr>
          <w:rFonts w:ascii="Droid Serif" w:hAnsi="Droid Serif"/>
        </w:rPr>
        <w:t>.</w:t>
      </w:r>
      <w:r w:rsidR="004B31A1" w:rsidRPr="00DC7EDB">
        <w:rPr>
          <w:rFonts w:ascii="Droid Serif" w:hAnsi="Droid Serif"/>
        </w:rPr>
        <w:t>К</w:t>
      </w:r>
      <w:proofErr w:type="gramEnd"/>
      <w:r w:rsidR="004B31A1" w:rsidRPr="00DC7EDB">
        <w:rPr>
          <w:rFonts w:ascii="Droid Serif" w:hAnsi="Droid Serif"/>
        </w:rPr>
        <w:t>опьево</w:t>
      </w:r>
      <w:proofErr w:type="spellEnd"/>
      <w:r w:rsidRPr="00DC7EDB">
        <w:rPr>
          <w:rFonts w:ascii="Droid Serif" w:hAnsi="Droid Serif"/>
        </w:rPr>
        <w:t xml:space="preserve">, ул. </w:t>
      </w:r>
      <w:r w:rsidR="004B31A1" w:rsidRPr="00DC7EDB">
        <w:rPr>
          <w:rFonts w:ascii="Droid Serif" w:hAnsi="Droid Serif"/>
        </w:rPr>
        <w:t>Набережная</w:t>
      </w:r>
      <w:r w:rsidRPr="00DC7EDB">
        <w:rPr>
          <w:rFonts w:ascii="Droid Serif" w:hAnsi="Droid Serif"/>
        </w:rPr>
        <w:t>,</w:t>
      </w:r>
      <w:r w:rsidR="004B31A1" w:rsidRPr="00DC7EDB">
        <w:rPr>
          <w:rFonts w:ascii="Droid Serif" w:hAnsi="Droid Serif"/>
        </w:rPr>
        <w:t xml:space="preserve"> 30В</w:t>
      </w:r>
      <w:r w:rsidRPr="00DC7EDB">
        <w:rPr>
          <w:rFonts w:ascii="Droid Serif" w:hAnsi="Droid Serif"/>
        </w:rPr>
        <w:t>.</w:t>
      </w:r>
    </w:p>
    <w:p w:rsidR="00625A0F" w:rsidRPr="00DC7EDB" w:rsidRDefault="00625A0F" w:rsidP="00625A0F">
      <w:pPr>
        <w:ind w:firstLine="709"/>
        <w:jc w:val="both"/>
      </w:pPr>
      <w:r w:rsidRPr="00DC7EDB">
        <w:t xml:space="preserve">Рассмотрение аукционной комиссией заявок на участие в аукционе и признание претендентов участниками аукциона состоится в </w:t>
      </w:r>
      <w:r w:rsidR="00112FA6" w:rsidRPr="00DC7EDB">
        <w:t>10</w:t>
      </w:r>
      <w:r w:rsidRPr="00DC7EDB">
        <w:t xml:space="preserve"> часов 00 минут </w:t>
      </w:r>
      <w:r w:rsidR="007B7B1D" w:rsidRPr="00DC7EDB">
        <w:t xml:space="preserve"> </w:t>
      </w:r>
      <w:r w:rsidR="004B31A1" w:rsidRPr="00DC7EDB">
        <w:t>23 марта</w:t>
      </w:r>
      <w:r w:rsidRPr="00DC7EDB">
        <w:t xml:space="preserve">  201</w:t>
      </w:r>
      <w:r w:rsidR="007B7B1D" w:rsidRPr="00DC7EDB">
        <w:t>9</w:t>
      </w:r>
      <w:r w:rsidRPr="00DC7EDB">
        <w:t xml:space="preserve"> г</w:t>
      </w:r>
      <w:r w:rsidR="001548F2" w:rsidRPr="00DC7EDB">
        <w:t xml:space="preserve">.   </w:t>
      </w:r>
      <w:r w:rsidRPr="00DC7EDB">
        <w:t xml:space="preserve"> До признания претендента участником аукциона претендент имеет право посредством уведомления в письменной форме отозвать зарегистрированную заявку.</w:t>
      </w:r>
    </w:p>
    <w:p w:rsidR="00625A0F" w:rsidRPr="00A471C0" w:rsidRDefault="00625A0F" w:rsidP="00625A0F">
      <w:pPr>
        <w:ind w:firstLine="540"/>
        <w:jc w:val="both"/>
      </w:pPr>
      <w:r w:rsidRPr="00DC7EDB">
        <w:rPr>
          <w:u w:val="single"/>
        </w:rPr>
        <w:t xml:space="preserve">6. </w:t>
      </w:r>
      <w:r w:rsidRPr="00DC7EDB">
        <w:rPr>
          <w:i/>
          <w:u w:val="single"/>
        </w:rPr>
        <w:t>Комплект документов, предоставляемых одновременно с заявкой</w:t>
      </w:r>
      <w:r w:rsidRPr="00DC7EDB">
        <w:t>: содержится</w:t>
      </w:r>
      <w:r w:rsidRPr="00A471C0">
        <w:t xml:space="preserve"> в аукцио</w:t>
      </w:r>
      <w:r>
        <w:t xml:space="preserve">нной документации. </w:t>
      </w:r>
      <w:r w:rsidRPr="00A471C0">
        <w:t xml:space="preserve"> Аукционная документация размещена на  </w:t>
      </w:r>
      <w:r>
        <w:t>о</w:t>
      </w:r>
      <w:r w:rsidRPr="00A471C0">
        <w:t>фициальн</w:t>
      </w:r>
      <w:r>
        <w:t>ом</w:t>
      </w:r>
      <w:r w:rsidRPr="00A471C0">
        <w:t xml:space="preserve"> сайт</w:t>
      </w:r>
      <w:r>
        <w:t>е</w:t>
      </w:r>
      <w:r w:rsidRPr="00A471C0">
        <w:t xml:space="preserve"> Российской Федерации </w:t>
      </w:r>
      <w:hyperlink r:id="rId6" w:history="1">
        <w:r w:rsidRPr="00A471C0">
          <w:rPr>
            <w:rStyle w:val="a9"/>
            <w:lang w:val="en-US"/>
          </w:rPr>
          <w:t>www</w:t>
        </w:r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torgi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gov</w:t>
        </w:r>
        <w:proofErr w:type="spellEnd"/>
        <w:r w:rsidRPr="00A471C0">
          <w:rPr>
            <w:rStyle w:val="a9"/>
          </w:rPr>
          <w:t>.</w:t>
        </w:r>
        <w:proofErr w:type="spellStart"/>
        <w:r w:rsidRPr="00A471C0">
          <w:rPr>
            <w:rStyle w:val="a9"/>
            <w:lang w:val="en-US"/>
          </w:rPr>
          <w:t>ru</w:t>
        </w:r>
        <w:proofErr w:type="spellEnd"/>
      </w:hyperlink>
      <w:r w:rsidRPr="00A471C0">
        <w:t>, и официальн</w:t>
      </w:r>
      <w:r>
        <w:t>ом</w:t>
      </w:r>
      <w:r w:rsidRPr="00A471C0">
        <w:t xml:space="preserve"> сайте </w:t>
      </w:r>
      <w:r>
        <w:t>Администрации Орджоникидзевского района</w:t>
      </w:r>
      <w:r w:rsidRPr="00A471C0">
        <w:t xml:space="preserve">:  </w:t>
      </w:r>
      <w:r w:rsidRPr="00BC5DD9">
        <w:rPr>
          <w:u w:val="single"/>
          <w:lang w:val="en-US"/>
        </w:rPr>
        <w:t>www</w:t>
      </w:r>
      <w:r w:rsidRPr="00BC5DD9">
        <w:rPr>
          <w:u w:val="single"/>
        </w:rPr>
        <w:t xml:space="preserve">. </w:t>
      </w:r>
      <w:r w:rsidRPr="00BC5DD9">
        <w:rPr>
          <w:u w:val="single"/>
          <w:lang w:val="en-US"/>
        </w:rPr>
        <w:t>or</w:t>
      </w:r>
      <w:r w:rsidRPr="00BC5DD9">
        <w:rPr>
          <w:u w:val="single"/>
        </w:rPr>
        <w:t>19.</w:t>
      </w:r>
      <w:proofErr w:type="spellStart"/>
      <w:r w:rsidRPr="00BC5DD9">
        <w:rPr>
          <w:u w:val="single"/>
          <w:lang w:val="en-US"/>
        </w:rPr>
        <w:t>ru</w:t>
      </w:r>
      <w:proofErr w:type="spellEnd"/>
      <w:r w:rsidRPr="00A471C0">
        <w:t xml:space="preserve">, </w:t>
      </w:r>
      <w:r>
        <w:t>в средствах массовой информации в газете</w:t>
      </w:r>
      <w:r w:rsidRPr="00A471C0">
        <w:t xml:space="preserve"> </w:t>
      </w:r>
      <w:r>
        <w:t xml:space="preserve">«Орджоникидзевский рабочий», </w:t>
      </w:r>
      <w:r w:rsidRPr="00A471C0">
        <w:t>предоставляется бесплатно при личном обращении в течени</w:t>
      </w:r>
      <w:r>
        <w:t>е</w:t>
      </w:r>
      <w:r w:rsidRPr="00A471C0">
        <w:t xml:space="preserve"> 2-х дней по адресу: </w:t>
      </w:r>
      <w:proofErr w:type="spellStart"/>
      <w:r>
        <w:t>с</w:t>
      </w:r>
      <w:proofErr w:type="gramStart"/>
      <w:r>
        <w:t>.</w:t>
      </w:r>
      <w:r w:rsidR="00D42BC4">
        <w:t>К</w:t>
      </w:r>
      <w:proofErr w:type="gramEnd"/>
      <w:r w:rsidR="00D42BC4">
        <w:t>опьево</w:t>
      </w:r>
      <w:proofErr w:type="spellEnd"/>
      <w:r>
        <w:t xml:space="preserve">, ул. </w:t>
      </w:r>
      <w:proofErr w:type="spellStart"/>
      <w:r w:rsidR="00D42BC4">
        <w:t>Набередная</w:t>
      </w:r>
      <w:proofErr w:type="spellEnd"/>
      <w:r>
        <w:t>,</w:t>
      </w:r>
      <w:r w:rsidR="00D42BC4">
        <w:t xml:space="preserve"> 30В</w:t>
      </w:r>
      <w:r>
        <w:t>.</w:t>
      </w:r>
    </w:p>
    <w:p w:rsidR="00625A0F" w:rsidRPr="00647EDE" w:rsidRDefault="00625A0F" w:rsidP="00625A0F">
      <w:pPr>
        <w:ind w:firstLine="540"/>
        <w:jc w:val="both"/>
      </w:pPr>
      <w:r w:rsidRPr="00A471C0">
        <w:rPr>
          <w:u w:val="single"/>
        </w:rPr>
        <w:t xml:space="preserve">7. </w:t>
      </w:r>
      <w:r w:rsidRPr="00A471C0">
        <w:rPr>
          <w:i/>
          <w:u w:val="single"/>
        </w:rPr>
        <w:t>Срок заключения договора купли-</w:t>
      </w:r>
      <w:r w:rsidRPr="00647EDE">
        <w:rPr>
          <w:i/>
          <w:u w:val="single"/>
        </w:rPr>
        <w:t>продажи</w:t>
      </w:r>
      <w:r w:rsidRPr="00647EDE">
        <w:t xml:space="preserve">: </w:t>
      </w:r>
      <w:r>
        <w:t>в течени</w:t>
      </w:r>
      <w:proofErr w:type="gramStart"/>
      <w:r>
        <w:t>и</w:t>
      </w:r>
      <w:proofErr w:type="gramEnd"/>
      <w:r>
        <w:t xml:space="preserve"> пяти рабочих дней</w:t>
      </w:r>
      <w:r w:rsidRPr="00647EDE">
        <w:t xml:space="preserve"> с даты  подведении итогов аукциона.</w:t>
      </w:r>
    </w:p>
    <w:p w:rsidR="00625A0F" w:rsidRPr="00647EDE" w:rsidRDefault="00625A0F" w:rsidP="00625A0F">
      <w:pPr>
        <w:ind w:firstLine="540"/>
        <w:jc w:val="both"/>
      </w:pPr>
      <w:r w:rsidRPr="00647EDE">
        <w:rPr>
          <w:u w:val="single"/>
        </w:rPr>
        <w:lastRenderedPageBreak/>
        <w:t xml:space="preserve">8. </w:t>
      </w:r>
      <w:r w:rsidRPr="00647EDE">
        <w:rPr>
          <w:i/>
          <w:u w:val="single"/>
        </w:rPr>
        <w:t>Условия и сроки внесения платежа</w:t>
      </w:r>
      <w:r w:rsidRPr="00647EDE">
        <w:t>: оплата победителем приобретенного  объекта муниципальной собственности производится в течение 5-ти</w:t>
      </w:r>
      <w:r w:rsidR="008C1932">
        <w:t xml:space="preserve"> </w:t>
      </w:r>
      <w:r w:rsidRPr="00647EDE">
        <w:t>дней со дня заключения договора купли-продажи в российской валюте на счет указанный в договоре купли - продажи.</w:t>
      </w:r>
    </w:p>
    <w:p w:rsidR="00625A0F" w:rsidRPr="008C1932" w:rsidRDefault="00625A0F" w:rsidP="00625A0F">
      <w:pPr>
        <w:ind w:firstLine="540"/>
        <w:jc w:val="both"/>
      </w:pPr>
      <w:r w:rsidRPr="00647EDE">
        <w:rPr>
          <w:u w:val="single"/>
        </w:rPr>
        <w:t xml:space="preserve">9. </w:t>
      </w:r>
      <w:r w:rsidRPr="00647EDE">
        <w:rPr>
          <w:i/>
          <w:u w:val="single"/>
        </w:rPr>
        <w:t>Дата, время  и место проведения аукциона</w:t>
      </w:r>
      <w:r w:rsidRPr="00647EDE">
        <w:t xml:space="preserve">: </w:t>
      </w:r>
      <w:r w:rsidRPr="008C1932">
        <w:t xml:space="preserve">в </w:t>
      </w:r>
      <w:r w:rsidR="007B7B1D" w:rsidRPr="008C1932">
        <w:t>10</w:t>
      </w:r>
      <w:r w:rsidRPr="008C1932">
        <w:t xml:space="preserve">.00 часов </w:t>
      </w:r>
      <w:r w:rsidR="007B7B1D" w:rsidRPr="008C1932">
        <w:t xml:space="preserve">местного  времени </w:t>
      </w:r>
      <w:r w:rsidR="008C1932" w:rsidRPr="008C1932">
        <w:t xml:space="preserve">25 марта </w:t>
      </w:r>
      <w:r w:rsidR="007B7B1D" w:rsidRPr="008C1932">
        <w:t>2019</w:t>
      </w:r>
      <w:r w:rsidRPr="008C1932">
        <w:t xml:space="preserve">г.  Администрация </w:t>
      </w:r>
      <w:proofErr w:type="spellStart"/>
      <w:r w:rsidR="008C1932" w:rsidRPr="008C1932">
        <w:t>Копьевского</w:t>
      </w:r>
      <w:proofErr w:type="spellEnd"/>
      <w:r w:rsidR="008C1932" w:rsidRPr="008C1932">
        <w:t xml:space="preserve"> сельсовета </w:t>
      </w:r>
      <w:r w:rsidRPr="008C1932">
        <w:t xml:space="preserve">по адресу:  Орджоникидзевский район, </w:t>
      </w:r>
      <w:proofErr w:type="spellStart"/>
      <w:r w:rsidRPr="008C1932">
        <w:t>с</w:t>
      </w:r>
      <w:proofErr w:type="gramStart"/>
      <w:r w:rsidRPr="008C1932">
        <w:t>.</w:t>
      </w:r>
      <w:r w:rsidR="008C1932" w:rsidRPr="008C1932">
        <w:t>К</w:t>
      </w:r>
      <w:proofErr w:type="gramEnd"/>
      <w:r w:rsidR="008C1932" w:rsidRPr="008C1932">
        <w:t>опьево</w:t>
      </w:r>
      <w:proofErr w:type="spellEnd"/>
      <w:r w:rsidRPr="008C1932">
        <w:t xml:space="preserve">, ул. </w:t>
      </w:r>
      <w:r w:rsidR="008C1932" w:rsidRPr="008C1932">
        <w:t>Набережная</w:t>
      </w:r>
      <w:r w:rsidRPr="008C1932">
        <w:t xml:space="preserve">, </w:t>
      </w:r>
      <w:r w:rsidR="008C1932" w:rsidRPr="008C1932">
        <w:t xml:space="preserve">30В </w:t>
      </w:r>
      <w:r w:rsidRPr="008C1932">
        <w:t xml:space="preserve">. </w:t>
      </w:r>
    </w:p>
    <w:p w:rsidR="00625A0F" w:rsidRPr="00A471C0" w:rsidRDefault="00625A0F" w:rsidP="00625A0F">
      <w:pPr>
        <w:ind w:firstLine="540"/>
        <w:jc w:val="both"/>
      </w:pPr>
      <w:r w:rsidRPr="008C1932">
        <w:rPr>
          <w:u w:val="single"/>
        </w:rPr>
        <w:t xml:space="preserve">10. </w:t>
      </w:r>
      <w:r w:rsidRPr="008C1932">
        <w:rPr>
          <w:i/>
          <w:u w:val="single"/>
        </w:rPr>
        <w:t>Дополнительные сведения</w:t>
      </w:r>
      <w:r w:rsidRPr="008C1932">
        <w:t>: покупателями муниципального</w:t>
      </w:r>
      <w:r w:rsidRPr="00647EDE">
        <w:t xml:space="preserve"> имущества могут быть любые физические и юридические  лица, своевременно подавшие заявку</w:t>
      </w:r>
      <w:r w:rsidRPr="00A471C0">
        <w:t xml:space="preserve"> с соответствующим  пакетом документов и внесши</w:t>
      </w:r>
      <w:r>
        <w:t>е</w:t>
      </w:r>
      <w:r w:rsidRPr="00A471C0">
        <w:t xml:space="preserve"> задаток в размере </w:t>
      </w:r>
      <w:r>
        <w:t>2</w:t>
      </w:r>
      <w:r w:rsidRPr="00A471C0">
        <w:t>0 %</w:t>
      </w:r>
      <w:r>
        <w:t xml:space="preserve"> от </w:t>
      </w:r>
      <w:r w:rsidRPr="00A471C0">
        <w:t xml:space="preserve">  начальной цены</w:t>
      </w:r>
      <w:r>
        <w:t xml:space="preserve"> лота</w:t>
      </w:r>
      <w:r w:rsidRPr="00A471C0">
        <w:t>.</w:t>
      </w:r>
    </w:p>
    <w:p w:rsidR="00625A0F" w:rsidRPr="00A471C0" w:rsidRDefault="00625A0F" w:rsidP="00625A0F">
      <w:pPr>
        <w:ind w:firstLine="540"/>
        <w:jc w:val="both"/>
      </w:pPr>
      <w:proofErr w:type="gramStart"/>
      <w:r w:rsidRPr="00A471C0">
        <w:t>Одно и тоже</w:t>
      </w:r>
      <w:proofErr w:type="gramEnd"/>
      <w:r w:rsidRPr="00A471C0">
        <w:t xml:space="preserve"> лицо имеет право подать только одну заявку на участие в аукционе в отношении </w:t>
      </w:r>
      <w:r>
        <w:t>одного</w:t>
      </w:r>
      <w:r w:rsidRPr="00A471C0">
        <w:t xml:space="preserve">  лота.</w:t>
      </w:r>
    </w:p>
    <w:p w:rsidR="00625A0F" w:rsidRPr="00A471C0" w:rsidRDefault="00625A0F" w:rsidP="00625A0F">
      <w:pPr>
        <w:autoSpaceDE w:val="0"/>
        <w:autoSpaceDN w:val="0"/>
        <w:adjustRightInd w:val="0"/>
        <w:ind w:firstLine="540"/>
        <w:jc w:val="both"/>
        <w:outlineLvl w:val="1"/>
      </w:pPr>
      <w:r w:rsidRPr="00A471C0"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A471C0">
          <w:t>статьей 437</w:t>
        </w:r>
      </w:hyperlink>
      <w:r w:rsidRPr="00A471C0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25A0F" w:rsidRPr="00A471C0" w:rsidRDefault="00625A0F" w:rsidP="00625A0F">
      <w:pPr>
        <w:ind w:firstLine="540"/>
        <w:jc w:val="both"/>
      </w:pPr>
      <w:r w:rsidRPr="00A471C0">
        <w:t xml:space="preserve">Консультации по вопросам участия в аукционе, а также аукционную  документацию  можно получить со дня приёма заявок в </w:t>
      </w:r>
      <w:r>
        <w:t xml:space="preserve">Администрации </w:t>
      </w:r>
      <w:proofErr w:type="spellStart"/>
      <w:r w:rsidR="008C1932">
        <w:t>Копьевского</w:t>
      </w:r>
      <w:proofErr w:type="spellEnd"/>
      <w:r w:rsidR="008C1932">
        <w:t xml:space="preserve"> </w:t>
      </w:r>
      <w:r>
        <w:t>сельсовета Орджоникидзевского района п</w:t>
      </w:r>
      <w:r w:rsidRPr="00A471C0">
        <w:t xml:space="preserve">о адресу: </w:t>
      </w:r>
      <w:r w:rsidR="00EF2AD4">
        <w:t xml:space="preserve">655251, Республика Хакасия, </w:t>
      </w:r>
      <w:r>
        <w:t xml:space="preserve">Орджоникидзевский район, </w:t>
      </w:r>
      <w:proofErr w:type="spellStart"/>
      <w:r>
        <w:t>с</w:t>
      </w:r>
      <w:proofErr w:type="gramStart"/>
      <w:r>
        <w:t>.</w:t>
      </w:r>
      <w:r w:rsidR="008C1932">
        <w:t>К</w:t>
      </w:r>
      <w:proofErr w:type="gramEnd"/>
      <w:r w:rsidR="008C1932">
        <w:t>опьево</w:t>
      </w:r>
      <w:proofErr w:type="spellEnd"/>
      <w:r>
        <w:t xml:space="preserve">, ул. </w:t>
      </w:r>
      <w:r w:rsidR="008C1932">
        <w:t>Набережная</w:t>
      </w:r>
      <w:r>
        <w:t>,</w:t>
      </w:r>
      <w:r w:rsidR="008C1932">
        <w:t xml:space="preserve"> 30В</w:t>
      </w:r>
      <w:r>
        <w:t>, контактный телефон 8</w:t>
      </w:r>
      <w:r w:rsidR="008C1932">
        <w:t>(39036)28381</w:t>
      </w:r>
      <w:r w:rsidRPr="00A471C0">
        <w:t>, на основании письменного  заявления, бесплатно.</w:t>
      </w:r>
    </w:p>
    <w:p w:rsidR="00625A0F" w:rsidRDefault="00625A0F" w:rsidP="00625A0F">
      <w:pPr>
        <w:ind w:firstLine="709"/>
        <w:jc w:val="both"/>
      </w:pPr>
      <w:r w:rsidRPr="00A471C0">
        <w:t>В случае</w:t>
      </w:r>
      <w:proofErr w:type="gramStart"/>
      <w:r>
        <w:t>,</w:t>
      </w:r>
      <w:proofErr w:type="gramEnd"/>
      <w:r>
        <w:t xml:space="preserve"> </w:t>
      </w:r>
      <w:r w:rsidRPr="00A471C0">
        <w:t xml:space="preserve"> если по окончании срока подачи заявок на участие в аукционе подана только одна заявк</w:t>
      </w:r>
      <w:r>
        <w:t xml:space="preserve">а или не подано ни одной заявки по лотам, </w:t>
      </w:r>
      <w:r w:rsidRPr="00A471C0">
        <w:t xml:space="preserve"> в указанный протокол вносится информация о признани</w:t>
      </w:r>
      <w:r>
        <w:t>е</w:t>
      </w:r>
      <w:r w:rsidRPr="00A471C0">
        <w:t xml:space="preserve"> аукциона несостоявшимся.</w:t>
      </w:r>
    </w:p>
    <w:p w:rsidR="00EF2AD4" w:rsidRPr="00A471C0" w:rsidRDefault="00EF2AD4" w:rsidP="00625A0F">
      <w:pPr>
        <w:ind w:firstLine="709"/>
        <w:jc w:val="both"/>
      </w:pPr>
      <w:r>
        <w:t>Торги по лоту № 1 проводятся повторно.</w:t>
      </w:r>
    </w:p>
    <w:p w:rsidR="00625A0F" w:rsidRDefault="00625A0F" w:rsidP="00625A0F"/>
    <w:p w:rsidR="00625A0F" w:rsidRPr="006248EC" w:rsidRDefault="00625A0F" w:rsidP="00625A0F">
      <w:pPr>
        <w:ind w:firstLine="540"/>
        <w:jc w:val="both"/>
      </w:pPr>
    </w:p>
    <w:p w:rsidR="00B62635" w:rsidRDefault="00B62635"/>
    <w:sectPr w:rsidR="00B62635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erif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306"/>
    <w:multiLevelType w:val="hybridMultilevel"/>
    <w:tmpl w:val="0868F74E"/>
    <w:lvl w:ilvl="0" w:tplc="7A3CA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7CD"/>
    <w:multiLevelType w:val="hybridMultilevel"/>
    <w:tmpl w:val="AC02448C"/>
    <w:lvl w:ilvl="0" w:tplc="4B1E2A40">
      <w:start w:val="1"/>
      <w:numFmt w:val="lowerLetter"/>
      <w:lvlText w:val="%1)"/>
      <w:lvlJc w:val="left"/>
      <w:pPr>
        <w:tabs>
          <w:tab w:val="num" w:pos="2433"/>
        </w:tabs>
        <w:ind w:left="2433" w:hanging="360"/>
      </w:pPr>
      <w:rPr>
        <w:rFonts w:hint="default"/>
      </w:rPr>
    </w:lvl>
    <w:lvl w:ilvl="1" w:tplc="BB7ACD52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i/>
        <w:iCs/>
      </w:rPr>
    </w:lvl>
    <w:lvl w:ilvl="2" w:tplc="05F49E86">
      <w:start w:val="1"/>
      <w:numFmt w:val="decimal"/>
      <w:lvlText w:val="%3"/>
      <w:lvlJc w:val="left"/>
      <w:pPr>
        <w:tabs>
          <w:tab w:val="num" w:pos="2766"/>
        </w:tabs>
        <w:ind w:left="2766" w:hanging="360"/>
      </w:pPr>
      <w:rPr>
        <w:rFonts w:hint="default"/>
        <w:i/>
        <w:iCs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06A80EA8"/>
    <w:multiLevelType w:val="hybridMultilevel"/>
    <w:tmpl w:val="DA72E2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F067BF"/>
    <w:multiLevelType w:val="hybridMultilevel"/>
    <w:tmpl w:val="1FA08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1F"/>
    <w:multiLevelType w:val="hybridMultilevel"/>
    <w:tmpl w:val="4F46C68C"/>
    <w:lvl w:ilvl="0" w:tplc="7906742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3B38E1"/>
    <w:multiLevelType w:val="hybridMultilevel"/>
    <w:tmpl w:val="1B0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77FC7"/>
    <w:multiLevelType w:val="hybridMultilevel"/>
    <w:tmpl w:val="A39622F6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>
    <w:nsid w:val="143E3304"/>
    <w:multiLevelType w:val="hybridMultilevel"/>
    <w:tmpl w:val="AF62B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A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2225E9"/>
    <w:multiLevelType w:val="hybridMultilevel"/>
    <w:tmpl w:val="4FE45E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F92261"/>
    <w:multiLevelType w:val="multilevel"/>
    <w:tmpl w:val="4F7A9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2206013E"/>
    <w:multiLevelType w:val="hybridMultilevel"/>
    <w:tmpl w:val="2B82A76C"/>
    <w:lvl w:ilvl="0" w:tplc="4B1E2A40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48067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15C82"/>
    <w:multiLevelType w:val="hybridMultilevel"/>
    <w:tmpl w:val="833C2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F24A7"/>
    <w:multiLevelType w:val="multilevel"/>
    <w:tmpl w:val="8E9A223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FCC63F3"/>
    <w:multiLevelType w:val="hybridMultilevel"/>
    <w:tmpl w:val="49EC7B26"/>
    <w:lvl w:ilvl="0" w:tplc="F606C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22E470">
      <w:numFmt w:val="none"/>
      <w:lvlText w:val=""/>
      <w:lvlJc w:val="left"/>
      <w:pPr>
        <w:tabs>
          <w:tab w:val="num" w:pos="360"/>
        </w:tabs>
      </w:pPr>
    </w:lvl>
    <w:lvl w:ilvl="2" w:tplc="46B615C0">
      <w:numFmt w:val="none"/>
      <w:lvlText w:val=""/>
      <w:lvlJc w:val="left"/>
      <w:pPr>
        <w:tabs>
          <w:tab w:val="num" w:pos="360"/>
        </w:tabs>
      </w:pPr>
    </w:lvl>
    <w:lvl w:ilvl="3" w:tplc="DB6657CA">
      <w:numFmt w:val="none"/>
      <w:lvlText w:val=""/>
      <w:lvlJc w:val="left"/>
      <w:pPr>
        <w:tabs>
          <w:tab w:val="num" w:pos="360"/>
        </w:tabs>
      </w:pPr>
    </w:lvl>
    <w:lvl w:ilvl="4" w:tplc="775EBB3E">
      <w:numFmt w:val="none"/>
      <w:lvlText w:val=""/>
      <w:lvlJc w:val="left"/>
      <w:pPr>
        <w:tabs>
          <w:tab w:val="num" w:pos="360"/>
        </w:tabs>
      </w:pPr>
    </w:lvl>
    <w:lvl w:ilvl="5" w:tplc="EC4EFD48">
      <w:numFmt w:val="none"/>
      <w:lvlText w:val=""/>
      <w:lvlJc w:val="left"/>
      <w:pPr>
        <w:tabs>
          <w:tab w:val="num" w:pos="360"/>
        </w:tabs>
      </w:pPr>
    </w:lvl>
    <w:lvl w:ilvl="6" w:tplc="556C8DCE">
      <w:numFmt w:val="none"/>
      <w:lvlText w:val=""/>
      <w:lvlJc w:val="left"/>
      <w:pPr>
        <w:tabs>
          <w:tab w:val="num" w:pos="360"/>
        </w:tabs>
      </w:pPr>
    </w:lvl>
    <w:lvl w:ilvl="7" w:tplc="A25657C4">
      <w:numFmt w:val="none"/>
      <w:lvlText w:val=""/>
      <w:lvlJc w:val="left"/>
      <w:pPr>
        <w:tabs>
          <w:tab w:val="num" w:pos="360"/>
        </w:tabs>
      </w:pPr>
    </w:lvl>
    <w:lvl w:ilvl="8" w:tplc="80F6C1DA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6">
    <w:nsid w:val="380D08B9"/>
    <w:multiLevelType w:val="hybridMultilevel"/>
    <w:tmpl w:val="8518576C"/>
    <w:lvl w:ilvl="0" w:tplc="041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7">
    <w:nsid w:val="3C181402"/>
    <w:multiLevelType w:val="hybridMultilevel"/>
    <w:tmpl w:val="813671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D3D7DF3"/>
    <w:multiLevelType w:val="hybridMultilevel"/>
    <w:tmpl w:val="72B296EC"/>
    <w:lvl w:ilvl="0" w:tplc="5AF84BB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818E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7793ADE"/>
    <w:multiLevelType w:val="hybridMultilevel"/>
    <w:tmpl w:val="A8C2B8E0"/>
    <w:lvl w:ilvl="0" w:tplc="6ED07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81C2289"/>
    <w:multiLevelType w:val="multilevel"/>
    <w:tmpl w:val="4B4E7404"/>
    <w:lvl w:ilvl="0">
      <w:start w:val="11"/>
      <w:numFmt w:val="none"/>
      <w:lvlText w:val="11.4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1.4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1"/>
      <w:numFmt w:val="decimal"/>
      <w:lvlText w:val="11%2.4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1"/>
      <w:numFmt w:val="decimal"/>
      <w:lvlText w:val="%111.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C337BDE"/>
    <w:multiLevelType w:val="hybridMultilevel"/>
    <w:tmpl w:val="887ECCB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CC901B2"/>
    <w:multiLevelType w:val="hybridMultilevel"/>
    <w:tmpl w:val="52340E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F8364B"/>
    <w:multiLevelType w:val="multilevel"/>
    <w:tmpl w:val="1346A416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24">
    <w:nsid w:val="5BC90745"/>
    <w:multiLevelType w:val="hybridMultilevel"/>
    <w:tmpl w:val="243C5C9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3C2DB3"/>
    <w:multiLevelType w:val="hybridMultilevel"/>
    <w:tmpl w:val="1EA60E5A"/>
    <w:lvl w:ilvl="0" w:tplc="DD408B2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9DC5DCA"/>
    <w:multiLevelType w:val="hybridMultilevel"/>
    <w:tmpl w:val="62247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E3287D"/>
    <w:multiLevelType w:val="hybridMultilevel"/>
    <w:tmpl w:val="0AD84C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FC40DE"/>
    <w:multiLevelType w:val="hybridMultilevel"/>
    <w:tmpl w:val="90EEA0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A43ADE"/>
    <w:multiLevelType w:val="hybridMultilevel"/>
    <w:tmpl w:val="13A26C74"/>
    <w:lvl w:ilvl="0" w:tplc="1EA60DDC">
      <w:start w:val="10"/>
      <w:numFmt w:val="decimal"/>
      <w:lvlText w:val="%1."/>
      <w:lvlJc w:val="left"/>
      <w:pPr>
        <w:ind w:left="9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14D70D3"/>
    <w:multiLevelType w:val="hybridMultilevel"/>
    <w:tmpl w:val="3618BE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947EA0"/>
    <w:multiLevelType w:val="hybridMultilevel"/>
    <w:tmpl w:val="1D6C1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A716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3">
    <w:nsid w:val="75191427"/>
    <w:multiLevelType w:val="hybridMultilevel"/>
    <w:tmpl w:val="BAF85E8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4">
    <w:nsid w:val="77553943"/>
    <w:multiLevelType w:val="multilevel"/>
    <w:tmpl w:val="56F6AF7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54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0"/>
  </w:num>
  <w:num w:numId="5">
    <w:abstractNumId w:val="11"/>
  </w:num>
  <w:num w:numId="6">
    <w:abstractNumId w:val="1"/>
  </w:num>
  <w:num w:numId="7">
    <w:abstractNumId w:val="13"/>
    <w:lvlOverride w:ilvl="0">
      <w:startOverride w:val="2"/>
    </w:lvlOverride>
    <w:lvlOverride w:ilvl="1">
      <w:startOverride w:val="3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4"/>
  </w:num>
  <w:num w:numId="13">
    <w:abstractNumId w:val="25"/>
  </w:num>
  <w:num w:numId="14">
    <w:abstractNumId w:val="16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9"/>
  </w:num>
  <w:num w:numId="20">
    <w:abstractNumId w:val="2"/>
  </w:num>
  <w:num w:numId="21">
    <w:abstractNumId w:val="3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0"/>
  </w:num>
  <w:num w:numId="25">
    <w:abstractNumId w:val="24"/>
  </w:num>
  <w:num w:numId="26">
    <w:abstractNumId w:val="3"/>
  </w:num>
  <w:num w:numId="27">
    <w:abstractNumId w:val="12"/>
  </w:num>
  <w:num w:numId="28">
    <w:abstractNumId w:val="27"/>
  </w:num>
  <w:num w:numId="29">
    <w:abstractNumId w:val="17"/>
  </w:num>
  <w:num w:numId="30">
    <w:abstractNumId w:val="19"/>
  </w:num>
  <w:num w:numId="31">
    <w:abstractNumId w:val="28"/>
  </w:num>
  <w:num w:numId="32">
    <w:abstractNumId w:val="30"/>
  </w:num>
  <w:num w:numId="33">
    <w:abstractNumId w:val="33"/>
  </w:num>
  <w:num w:numId="34">
    <w:abstractNumId w:val="32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4D3"/>
    <w:rsid w:val="000D6E42"/>
    <w:rsid w:val="00112FA6"/>
    <w:rsid w:val="001548F2"/>
    <w:rsid w:val="002540BE"/>
    <w:rsid w:val="002948DB"/>
    <w:rsid w:val="002B7EBA"/>
    <w:rsid w:val="00322269"/>
    <w:rsid w:val="00360FE7"/>
    <w:rsid w:val="004B31A1"/>
    <w:rsid w:val="00580866"/>
    <w:rsid w:val="00601557"/>
    <w:rsid w:val="00625A0F"/>
    <w:rsid w:val="00750115"/>
    <w:rsid w:val="007B05F4"/>
    <w:rsid w:val="007B7B1D"/>
    <w:rsid w:val="007D0AEC"/>
    <w:rsid w:val="00851AC3"/>
    <w:rsid w:val="00855A08"/>
    <w:rsid w:val="008C1932"/>
    <w:rsid w:val="009024D3"/>
    <w:rsid w:val="00912570"/>
    <w:rsid w:val="009C02BF"/>
    <w:rsid w:val="00A776C4"/>
    <w:rsid w:val="00AE3462"/>
    <w:rsid w:val="00B61130"/>
    <w:rsid w:val="00B62635"/>
    <w:rsid w:val="00C03B83"/>
    <w:rsid w:val="00D23517"/>
    <w:rsid w:val="00D3788D"/>
    <w:rsid w:val="00D42BC4"/>
    <w:rsid w:val="00DC7EDB"/>
    <w:rsid w:val="00E07178"/>
    <w:rsid w:val="00E2634F"/>
    <w:rsid w:val="00E555C4"/>
    <w:rsid w:val="00E817E0"/>
    <w:rsid w:val="00EF2AD4"/>
    <w:rsid w:val="00F8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4D3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9024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E555C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rsid w:val="009024D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24D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9024D3"/>
    <w:pPr>
      <w:ind w:firstLine="540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rsid w:val="009024D3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5">
    <w:name w:val="Title"/>
    <w:basedOn w:val="a"/>
    <w:link w:val="a6"/>
    <w:qFormat/>
    <w:rsid w:val="009024D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9024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9024D3"/>
    <w:pPr>
      <w:spacing w:after="120"/>
    </w:pPr>
  </w:style>
  <w:style w:type="character" w:customStyle="1" w:styleId="a8">
    <w:name w:val="Основной текст Знак"/>
    <w:basedOn w:val="a0"/>
    <w:link w:val="a7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024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02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024D3"/>
    <w:rPr>
      <w:color w:val="0000FF"/>
      <w:u w:val="single"/>
    </w:rPr>
  </w:style>
  <w:style w:type="paragraph" w:styleId="aa">
    <w:name w:val="TOC Heading"/>
    <w:basedOn w:val="1"/>
    <w:next w:val="a"/>
    <w:uiPriority w:val="39"/>
    <w:unhideWhenUsed/>
    <w:qFormat/>
    <w:rsid w:val="009024D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024D3"/>
    <w:pPr>
      <w:tabs>
        <w:tab w:val="right" w:leader="dot" w:pos="9345"/>
      </w:tabs>
      <w:spacing w:after="120"/>
    </w:pPr>
  </w:style>
  <w:style w:type="character" w:styleId="ab">
    <w:name w:val="Strong"/>
    <w:qFormat/>
    <w:rsid w:val="009024D3"/>
    <w:rPr>
      <w:b/>
      <w:bCs/>
    </w:rPr>
  </w:style>
  <w:style w:type="paragraph" w:styleId="ac">
    <w:name w:val="header"/>
    <w:basedOn w:val="a"/>
    <w:link w:val="ad"/>
    <w:uiPriority w:val="99"/>
    <w:rsid w:val="009024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9024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024D3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"/>
    <w:basedOn w:val="a"/>
    <w:rsid w:val="009024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аголовок раб 1"/>
    <w:basedOn w:val="a"/>
    <w:link w:val="13"/>
    <w:qFormat/>
    <w:rsid w:val="009024D3"/>
    <w:pPr>
      <w:jc w:val="center"/>
    </w:pPr>
    <w:rPr>
      <w:b/>
    </w:rPr>
  </w:style>
  <w:style w:type="character" w:customStyle="1" w:styleId="13">
    <w:name w:val="Заголовок раб 1 Знак"/>
    <w:link w:val="12"/>
    <w:rsid w:val="009024D3"/>
    <w:rPr>
      <w:rFonts w:ascii="Times New Roman" w:eastAsia="Times New Roman" w:hAnsi="Times New Roman" w:cs="Times New Roman"/>
      <w:b/>
      <w:sz w:val="24"/>
      <w:szCs w:val="24"/>
    </w:rPr>
  </w:style>
  <w:style w:type="paragraph" w:styleId="af1">
    <w:name w:val="Normal (Web)"/>
    <w:basedOn w:val="a"/>
    <w:rsid w:val="009024D3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9024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024D3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toc 2"/>
    <w:basedOn w:val="a"/>
    <w:next w:val="a"/>
    <w:autoRedefine/>
    <w:uiPriority w:val="39"/>
    <w:rsid w:val="009024D3"/>
    <w:pPr>
      <w:ind w:left="240"/>
    </w:pPr>
  </w:style>
  <w:style w:type="paragraph" w:styleId="af2">
    <w:name w:val="Document Map"/>
    <w:basedOn w:val="a"/>
    <w:link w:val="af3"/>
    <w:rsid w:val="009024D3"/>
    <w:rPr>
      <w:rFonts w:ascii="Tahoma" w:hAnsi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9024D3"/>
    <w:rPr>
      <w:rFonts w:ascii="Tahoma" w:eastAsia="Times New Roman" w:hAnsi="Tahoma" w:cs="Times New Roman"/>
      <w:sz w:val="16"/>
      <w:szCs w:val="16"/>
    </w:rPr>
  </w:style>
  <w:style w:type="character" w:styleId="af4">
    <w:name w:val="FollowedHyperlink"/>
    <w:rsid w:val="009024D3"/>
    <w:rPr>
      <w:color w:val="800080"/>
      <w:u w:val="single"/>
    </w:rPr>
  </w:style>
  <w:style w:type="character" w:styleId="af5">
    <w:name w:val="Subtle Emphasis"/>
    <w:uiPriority w:val="19"/>
    <w:qFormat/>
    <w:rsid w:val="009024D3"/>
    <w:rPr>
      <w:i/>
      <w:iCs/>
      <w:color w:val="808080"/>
    </w:rPr>
  </w:style>
  <w:style w:type="paragraph" w:styleId="af6">
    <w:name w:val="Subtitle"/>
    <w:basedOn w:val="a"/>
    <w:next w:val="a"/>
    <w:link w:val="af7"/>
    <w:qFormat/>
    <w:rsid w:val="009024D3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9024D3"/>
    <w:rPr>
      <w:rFonts w:ascii="Cambria" w:eastAsia="Times New Roman" w:hAnsi="Cambria" w:cs="Times New Roman"/>
      <w:sz w:val="24"/>
      <w:szCs w:val="24"/>
    </w:rPr>
  </w:style>
  <w:style w:type="paragraph" w:styleId="af8">
    <w:name w:val="Balloon Text"/>
    <w:basedOn w:val="a"/>
    <w:link w:val="af9"/>
    <w:rsid w:val="009024D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024D3"/>
    <w:rPr>
      <w:rFonts w:ascii="Tahoma" w:eastAsia="Times New Roman" w:hAnsi="Tahoma" w:cs="Times New Roman"/>
      <w:sz w:val="16"/>
      <w:szCs w:val="16"/>
    </w:rPr>
  </w:style>
  <w:style w:type="table" w:styleId="afa">
    <w:name w:val="Table Grid"/>
    <w:basedOn w:val="a1"/>
    <w:rsid w:val="00902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9024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024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D9561CD1DCFC491E151EC543821F02BBDA35A3CF41F4F3844EFE12B77FFB5B6B8C536146BC71E429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Орджоникидзевского района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Муниципального Имущества</dc:creator>
  <cp:keywords/>
  <dc:description/>
  <cp:lastModifiedBy>UseR</cp:lastModifiedBy>
  <cp:revision>21</cp:revision>
  <cp:lastPrinted>2019-03-14T01:30:00Z</cp:lastPrinted>
  <dcterms:created xsi:type="dcterms:W3CDTF">2018-11-30T03:00:00Z</dcterms:created>
  <dcterms:modified xsi:type="dcterms:W3CDTF">2019-03-14T02:27:00Z</dcterms:modified>
</cp:coreProperties>
</file>