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5905B1" w:rsidRPr="00734F95" w:rsidRDefault="005905B1" w:rsidP="00EC79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811108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70590">
        <w:rPr>
          <w:rFonts w:ascii="Times New Roman" w:hAnsi="Times New Roman" w:cs="Times New Roman"/>
          <w:sz w:val="28"/>
          <w:szCs w:val="28"/>
        </w:rPr>
        <w:t xml:space="preserve"> </w:t>
      </w:r>
      <w:r w:rsidR="00DD782E">
        <w:rPr>
          <w:rFonts w:ascii="Times New Roman" w:hAnsi="Times New Roman" w:cs="Times New Roman"/>
          <w:sz w:val="28"/>
          <w:szCs w:val="28"/>
        </w:rPr>
        <w:t>декабря</w:t>
      </w:r>
      <w:r w:rsidR="0067059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34F95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6705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059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70590">
        <w:rPr>
          <w:rFonts w:ascii="Times New Roman" w:hAnsi="Times New Roman" w:cs="Times New Roman"/>
          <w:sz w:val="28"/>
          <w:szCs w:val="28"/>
        </w:rPr>
        <w:t>юс</w:t>
      </w:r>
      <w:proofErr w:type="spellEnd"/>
      <w:r w:rsidR="00670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75</w:t>
      </w:r>
      <w:r w:rsidR="006705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завершения операций по исполнению местного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 Хакасия в 201</w:t>
      </w:r>
      <w:r w:rsidR="0081110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FEE" w:rsidRPr="00C96FEE" w:rsidRDefault="00670590" w:rsidP="00C96FEE">
      <w:pPr>
        <w:pStyle w:val="3"/>
        <w:rPr>
          <w:sz w:val="28"/>
          <w:szCs w:val="28"/>
        </w:rPr>
      </w:pPr>
      <w:r w:rsidRPr="00C96FEE">
        <w:rPr>
          <w:sz w:val="28"/>
          <w:szCs w:val="28"/>
        </w:rPr>
        <w:tab/>
      </w:r>
      <w:r w:rsidR="00C96FEE" w:rsidRPr="00C96FEE">
        <w:rPr>
          <w:sz w:val="28"/>
          <w:szCs w:val="28"/>
        </w:rPr>
        <w:t xml:space="preserve">В соответствии со статьей 242 Бюджетного Кодекса Российской Федерации (Собрание законодательства Российской Федерации, 1998, № 31, ст. 3823; 2000, № 32, ст. 3339; № 18, ст.2117), решением Совета депутатов </w:t>
      </w:r>
      <w:proofErr w:type="spellStart"/>
      <w:r w:rsidR="00C96FEE">
        <w:rPr>
          <w:sz w:val="28"/>
          <w:szCs w:val="28"/>
        </w:rPr>
        <w:t>Красноиюсского</w:t>
      </w:r>
      <w:proofErr w:type="spellEnd"/>
      <w:r w:rsidR="00C96FEE" w:rsidRPr="00C96FEE">
        <w:rPr>
          <w:sz w:val="28"/>
          <w:szCs w:val="28"/>
        </w:rPr>
        <w:t xml:space="preserve"> сельсовета </w:t>
      </w:r>
      <w:r w:rsidR="00C96FEE">
        <w:rPr>
          <w:sz w:val="28"/>
          <w:szCs w:val="28"/>
        </w:rPr>
        <w:t xml:space="preserve">№29 от 25.12.2014 г. «Об утверждении Положения о бюджетном процессе в </w:t>
      </w:r>
      <w:proofErr w:type="spellStart"/>
      <w:r w:rsidR="00C96FEE">
        <w:rPr>
          <w:sz w:val="28"/>
          <w:szCs w:val="28"/>
        </w:rPr>
        <w:t>Красноиюсском</w:t>
      </w:r>
      <w:proofErr w:type="spellEnd"/>
      <w:r w:rsidR="00C96FEE">
        <w:rPr>
          <w:sz w:val="28"/>
          <w:szCs w:val="28"/>
        </w:rPr>
        <w:t xml:space="preserve"> сельсовете»</w:t>
      </w:r>
      <w:r w:rsidR="00C96FEE" w:rsidRPr="00C96FEE">
        <w:rPr>
          <w:sz w:val="28"/>
          <w:szCs w:val="28"/>
        </w:rPr>
        <w:t xml:space="preserve"> и в целях своевременного осуществления расходов из бюджета муниципального образования </w:t>
      </w:r>
      <w:proofErr w:type="spellStart"/>
      <w:r w:rsidR="00C96FEE">
        <w:rPr>
          <w:sz w:val="28"/>
          <w:szCs w:val="28"/>
        </w:rPr>
        <w:t>Красноиюсский</w:t>
      </w:r>
      <w:proofErr w:type="spellEnd"/>
      <w:r w:rsidR="00C96FEE" w:rsidRPr="00C96FEE">
        <w:rPr>
          <w:sz w:val="28"/>
          <w:szCs w:val="28"/>
        </w:rPr>
        <w:t xml:space="preserve"> сельсовет  в соответствии с бюджетной росписью приказываю:</w:t>
      </w:r>
    </w:p>
    <w:p w:rsidR="00C96FEE" w:rsidRPr="00C96FEE" w:rsidRDefault="00C96FEE" w:rsidP="00C96FEE">
      <w:pPr>
        <w:pStyle w:val="3"/>
        <w:rPr>
          <w:sz w:val="28"/>
          <w:szCs w:val="28"/>
        </w:rPr>
      </w:pP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завершения операций по исполнению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C96FEE">
        <w:rPr>
          <w:rFonts w:ascii="Times New Roman" w:hAnsi="Times New Roman" w:cs="Times New Roman"/>
          <w:sz w:val="28"/>
          <w:szCs w:val="28"/>
        </w:rPr>
        <w:t xml:space="preserve">  сельсовет (далее – местный бюджет) в 201</w:t>
      </w:r>
      <w:r w:rsidR="00811108">
        <w:rPr>
          <w:rFonts w:ascii="Times New Roman" w:hAnsi="Times New Roman" w:cs="Times New Roman"/>
          <w:sz w:val="28"/>
          <w:szCs w:val="28"/>
        </w:rPr>
        <w:t>9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 xml:space="preserve">2. Данный Порядок довести до сведения получателей средств местного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C96FEE">
        <w:rPr>
          <w:rFonts w:ascii="Times New Roman" w:hAnsi="Times New Roman" w:cs="Times New Roman"/>
          <w:sz w:val="28"/>
          <w:szCs w:val="28"/>
        </w:rPr>
        <w:t xml:space="preserve">  сельсовет. </w:t>
      </w:r>
    </w:p>
    <w:p w:rsidR="00C96FEE" w:rsidRPr="00C96FEE" w:rsidRDefault="00C96FEE" w:rsidP="00C96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FEE" w:rsidRPr="00C96FEE" w:rsidRDefault="00C96FEE" w:rsidP="00C96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FEE" w:rsidRPr="00C96FEE" w:rsidRDefault="00C96FEE" w:rsidP="00C96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FEE" w:rsidRPr="00C96FEE" w:rsidRDefault="00C96FEE" w:rsidP="00C96FE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C96FEE">
        <w:rPr>
          <w:b w:val="0"/>
          <w:sz w:val="28"/>
          <w:szCs w:val="28"/>
        </w:rPr>
        <w:t xml:space="preserve">лава </w:t>
      </w:r>
    </w:p>
    <w:p w:rsidR="00C96FEE" w:rsidRPr="00C96FEE" w:rsidRDefault="00C96FEE" w:rsidP="00C96FEE">
      <w:pPr>
        <w:pStyle w:val="1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Красноиюсского</w:t>
      </w:r>
      <w:proofErr w:type="spellEnd"/>
      <w:r w:rsidRPr="00C96FEE">
        <w:rPr>
          <w:b w:val="0"/>
          <w:sz w:val="28"/>
          <w:szCs w:val="28"/>
        </w:rPr>
        <w:t xml:space="preserve"> сельсовета</w:t>
      </w:r>
    </w:p>
    <w:p w:rsidR="00C96FEE" w:rsidRPr="00C96FEE" w:rsidRDefault="00C96FEE" w:rsidP="00C96FEE">
      <w:pPr>
        <w:pStyle w:val="1"/>
        <w:jc w:val="left"/>
        <w:rPr>
          <w:b w:val="0"/>
          <w:sz w:val="28"/>
          <w:szCs w:val="28"/>
        </w:rPr>
      </w:pPr>
      <w:r w:rsidRPr="00C96FEE">
        <w:rPr>
          <w:b w:val="0"/>
          <w:sz w:val="28"/>
          <w:szCs w:val="28"/>
        </w:rPr>
        <w:t>Орджоникидзевского района</w:t>
      </w:r>
    </w:p>
    <w:p w:rsidR="00C96FEE" w:rsidRPr="00C96FEE" w:rsidRDefault="00C96FEE" w:rsidP="00C96FEE">
      <w:pPr>
        <w:pStyle w:val="1"/>
        <w:jc w:val="left"/>
        <w:rPr>
          <w:b w:val="0"/>
          <w:sz w:val="28"/>
          <w:szCs w:val="28"/>
        </w:rPr>
      </w:pPr>
      <w:r w:rsidRPr="00C96FEE">
        <w:rPr>
          <w:b w:val="0"/>
          <w:sz w:val="28"/>
          <w:szCs w:val="28"/>
        </w:rPr>
        <w:t xml:space="preserve">Республики Хакасия </w:t>
      </w:r>
      <w:r>
        <w:rPr>
          <w:b w:val="0"/>
          <w:sz w:val="28"/>
          <w:szCs w:val="28"/>
        </w:rPr>
        <w:t xml:space="preserve"> </w:t>
      </w:r>
      <w:r w:rsidRPr="00C96FEE">
        <w:rPr>
          <w:b w:val="0"/>
          <w:sz w:val="28"/>
          <w:szCs w:val="28"/>
        </w:rPr>
        <w:t xml:space="preserve">                                       </w:t>
      </w:r>
      <w:r>
        <w:rPr>
          <w:b w:val="0"/>
          <w:sz w:val="28"/>
          <w:szCs w:val="28"/>
        </w:rPr>
        <w:t xml:space="preserve">                             </w:t>
      </w:r>
      <w:proofErr w:type="spellStart"/>
      <w:r>
        <w:rPr>
          <w:b w:val="0"/>
          <w:sz w:val="28"/>
          <w:szCs w:val="28"/>
        </w:rPr>
        <w:t>В.А.Ербягин</w:t>
      </w:r>
      <w:proofErr w:type="spellEnd"/>
      <w:r w:rsidRPr="00C96FEE">
        <w:rPr>
          <w:b w:val="0"/>
          <w:sz w:val="28"/>
          <w:szCs w:val="28"/>
        </w:rPr>
        <w:t xml:space="preserve">                </w:t>
      </w:r>
      <w:r w:rsidRPr="00C96FEE">
        <w:rPr>
          <w:b w:val="0"/>
          <w:sz w:val="28"/>
          <w:szCs w:val="28"/>
        </w:rPr>
        <w:br w:type="page"/>
      </w:r>
      <w:r w:rsidRPr="00C96FEE">
        <w:rPr>
          <w:b w:val="0"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</w:t>
      </w:r>
      <w:r w:rsidRPr="00C96FEE">
        <w:rPr>
          <w:b w:val="0"/>
          <w:sz w:val="28"/>
          <w:szCs w:val="28"/>
        </w:rPr>
        <w:t xml:space="preserve">Приложение </w:t>
      </w:r>
    </w:p>
    <w:p w:rsidR="00C96FEE" w:rsidRPr="00C96FEE" w:rsidRDefault="00C96FEE" w:rsidP="00C96FEE">
      <w:pPr>
        <w:pStyle w:val="1"/>
        <w:jc w:val="left"/>
        <w:rPr>
          <w:b w:val="0"/>
          <w:sz w:val="28"/>
          <w:szCs w:val="28"/>
        </w:rPr>
      </w:pPr>
      <w:r w:rsidRPr="00C96FEE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</w:t>
      </w:r>
      <w:r w:rsidRPr="00C96FEE">
        <w:rPr>
          <w:b w:val="0"/>
          <w:sz w:val="28"/>
          <w:szCs w:val="28"/>
        </w:rPr>
        <w:t xml:space="preserve"> к </w:t>
      </w:r>
      <w:r>
        <w:rPr>
          <w:b w:val="0"/>
          <w:sz w:val="28"/>
          <w:szCs w:val="28"/>
        </w:rPr>
        <w:t>постановлению</w:t>
      </w:r>
      <w:r w:rsidRPr="00C96FEE">
        <w:rPr>
          <w:b w:val="0"/>
          <w:sz w:val="28"/>
          <w:szCs w:val="28"/>
        </w:rPr>
        <w:t xml:space="preserve"> Администрации</w:t>
      </w:r>
    </w:p>
    <w:p w:rsidR="00C96FEE" w:rsidRPr="00C96FEE" w:rsidRDefault="00C96FEE" w:rsidP="00C96FEE">
      <w:pPr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C96FE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96FEE" w:rsidRPr="00C96FEE" w:rsidRDefault="00C96FEE" w:rsidP="00C96FEE">
      <w:pPr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 w:rsidR="00811108">
        <w:rPr>
          <w:rFonts w:ascii="Times New Roman" w:hAnsi="Times New Roman" w:cs="Times New Roman"/>
          <w:sz w:val="28"/>
          <w:szCs w:val="28"/>
        </w:rPr>
        <w:t>13</w:t>
      </w:r>
      <w:r w:rsidRPr="00C96FE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11108">
        <w:rPr>
          <w:rFonts w:ascii="Times New Roman" w:hAnsi="Times New Roman" w:cs="Times New Roman"/>
          <w:sz w:val="28"/>
          <w:szCs w:val="28"/>
        </w:rPr>
        <w:t>9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1108">
        <w:rPr>
          <w:rFonts w:ascii="Times New Roman" w:hAnsi="Times New Roman" w:cs="Times New Roman"/>
          <w:sz w:val="28"/>
          <w:szCs w:val="28"/>
        </w:rPr>
        <w:t>75</w:t>
      </w:r>
    </w:p>
    <w:p w:rsidR="00C96FEE" w:rsidRPr="00C96FEE" w:rsidRDefault="00C96FEE" w:rsidP="00C96FEE">
      <w:pPr>
        <w:pStyle w:val="1"/>
        <w:jc w:val="left"/>
        <w:rPr>
          <w:b w:val="0"/>
          <w:sz w:val="28"/>
          <w:szCs w:val="28"/>
        </w:rPr>
      </w:pPr>
      <w:r w:rsidRPr="00C96FEE">
        <w:rPr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96FEE" w:rsidRPr="00C96FEE" w:rsidRDefault="00C96FEE" w:rsidP="00C96FEE">
      <w:pPr>
        <w:pStyle w:val="1"/>
        <w:rPr>
          <w:sz w:val="28"/>
          <w:szCs w:val="28"/>
        </w:rPr>
      </w:pPr>
      <w:r w:rsidRPr="00C96FEE">
        <w:rPr>
          <w:sz w:val="28"/>
          <w:szCs w:val="28"/>
        </w:rPr>
        <w:t>Порядок завершения операций по  исполнению</w:t>
      </w:r>
    </w:p>
    <w:p w:rsidR="00C96FEE" w:rsidRPr="00C96FEE" w:rsidRDefault="00C96FEE" w:rsidP="00C96FEE">
      <w:pPr>
        <w:pStyle w:val="1"/>
        <w:rPr>
          <w:sz w:val="28"/>
          <w:szCs w:val="28"/>
        </w:rPr>
      </w:pPr>
      <w:r w:rsidRPr="00C96FEE">
        <w:rPr>
          <w:sz w:val="28"/>
          <w:szCs w:val="28"/>
        </w:rPr>
        <w:t xml:space="preserve">местного бюджета муниципального образования </w:t>
      </w:r>
      <w:proofErr w:type="spellStart"/>
      <w:r>
        <w:rPr>
          <w:sz w:val="28"/>
          <w:szCs w:val="28"/>
        </w:rPr>
        <w:t>Красноиюсский</w:t>
      </w:r>
      <w:proofErr w:type="spellEnd"/>
      <w:r w:rsidRPr="00C96FEE">
        <w:rPr>
          <w:sz w:val="28"/>
          <w:szCs w:val="28"/>
        </w:rPr>
        <w:t xml:space="preserve"> сельсовет в 201</w:t>
      </w:r>
      <w:r w:rsidR="00811108">
        <w:rPr>
          <w:sz w:val="28"/>
          <w:szCs w:val="28"/>
        </w:rPr>
        <w:t>9</w:t>
      </w:r>
      <w:r w:rsidRPr="00C96FEE">
        <w:rPr>
          <w:sz w:val="28"/>
          <w:szCs w:val="28"/>
        </w:rPr>
        <w:t xml:space="preserve"> году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b/>
          <w:sz w:val="28"/>
          <w:szCs w:val="28"/>
        </w:rPr>
        <w:t>1.</w:t>
      </w:r>
      <w:r w:rsidRPr="00C96FEE">
        <w:rPr>
          <w:rFonts w:ascii="Times New Roman" w:hAnsi="Times New Roman" w:cs="Times New Roman"/>
          <w:sz w:val="28"/>
          <w:szCs w:val="28"/>
        </w:rPr>
        <w:t xml:space="preserve"> Исполнение  бюджета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C96FEE">
        <w:rPr>
          <w:rFonts w:ascii="Times New Roman" w:hAnsi="Times New Roman" w:cs="Times New Roman"/>
          <w:sz w:val="28"/>
          <w:szCs w:val="28"/>
        </w:rPr>
        <w:t xml:space="preserve">  сельсовет (далее - местный бюджет) завершается в части: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>кассовых операций по расходам местного бюджета и источникам финансирования дефицита местного бюджета – 29 декабря 201</w:t>
      </w:r>
      <w:r w:rsidR="00811108">
        <w:rPr>
          <w:rFonts w:ascii="Times New Roman" w:hAnsi="Times New Roman" w:cs="Times New Roman"/>
          <w:sz w:val="28"/>
          <w:szCs w:val="28"/>
        </w:rPr>
        <w:t>9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>зачисления в местный бюджет поступлений 201</w:t>
      </w:r>
      <w:r w:rsidR="00811108">
        <w:rPr>
          <w:rFonts w:ascii="Times New Roman" w:hAnsi="Times New Roman" w:cs="Times New Roman"/>
          <w:sz w:val="28"/>
          <w:szCs w:val="28"/>
        </w:rPr>
        <w:t>9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года, распределенных в установленном порядке Управлением Федерального казначейства по Республике Хакасия между бюджетами бюджетной системы Российской Федерации и их отражения в отчетности об исполнении местного бюджета 201</w:t>
      </w:r>
      <w:r w:rsidR="00811108">
        <w:rPr>
          <w:rFonts w:ascii="Times New Roman" w:hAnsi="Times New Roman" w:cs="Times New Roman"/>
          <w:sz w:val="28"/>
          <w:szCs w:val="28"/>
        </w:rPr>
        <w:t>9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– в первые пять рабочих дней 20</w:t>
      </w:r>
      <w:r w:rsidR="00811108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b/>
          <w:sz w:val="28"/>
          <w:szCs w:val="28"/>
        </w:rPr>
        <w:t>2.</w:t>
      </w:r>
      <w:r w:rsidRPr="00C96FEE">
        <w:rPr>
          <w:rFonts w:ascii="Times New Roman" w:hAnsi="Times New Roman" w:cs="Times New Roman"/>
          <w:sz w:val="28"/>
          <w:szCs w:val="28"/>
        </w:rPr>
        <w:t xml:space="preserve"> Отдел № 8 УФК по Республике Хакасия (далее – Отдел № 8 УФК) 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 xml:space="preserve"> принимает расходные расписания для доведения  бюджетных ассигнований, лимитов бюджетных обязательств и предельных объемов финансирования расходов до главных распорядителей средств местного бюджета  по 29 декабря 201</w:t>
      </w:r>
      <w:r w:rsidR="00811108">
        <w:rPr>
          <w:rFonts w:ascii="Times New Roman" w:hAnsi="Times New Roman" w:cs="Times New Roman"/>
          <w:sz w:val="28"/>
          <w:szCs w:val="28"/>
        </w:rPr>
        <w:t>9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b/>
          <w:sz w:val="28"/>
          <w:szCs w:val="28"/>
        </w:rPr>
        <w:t>3.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Главные распорядители средств местного бюджета (главные администраторы источников финансирования дефицита местного бюджета) обеспечивают представление в Отдел № 8 УФК: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>по 29 декабря 201</w:t>
      </w:r>
      <w:r w:rsidR="00811108">
        <w:rPr>
          <w:rFonts w:ascii="Times New Roman" w:hAnsi="Times New Roman" w:cs="Times New Roman"/>
          <w:sz w:val="28"/>
          <w:szCs w:val="28"/>
        </w:rPr>
        <w:t>9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включительно – документов для доведения бюджетных ассигнований и (или) лимитов бюджетных обязательств и предельных объемов финансирования расходов до получателей средств местного бюджета;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FEE">
        <w:rPr>
          <w:rFonts w:ascii="Times New Roman" w:hAnsi="Times New Roman" w:cs="Times New Roman"/>
          <w:sz w:val="28"/>
          <w:szCs w:val="28"/>
        </w:rPr>
        <w:t xml:space="preserve">Получатели средств местного бюджета (администраторы источников финансирования дефицита местного бюджета) представляют в Отдел № 8 УФК платежные и иные документы, необходимые для подтверждения в установленном порядке принятых ими денежных обязательств и </w:t>
      </w:r>
      <w:r w:rsidRPr="00C96FEE">
        <w:rPr>
          <w:rFonts w:ascii="Times New Roman" w:hAnsi="Times New Roman" w:cs="Times New Roman"/>
          <w:sz w:val="28"/>
          <w:szCs w:val="28"/>
        </w:rPr>
        <w:lastRenderedPageBreak/>
        <w:t>последующего осуществления кассовых выплат из местного бюджета по 29 декабря включительно, для выплат за счет наличных денег – по 2</w:t>
      </w:r>
      <w:r w:rsidR="00811108">
        <w:rPr>
          <w:rFonts w:ascii="Times New Roman" w:hAnsi="Times New Roman" w:cs="Times New Roman"/>
          <w:sz w:val="28"/>
          <w:szCs w:val="28"/>
        </w:rPr>
        <w:t>9</w:t>
      </w:r>
      <w:r w:rsidRPr="00C96FEE">
        <w:rPr>
          <w:rFonts w:ascii="Times New Roman" w:hAnsi="Times New Roman" w:cs="Times New Roman"/>
          <w:sz w:val="28"/>
          <w:szCs w:val="28"/>
        </w:rPr>
        <w:t xml:space="preserve"> декабря включительно, для операций по обеспечению денежными средствами с использованием расчетных</w:t>
      </w:r>
      <w:proofErr w:type="gramEnd"/>
      <w:r w:rsidRPr="00C96FEE">
        <w:rPr>
          <w:rFonts w:ascii="Times New Roman" w:hAnsi="Times New Roman" w:cs="Times New Roman"/>
          <w:sz w:val="28"/>
          <w:szCs w:val="28"/>
        </w:rPr>
        <w:t xml:space="preserve"> (дебетовых) банковских карт по 2</w:t>
      </w:r>
      <w:r w:rsidR="00811108">
        <w:rPr>
          <w:rFonts w:ascii="Times New Roman" w:hAnsi="Times New Roman" w:cs="Times New Roman"/>
          <w:sz w:val="28"/>
          <w:szCs w:val="28"/>
        </w:rPr>
        <w:t>9</w:t>
      </w:r>
      <w:r w:rsidRPr="00C96FEE">
        <w:rPr>
          <w:rFonts w:ascii="Times New Roman" w:hAnsi="Times New Roman" w:cs="Times New Roman"/>
          <w:sz w:val="28"/>
          <w:szCs w:val="28"/>
        </w:rPr>
        <w:t xml:space="preserve"> декабря включительно. При этом дата платежного документа не должна быть позднее даты, установленной настоящим пунктом для представления данного платежного документа в Отдел № 8 УФК.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b/>
          <w:sz w:val="28"/>
          <w:szCs w:val="28"/>
        </w:rPr>
        <w:t>4.</w:t>
      </w:r>
      <w:r w:rsidRPr="00C96FEE">
        <w:rPr>
          <w:rFonts w:ascii="Times New Roman" w:hAnsi="Times New Roman" w:cs="Times New Roman"/>
          <w:sz w:val="28"/>
          <w:szCs w:val="28"/>
        </w:rPr>
        <w:t xml:space="preserve"> Документы на внесение изменений в коды бюджетной классификации по операциям, учтенным на лицевых счетах получателей  бюджетных средств, представляются в Отдел № 8 УФК не позднее 29 декабря 201</w:t>
      </w:r>
      <w:r w:rsidR="00811108">
        <w:rPr>
          <w:rFonts w:ascii="Times New Roman" w:hAnsi="Times New Roman" w:cs="Times New Roman"/>
          <w:sz w:val="28"/>
          <w:szCs w:val="28"/>
        </w:rPr>
        <w:t>9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b/>
          <w:sz w:val="28"/>
          <w:szCs w:val="28"/>
        </w:rPr>
        <w:t>5.</w:t>
      </w:r>
      <w:r w:rsidRPr="00C96FEE">
        <w:rPr>
          <w:rFonts w:ascii="Times New Roman" w:hAnsi="Times New Roman" w:cs="Times New Roman"/>
          <w:sz w:val="28"/>
          <w:szCs w:val="28"/>
        </w:rPr>
        <w:t xml:space="preserve"> Отдел № 8 УФК осуществляет кассовые выплаты со счетов 40204 «Средства местных бюджетов»,  № 40302 «Средства, поступающие во временное распоряжение казенных учреждений» по 29 декабря 201</w:t>
      </w:r>
      <w:r w:rsidR="00811108">
        <w:rPr>
          <w:rFonts w:ascii="Times New Roman" w:hAnsi="Times New Roman" w:cs="Times New Roman"/>
          <w:sz w:val="28"/>
          <w:szCs w:val="28"/>
        </w:rPr>
        <w:t>9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включительно. </w:t>
      </w:r>
    </w:p>
    <w:p w:rsidR="00C96FEE" w:rsidRPr="00C96FEE" w:rsidRDefault="00C96FEE" w:rsidP="00C96FEE">
      <w:pPr>
        <w:pStyle w:val="a4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C96FEE">
        <w:rPr>
          <w:b/>
          <w:sz w:val="28"/>
          <w:szCs w:val="28"/>
        </w:rPr>
        <w:t>6.</w:t>
      </w:r>
      <w:r w:rsidRPr="00C96FEE">
        <w:rPr>
          <w:sz w:val="28"/>
          <w:szCs w:val="28"/>
        </w:rPr>
        <w:t xml:space="preserve"> </w:t>
      </w:r>
      <w:proofErr w:type="gramStart"/>
      <w:r w:rsidRPr="00C96FEE">
        <w:rPr>
          <w:sz w:val="28"/>
          <w:szCs w:val="28"/>
        </w:rPr>
        <w:t>Неиспользованные остатки средств на  балансовом счете N 40116 "Средства для выплаты наличных денег организациям", не позднее 28 декабря 201</w:t>
      </w:r>
      <w:r w:rsidR="00811108">
        <w:rPr>
          <w:sz w:val="28"/>
          <w:szCs w:val="28"/>
        </w:rPr>
        <w:t>9</w:t>
      </w:r>
      <w:r w:rsidRPr="00C96FEE">
        <w:rPr>
          <w:sz w:val="28"/>
          <w:szCs w:val="28"/>
        </w:rPr>
        <w:t xml:space="preserve"> года перечисляются платежными поручениями на лицевые счета получателей, открытые на балансовом счете N 40204 "Средства местного бюджета" (за вычетом суммы средств, которая будет использована получателями средств местного бюджета 29 декабря 201</w:t>
      </w:r>
      <w:r w:rsidR="00811108">
        <w:rPr>
          <w:sz w:val="28"/>
          <w:szCs w:val="28"/>
        </w:rPr>
        <w:t>9</w:t>
      </w:r>
      <w:r w:rsidRPr="00C96FEE">
        <w:rPr>
          <w:sz w:val="28"/>
          <w:szCs w:val="28"/>
        </w:rPr>
        <w:t xml:space="preserve"> года для получения наличных денег со счета № 40116).</w:t>
      </w:r>
      <w:proofErr w:type="gramEnd"/>
      <w:r w:rsidRPr="00C96FEE">
        <w:rPr>
          <w:sz w:val="28"/>
          <w:szCs w:val="28"/>
        </w:rPr>
        <w:t xml:space="preserve"> По состоянию на 1 января 20</w:t>
      </w:r>
      <w:r w:rsidR="00811108">
        <w:rPr>
          <w:sz w:val="28"/>
          <w:szCs w:val="28"/>
        </w:rPr>
        <w:t>20</w:t>
      </w:r>
      <w:r w:rsidRPr="00C96FEE">
        <w:rPr>
          <w:sz w:val="28"/>
          <w:szCs w:val="28"/>
        </w:rPr>
        <w:t xml:space="preserve"> года остаток средств на счете № 40116 не допускается.</w:t>
      </w:r>
    </w:p>
    <w:p w:rsidR="00A3078F" w:rsidRDefault="00A3078F" w:rsidP="00C96FEE">
      <w:pPr>
        <w:pStyle w:val="ConsNormal"/>
        <w:widowControl/>
        <w:ind w:right="0"/>
        <w:jc w:val="both"/>
        <w:rPr>
          <w:b/>
          <w:sz w:val="28"/>
          <w:szCs w:val="28"/>
        </w:rPr>
      </w:pPr>
    </w:p>
    <w:p w:rsidR="00C96FEE" w:rsidRPr="00C96FEE" w:rsidRDefault="00C96FEE" w:rsidP="00C96FEE">
      <w:pPr>
        <w:pStyle w:val="ConsNormal"/>
        <w:widowControl/>
        <w:ind w:right="0"/>
        <w:jc w:val="both"/>
        <w:rPr>
          <w:sz w:val="28"/>
          <w:szCs w:val="28"/>
        </w:rPr>
      </w:pPr>
      <w:r w:rsidRPr="00C96FEE">
        <w:rPr>
          <w:b/>
          <w:sz w:val="28"/>
          <w:szCs w:val="28"/>
        </w:rPr>
        <w:t>7.</w:t>
      </w:r>
      <w:r w:rsidRPr="00C96FEE">
        <w:rPr>
          <w:sz w:val="28"/>
          <w:szCs w:val="28"/>
        </w:rPr>
        <w:t xml:space="preserve"> </w:t>
      </w:r>
      <w:proofErr w:type="gramStart"/>
      <w:r w:rsidRPr="00C96FEE">
        <w:rPr>
          <w:sz w:val="28"/>
          <w:szCs w:val="28"/>
        </w:rPr>
        <w:t>Остатки неиспользованных  лимитов бюджетных обязательств (бюджетных ассигнований) и предельных объемов финансирования расходов местного бюджета 201</w:t>
      </w:r>
      <w:r w:rsidR="00811108">
        <w:rPr>
          <w:sz w:val="28"/>
          <w:szCs w:val="28"/>
        </w:rPr>
        <w:t>9</w:t>
      </w:r>
      <w:r w:rsidRPr="00C96FEE">
        <w:rPr>
          <w:sz w:val="28"/>
          <w:szCs w:val="28"/>
        </w:rPr>
        <w:t xml:space="preserve"> года, отраженные на лицевых счетах, открытых в Управлении федерального казначейства главным распорядителям и получателям средств местного бюджета (главным администраторам и администраторам источников финансирования дефицита местного бюджета),  не подлежат учету на указанных лицевых счетах в качестве остатков на начало 20</w:t>
      </w:r>
      <w:r w:rsidR="00811108">
        <w:rPr>
          <w:sz w:val="28"/>
          <w:szCs w:val="28"/>
        </w:rPr>
        <w:t>20</w:t>
      </w:r>
      <w:r w:rsidRPr="00C96FEE">
        <w:rPr>
          <w:sz w:val="28"/>
          <w:szCs w:val="28"/>
        </w:rPr>
        <w:t xml:space="preserve"> года.</w:t>
      </w:r>
      <w:proofErr w:type="gramEnd"/>
    </w:p>
    <w:p w:rsidR="00C96FEE" w:rsidRPr="00C96FEE" w:rsidRDefault="00C96FEE" w:rsidP="00C96FEE">
      <w:pPr>
        <w:pStyle w:val="ConsNormal"/>
        <w:widowControl/>
        <w:ind w:right="0"/>
        <w:jc w:val="both"/>
        <w:rPr>
          <w:sz w:val="28"/>
          <w:szCs w:val="28"/>
        </w:rPr>
      </w:pPr>
      <w:r w:rsidRPr="00C96FEE">
        <w:rPr>
          <w:sz w:val="28"/>
          <w:szCs w:val="28"/>
        </w:rPr>
        <w:t>Остатки средств, сложившиеся на конец финансового  года на лицевых счетах по учету операций со средствами, поступающими во временное распоряжение бюджетных учреждений, подлежат учету как вступительный остаток на 1 января 20</w:t>
      </w:r>
      <w:r w:rsidR="00811108">
        <w:rPr>
          <w:sz w:val="28"/>
          <w:szCs w:val="28"/>
        </w:rPr>
        <w:t>20</w:t>
      </w:r>
      <w:r w:rsidRPr="00C96FEE">
        <w:rPr>
          <w:sz w:val="28"/>
          <w:szCs w:val="28"/>
        </w:rPr>
        <w:t xml:space="preserve"> года.</w:t>
      </w:r>
    </w:p>
    <w:p w:rsidR="00C96FEE" w:rsidRPr="00C96FEE" w:rsidRDefault="00C96FEE" w:rsidP="00C96FEE">
      <w:pPr>
        <w:pStyle w:val="ConsNormal"/>
        <w:widowControl/>
        <w:ind w:right="0"/>
        <w:jc w:val="both"/>
        <w:rPr>
          <w:sz w:val="28"/>
          <w:szCs w:val="28"/>
        </w:rPr>
      </w:pP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b/>
          <w:sz w:val="28"/>
          <w:szCs w:val="28"/>
        </w:rPr>
        <w:t>8.</w:t>
      </w:r>
      <w:r w:rsidRPr="00C96FEE">
        <w:rPr>
          <w:rFonts w:ascii="Times New Roman" w:hAnsi="Times New Roman" w:cs="Times New Roman"/>
          <w:sz w:val="28"/>
          <w:szCs w:val="28"/>
        </w:rPr>
        <w:t xml:space="preserve"> Поступившие суммы возврата дебиторской задолженности прошлых лет на лицевые счета получателей бюджетных средств направляются </w:t>
      </w:r>
      <w:r w:rsidRPr="00C96FEE">
        <w:rPr>
          <w:rFonts w:ascii="Times New Roman" w:hAnsi="Times New Roman" w:cs="Times New Roman"/>
          <w:sz w:val="28"/>
          <w:szCs w:val="28"/>
        </w:rPr>
        <w:lastRenderedPageBreak/>
        <w:t>платежными  документами  до 29 декабря 201</w:t>
      </w:r>
      <w:r w:rsidR="00811108">
        <w:rPr>
          <w:rFonts w:ascii="Times New Roman" w:hAnsi="Times New Roman" w:cs="Times New Roman"/>
          <w:sz w:val="28"/>
          <w:szCs w:val="28"/>
        </w:rPr>
        <w:t>9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включительно  в доход местного бюджета.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 xml:space="preserve">    В случае</w:t>
      </w:r>
      <w:proofErr w:type="gramStart"/>
      <w:r w:rsidRPr="00C96F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6FEE">
        <w:rPr>
          <w:rFonts w:ascii="Times New Roman" w:hAnsi="Times New Roman" w:cs="Times New Roman"/>
          <w:sz w:val="28"/>
          <w:szCs w:val="28"/>
        </w:rPr>
        <w:t xml:space="preserve"> если средства местного бюджета 201</w:t>
      </w:r>
      <w:r w:rsidR="00811108">
        <w:rPr>
          <w:rFonts w:ascii="Times New Roman" w:hAnsi="Times New Roman" w:cs="Times New Roman"/>
          <w:sz w:val="28"/>
          <w:szCs w:val="28"/>
        </w:rPr>
        <w:t>9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возвращены в 20</w:t>
      </w:r>
      <w:r w:rsidR="00811108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году со счетов органов Федерального казначейства, подразделений Банка России, кредитных организаций на счет № 40204 по причине неверного указания в платежных документах реквизитов получателя платежа, получатель  средств местного бюджета в течение 5 (пяти) рабочих дней со дня отражения этих средств на лицевом счете получателя бюджетных средств, но не позднее 1 февраля 20</w:t>
      </w:r>
      <w:r w:rsidR="00811108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года, вправе представить в Отдел № 8 УФК платежные документы для перечисления указанных средств по уточненным реквизитам.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>Не допускаются на 1 января 20</w:t>
      </w:r>
      <w:r w:rsidR="00811108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остатки наличных денежных сре</w:t>
      </w:r>
      <w:proofErr w:type="gramStart"/>
      <w:r w:rsidRPr="00C96FEE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C96FEE">
        <w:rPr>
          <w:rFonts w:ascii="Times New Roman" w:hAnsi="Times New Roman" w:cs="Times New Roman"/>
          <w:sz w:val="28"/>
          <w:szCs w:val="28"/>
        </w:rPr>
        <w:t>ассе.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b/>
          <w:sz w:val="28"/>
          <w:szCs w:val="28"/>
        </w:rPr>
        <w:t>9.</w:t>
      </w:r>
      <w:r w:rsidRPr="00C96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FEE">
        <w:rPr>
          <w:rFonts w:ascii="Times New Roman" w:hAnsi="Times New Roman" w:cs="Times New Roman"/>
          <w:sz w:val="28"/>
          <w:szCs w:val="28"/>
        </w:rPr>
        <w:t>Документы от главных распорядителей и получателей средств местного бюджета (главных администраторов и администраторов источников финансирования дефицита местного бюджета) на изменение бюджетных ассигнований, лимитов бюджетных обязательств и предельных объемов финансирования  201</w:t>
      </w:r>
      <w:r w:rsidR="00811108">
        <w:rPr>
          <w:rFonts w:ascii="Times New Roman" w:hAnsi="Times New Roman" w:cs="Times New Roman"/>
          <w:sz w:val="28"/>
          <w:szCs w:val="28"/>
        </w:rPr>
        <w:t>9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года, а также на изменение кодов бюджетной классификации по операциям, учтенным на лицевых счетах в 201</w:t>
      </w:r>
      <w:r w:rsidR="00811108">
        <w:rPr>
          <w:rFonts w:ascii="Times New Roman" w:hAnsi="Times New Roman" w:cs="Times New Roman"/>
          <w:sz w:val="28"/>
          <w:szCs w:val="28"/>
        </w:rPr>
        <w:t>9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году после 1 января 20</w:t>
      </w:r>
      <w:r w:rsidR="00811108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не принимаются.</w:t>
      </w:r>
      <w:proofErr w:type="gramEnd"/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b/>
          <w:sz w:val="28"/>
          <w:szCs w:val="28"/>
        </w:rPr>
        <w:t>10.</w:t>
      </w:r>
      <w:r w:rsidRPr="00C96FEE">
        <w:rPr>
          <w:rFonts w:ascii="Times New Roman" w:hAnsi="Times New Roman" w:cs="Times New Roman"/>
          <w:sz w:val="28"/>
          <w:szCs w:val="28"/>
        </w:rPr>
        <w:t xml:space="preserve"> В целях оптимизации бюджетных расходов распорядителям и получателям средств местного бюджета необходимо провести анализ кредиторской задолженности, сложившейся по состоянию на 1 декабря 201</w:t>
      </w:r>
      <w:r w:rsidR="00811108">
        <w:rPr>
          <w:rFonts w:ascii="Times New Roman" w:hAnsi="Times New Roman" w:cs="Times New Roman"/>
          <w:sz w:val="28"/>
          <w:szCs w:val="28"/>
        </w:rPr>
        <w:t>9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года. До 25 декабря 201</w:t>
      </w:r>
      <w:r w:rsidR="00811108">
        <w:rPr>
          <w:rFonts w:ascii="Times New Roman" w:hAnsi="Times New Roman" w:cs="Times New Roman"/>
          <w:sz w:val="28"/>
          <w:szCs w:val="28"/>
        </w:rPr>
        <w:t>9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 бюджетным учреждениям необходимо организовать и провести  мероприятия по истребованию сумм дебиторской задолженности, а также максимальному сокращению сумм  кредиторской задолженности текущего года, а при достаточности средств текущего финансирования согласовать возможность их направления на погашение долгов прошлых лет.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 xml:space="preserve">Отдел № 8 УФК не осуществляет </w:t>
      </w:r>
      <w:proofErr w:type="gramStart"/>
      <w:r w:rsidRPr="00C96F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6FEE">
        <w:rPr>
          <w:rFonts w:ascii="Times New Roman" w:hAnsi="Times New Roman" w:cs="Times New Roman"/>
          <w:sz w:val="28"/>
          <w:szCs w:val="28"/>
        </w:rPr>
        <w:t xml:space="preserve">  обоснованностью выплат, осуществляемых получателями в погашение долгов прошлых лет.</w:t>
      </w:r>
    </w:p>
    <w:p w:rsidR="00C96FEE" w:rsidRPr="00C96FEE" w:rsidRDefault="00C96FEE" w:rsidP="00C96F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b/>
          <w:sz w:val="28"/>
          <w:szCs w:val="28"/>
        </w:rPr>
        <w:t>11.</w:t>
      </w:r>
      <w:r w:rsidRPr="00C96FEE">
        <w:rPr>
          <w:rFonts w:ascii="Times New Roman" w:hAnsi="Times New Roman" w:cs="Times New Roman"/>
          <w:sz w:val="28"/>
          <w:szCs w:val="28"/>
        </w:rPr>
        <w:t xml:space="preserve"> Остаток средств местного бюджета, образовавшийся по состоянию на 01.01.20</w:t>
      </w:r>
      <w:r w:rsidR="00811108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>г. на расчетном счете  40204810</w:t>
      </w:r>
      <w:r w:rsidR="00A3078F">
        <w:rPr>
          <w:rFonts w:ascii="Times New Roman" w:hAnsi="Times New Roman" w:cs="Times New Roman"/>
          <w:sz w:val="28"/>
          <w:szCs w:val="28"/>
        </w:rPr>
        <w:t>3</w:t>
      </w:r>
      <w:r w:rsidRPr="00C96FEE">
        <w:rPr>
          <w:rFonts w:ascii="Times New Roman" w:hAnsi="Times New Roman" w:cs="Times New Roman"/>
          <w:sz w:val="28"/>
          <w:szCs w:val="28"/>
        </w:rPr>
        <w:t>9514001007</w:t>
      </w:r>
      <w:r w:rsidR="00A3078F">
        <w:rPr>
          <w:rFonts w:ascii="Times New Roman" w:hAnsi="Times New Roman" w:cs="Times New Roman"/>
          <w:sz w:val="28"/>
          <w:szCs w:val="28"/>
        </w:rPr>
        <w:t>4</w:t>
      </w:r>
      <w:r w:rsidRPr="00C96FEE">
        <w:rPr>
          <w:rFonts w:ascii="Times New Roman" w:hAnsi="Times New Roman" w:cs="Times New Roman"/>
          <w:sz w:val="28"/>
          <w:szCs w:val="28"/>
        </w:rPr>
        <w:t xml:space="preserve"> в ГРКЦ НБ РХ г. Абакана используется в 20</w:t>
      </w:r>
      <w:r w:rsidR="0081110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C96FEE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670590" w:rsidRPr="00A3078F" w:rsidRDefault="00402ED0" w:rsidP="00A3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  <w:r w:rsidR="004949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0590" w:rsidRPr="00A3078F" w:rsidSect="00DB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90"/>
    <w:rsid w:val="00064216"/>
    <w:rsid w:val="00357DAF"/>
    <w:rsid w:val="00400F38"/>
    <w:rsid w:val="00402ED0"/>
    <w:rsid w:val="00483392"/>
    <w:rsid w:val="00494929"/>
    <w:rsid w:val="004D230F"/>
    <w:rsid w:val="005905B1"/>
    <w:rsid w:val="005D3912"/>
    <w:rsid w:val="00670590"/>
    <w:rsid w:val="006F1EB4"/>
    <w:rsid w:val="00734F95"/>
    <w:rsid w:val="007F64D2"/>
    <w:rsid w:val="00811108"/>
    <w:rsid w:val="008C1624"/>
    <w:rsid w:val="00A3078F"/>
    <w:rsid w:val="00A4507C"/>
    <w:rsid w:val="00BF5AB9"/>
    <w:rsid w:val="00C149A1"/>
    <w:rsid w:val="00C96FEE"/>
    <w:rsid w:val="00CB7129"/>
    <w:rsid w:val="00D67FBA"/>
    <w:rsid w:val="00DB4F98"/>
    <w:rsid w:val="00DD782E"/>
    <w:rsid w:val="00EC7971"/>
    <w:rsid w:val="00F1019E"/>
    <w:rsid w:val="00F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8"/>
  </w:style>
  <w:style w:type="paragraph" w:styleId="1">
    <w:name w:val="heading 1"/>
    <w:basedOn w:val="a"/>
    <w:next w:val="a"/>
    <w:link w:val="10"/>
    <w:qFormat/>
    <w:rsid w:val="00C96F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6FE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C96FE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96F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96F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96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6F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11</cp:revision>
  <cp:lastPrinted>2019-12-13T07:43:00Z</cp:lastPrinted>
  <dcterms:created xsi:type="dcterms:W3CDTF">2016-11-29T19:44:00Z</dcterms:created>
  <dcterms:modified xsi:type="dcterms:W3CDTF">2019-12-13T07:44:00Z</dcterms:modified>
</cp:coreProperties>
</file>