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5905B1" w:rsidRPr="00734F95" w:rsidRDefault="005905B1" w:rsidP="00EC79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BF5AB9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70590">
        <w:rPr>
          <w:rFonts w:ascii="Times New Roman" w:hAnsi="Times New Roman" w:cs="Times New Roman"/>
          <w:sz w:val="28"/>
          <w:szCs w:val="28"/>
        </w:rPr>
        <w:t xml:space="preserve"> </w:t>
      </w:r>
      <w:r w:rsidR="00DD782E">
        <w:rPr>
          <w:rFonts w:ascii="Times New Roman" w:hAnsi="Times New Roman" w:cs="Times New Roman"/>
          <w:sz w:val="28"/>
          <w:szCs w:val="28"/>
        </w:rPr>
        <w:t>декабря</w:t>
      </w:r>
      <w:r w:rsidR="0067059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34F95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6705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059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70590">
        <w:rPr>
          <w:rFonts w:ascii="Times New Roman" w:hAnsi="Times New Roman" w:cs="Times New Roman"/>
          <w:sz w:val="28"/>
          <w:szCs w:val="28"/>
        </w:rPr>
        <w:t>юс</w:t>
      </w:r>
      <w:proofErr w:type="spellEnd"/>
      <w:r w:rsidR="00670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</w:t>
      </w:r>
      <w:r w:rsidR="00DD78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</w:t>
      </w:r>
      <w:r w:rsidR="006705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завершения операций по исполнению местного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 Республики Хакасия в 201</w:t>
      </w:r>
      <w:r w:rsidR="00BF5AB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624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242 Бюджетного Кодекса Российской Федерации (Собрание законодательства Российской Федерации, 1998, № 31, ст. 3823; 2000, № 32, ст. 3339;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18, ст. 2117), статьей 31 решения Совета депутатов муниципального образования Орджоникидзевский район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10.10.2008 №57-19 «Об утверждени</w:t>
      </w:r>
      <w:r w:rsidR="004D230F">
        <w:rPr>
          <w:rFonts w:ascii="Times New Roman" w:hAnsi="Times New Roman" w:cs="Times New Roman"/>
          <w:sz w:val="28"/>
          <w:szCs w:val="28"/>
        </w:rPr>
        <w:t>и положения о бюджетном устройстве и бюджетном процессе в муниципальном образовании</w:t>
      </w:r>
      <w:r w:rsidR="008C1624">
        <w:rPr>
          <w:rFonts w:ascii="Times New Roman" w:hAnsi="Times New Roman" w:cs="Times New Roman"/>
          <w:sz w:val="28"/>
          <w:szCs w:val="28"/>
        </w:rPr>
        <w:t xml:space="preserve"> Орджоникидзевский район»</w:t>
      </w:r>
      <w:r w:rsidR="00064216">
        <w:rPr>
          <w:rFonts w:ascii="Times New Roman" w:hAnsi="Times New Roman" w:cs="Times New Roman"/>
          <w:sz w:val="28"/>
          <w:szCs w:val="28"/>
        </w:rPr>
        <w:t xml:space="preserve">, решением Совета депутатов </w:t>
      </w:r>
      <w:proofErr w:type="spellStart"/>
      <w:r w:rsidR="00064216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064216">
        <w:rPr>
          <w:rFonts w:ascii="Times New Roman" w:hAnsi="Times New Roman" w:cs="Times New Roman"/>
          <w:sz w:val="28"/>
          <w:szCs w:val="28"/>
        </w:rPr>
        <w:t xml:space="preserve"> сельсовета №29 от 25.12.2014 г. «Об утверждении Положения о бюджетном процессе в </w:t>
      </w:r>
      <w:proofErr w:type="spellStart"/>
      <w:r w:rsidR="00064216">
        <w:rPr>
          <w:rFonts w:ascii="Times New Roman" w:hAnsi="Times New Roman" w:cs="Times New Roman"/>
          <w:sz w:val="28"/>
          <w:szCs w:val="28"/>
        </w:rPr>
        <w:t>Красноиюсском</w:t>
      </w:r>
      <w:proofErr w:type="spellEnd"/>
      <w:r w:rsidR="00064216">
        <w:rPr>
          <w:rFonts w:ascii="Times New Roman" w:hAnsi="Times New Roman" w:cs="Times New Roman"/>
          <w:sz w:val="28"/>
          <w:szCs w:val="28"/>
        </w:rPr>
        <w:t xml:space="preserve"> сельсовете»</w:t>
      </w:r>
      <w:r w:rsidR="008C1624">
        <w:rPr>
          <w:rFonts w:ascii="Times New Roman" w:hAnsi="Times New Roman" w:cs="Times New Roman"/>
          <w:sz w:val="28"/>
          <w:szCs w:val="28"/>
        </w:rPr>
        <w:t xml:space="preserve"> и в целях своевременного осуществления расходов из бюджета администрации </w:t>
      </w:r>
      <w:proofErr w:type="spellStart"/>
      <w:r w:rsidR="008C1624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="008C1624">
        <w:rPr>
          <w:rFonts w:ascii="Times New Roman" w:hAnsi="Times New Roman" w:cs="Times New Roman"/>
          <w:sz w:val="28"/>
          <w:szCs w:val="28"/>
        </w:rPr>
        <w:t xml:space="preserve"> сельсовет Орджоникидзевского района республики Хакасия в соответствии с бюджетной росписью</w:t>
      </w:r>
      <w:proofErr w:type="gramEnd"/>
    </w:p>
    <w:p w:rsidR="00670590" w:rsidRDefault="008C1624" w:rsidP="0067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624" w:rsidRDefault="008C1624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завершения операций по исполнению местного бюджета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 в 201</w:t>
      </w:r>
      <w:r w:rsidR="00BF5A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(Приложение).</w:t>
      </w:r>
    </w:p>
    <w:p w:rsidR="008C1624" w:rsidRDefault="008C1624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971" w:rsidRDefault="00EC7971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216" w:rsidRPr="00734F95" w:rsidRDefault="00064216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971" w:rsidRPr="00734F95" w:rsidRDefault="00EC7971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5B1" w:rsidRDefault="005905B1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EC7971">
        <w:rPr>
          <w:rFonts w:ascii="Times New Roman" w:hAnsi="Times New Roman" w:cs="Times New Roman"/>
          <w:sz w:val="28"/>
          <w:szCs w:val="28"/>
        </w:rPr>
        <w:t>постановлениию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5AB9">
        <w:rPr>
          <w:rFonts w:ascii="Times New Roman" w:hAnsi="Times New Roman" w:cs="Times New Roman"/>
          <w:sz w:val="28"/>
          <w:szCs w:val="28"/>
        </w:rPr>
        <w:t>17.12.2018</w:t>
      </w:r>
      <w:r>
        <w:rPr>
          <w:rFonts w:ascii="Times New Roman" w:hAnsi="Times New Roman" w:cs="Times New Roman"/>
          <w:sz w:val="28"/>
          <w:szCs w:val="28"/>
        </w:rPr>
        <w:t xml:space="preserve"> г  №</w:t>
      </w:r>
      <w:r w:rsidR="00BF5AB9">
        <w:rPr>
          <w:rFonts w:ascii="Times New Roman" w:hAnsi="Times New Roman" w:cs="Times New Roman"/>
          <w:sz w:val="28"/>
          <w:szCs w:val="28"/>
        </w:rPr>
        <w:t>97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завершения операций по исполнению местного бюджета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 Республики Хакасия в 201</w:t>
      </w:r>
      <w:r w:rsidR="00BF5AB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C1624" w:rsidRDefault="008C1624" w:rsidP="008C1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624" w:rsidRDefault="008C1624" w:rsidP="006F1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6F1EB4">
        <w:rPr>
          <w:rFonts w:ascii="Times New Roman" w:hAnsi="Times New Roman" w:cs="Times New Roman"/>
          <w:sz w:val="28"/>
          <w:szCs w:val="28"/>
        </w:rPr>
        <w:t xml:space="preserve">, Исполнение местного бюджета администрации </w:t>
      </w:r>
      <w:proofErr w:type="spellStart"/>
      <w:r w:rsidR="006F1EB4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6F1EB4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 далее – местный бюджет) завершается в части:</w:t>
      </w:r>
      <w:proofErr w:type="gramEnd"/>
    </w:p>
    <w:p w:rsidR="006F1EB4" w:rsidRDefault="006F1EB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кассовых операций по расходам местного бюджета и источникам финансирования дефицита районного бюджета – </w:t>
      </w:r>
      <w:r w:rsidR="00DD782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F5A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F1EB4" w:rsidRDefault="006F1EB4" w:rsidP="006F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зачисления в местный бюджет поступлений 201</w:t>
      </w:r>
      <w:r w:rsidR="00BF5A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распределенных в установленном порядке Управлением Федерального казначейс</w:t>
      </w:r>
      <w:r w:rsidR="005905B1">
        <w:rPr>
          <w:rFonts w:ascii="Times New Roman" w:hAnsi="Times New Roman" w:cs="Times New Roman"/>
          <w:sz w:val="28"/>
          <w:szCs w:val="28"/>
        </w:rPr>
        <w:t>тва по Р</w:t>
      </w:r>
      <w:r>
        <w:rPr>
          <w:rFonts w:ascii="Times New Roman" w:hAnsi="Times New Roman" w:cs="Times New Roman"/>
          <w:sz w:val="28"/>
          <w:szCs w:val="28"/>
        </w:rPr>
        <w:t>еспублике Хакасия между бюджетами бюджетной системы Российской Федерации и их отражения в отчетности об исполнении местного бюджета 201</w:t>
      </w:r>
      <w:r w:rsidR="00BF5A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в первые пять рабочих дней 201</w:t>
      </w:r>
      <w:r w:rsidR="00BF5A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1EB4" w:rsidRDefault="006F1EB4" w:rsidP="006F1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Отдел №8 Управлени</w:t>
      </w:r>
      <w:r w:rsidR="005905B1">
        <w:rPr>
          <w:rFonts w:ascii="Times New Roman" w:hAnsi="Times New Roman" w:cs="Times New Roman"/>
          <w:sz w:val="28"/>
          <w:szCs w:val="28"/>
        </w:rPr>
        <w:t>я Федерального казначейства по Р</w:t>
      </w:r>
      <w:r>
        <w:rPr>
          <w:rFonts w:ascii="Times New Roman" w:hAnsi="Times New Roman" w:cs="Times New Roman"/>
          <w:sz w:val="28"/>
          <w:szCs w:val="28"/>
        </w:rPr>
        <w:t xml:space="preserve">еспублике Хакасия (далее – Отделение УФК) принимает от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5905B1">
        <w:rPr>
          <w:rFonts w:ascii="Times New Roman" w:hAnsi="Times New Roman" w:cs="Times New Roman"/>
          <w:sz w:val="28"/>
          <w:szCs w:val="28"/>
        </w:rPr>
        <w:t>вета Орджоникидзевского района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Хакасия (далее –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сельсовета) расходные расписания для доведения лимитов бюджетных обязательств и предельных объемов финансирования расходов до главных распорядителей средств местного бюджета по </w:t>
      </w:r>
      <w:r w:rsidR="00DD782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F5A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  <w:r w:rsidRPr="006F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EB4" w:rsidRDefault="006F1EB4" w:rsidP="006F1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Главные распорядители средств местного бюджета (главные администраторы источников финансирования дефицита местного бюджета) обеспечивают представление в </w:t>
      </w:r>
      <w:r w:rsidR="007F64D2">
        <w:rPr>
          <w:rFonts w:ascii="Times New Roman" w:hAnsi="Times New Roman" w:cs="Times New Roman"/>
          <w:sz w:val="28"/>
          <w:szCs w:val="28"/>
        </w:rPr>
        <w:t>Отделение УФК:</w:t>
      </w:r>
    </w:p>
    <w:p w:rsidR="007F64D2" w:rsidRDefault="007F64D2" w:rsidP="006F1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D782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F5A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– документов для доведения лимитов бюджетных обязательств и предельных объемов финансирования расходов до получателей средств местного бюджета;</w:t>
      </w:r>
    </w:p>
    <w:p w:rsidR="007F64D2" w:rsidRDefault="007F64D2" w:rsidP="006F1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D782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F5A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– платежных документов на перечисление средств на открытые в подразделениях расчетной сети Банка России или кредитных организациях счета иных получателей средств местного бюджета.</w:t>
      </w:r>
    </w:p>
    <w:p w:rsidR="007F64D2" w:rsidRDefault="007F64D2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средств местного бюджета (администраторы источников финансирования дефицита местного бюджета) представляют в Отделение ОФК платежные и иные документы, необходимые для подтверждения в установленном порядке принятых ими денежных обязательств и последующего осуществления кассовых выплат из местного бюджета по </w:t>
      </w:r>
      <w:r w:rsidR="00DD782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включительно, для выплат за счет наличных денег – по </w:t>
      </w:r>
      <w:r w:rsidR="00DD782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включительно. При этом дата платежного документа не должна быть позднее даты, установленной настоящим пунктом для представления данного платежного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Отделение УФК.</w:t>
      </w:r>
    </w:p>
    <w:p w:rsidR="007F64D2" w:rsidRDefault="007F64D2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F64D2">
        <w:rPr>
          <w:rFonts w:ascii="Times New Roman" w:hAnsi="Times New Roman" w:cs="Times New Roman"/>
          <w:sz w:val="28"/>
          <w:szCs w:val="28"/>
        </w:rPr>
        <w:t xml:space="preserve">Документы на внесение изменений в коды бюджетной классификации по операциям, учтенным на лицевых счетах получателей бюджетных средств, представляются в Отделение УФК не позднее </w:t>
      </w:r>
      <w:r w:rsidR="00DD782E">
        <w:rPr>
          <w:rFonts w:ascii="Times New Roman" w:hAnsi="Times New Roman" w:cs="Times New Roman"/>
          <w:sz w:val="28"/>
          <w:szCs w:val="28"/>
        </w:rPr>
        <w:t>29</w:t>
      </w:r>
      <w:r w:rsidRPr="007F64D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F5AB9">
        <w:rPr>
          <w:rFonts w:ascii="Times New Roman" w:hAnsi="Times New Roman" w:cs="Times New Roman"/>
          <w:sz w:val="28"/>
          <w:szCs w:val="28"/>
        </w:rPr>
        <w:t>8</w:t>
      </w:r>
      <w:r w:rsidRPr="007F64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4929" w:rsidRDefault="00494929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Отделение УФК осуществляет кассовые выплаты со счетов №40204 «Средства местных бюджетов», №40701 «Счета негосударственных организаций. Финансовые организации» по </w:t>
      </w:r>
      <w:r w:rsidR="00DD782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F5A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494929" w:rsidRDefault="00494929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Остатки неиспользованных лимитов бюджетных обязательств и предельных объемов финансирования расходов местного бюджета 201</w:t>
      </w:r>
      <w:r w:rsidR="00BF5A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отраженные на лицевых счетах, открытых в отделении УФК главным распорядителем и получателям средств местного бюджета (главным администраторам и администраторам источников финансирования дефицита местного бюджета), не подлежат учету на указанных лицевых счетах в качестве остатков на начало 201</w:t>
      </w:r>
      <w:r w:rsidR="00BF5A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End"/>
    </w:p>
    <w:p w:rsidR="00494929" w:rsidRDefault="00494929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Поступившие суммы возврата дебиторской задолженности прошлых лет на лицевые счета бюджетных учреждений направляются платежными документами до </w:t>
      </w:r>
      <w:r w:rsidR="00DD782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F5A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в доход местного бюджета.</w:t>
      </w:r>
    </w:p>
    <w:p w:rsidR="00494929" w:rsidRDefault="00494929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на 1 января 201</w:t>
      </w:r>
      <w:r w:rsidR="00BF5A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остатки наличных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ассе.</w:t>
      </w:r>
    </w:p>
    <w:p w:rsidR="00494929" w:rsidRDefault="00494929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 от главных распорядителей и получателей средств местного бюджета (главных администраторов и администраторов источников финансирования дефицита районного бюджета) на изменение лимитов бюджетных обязательств и предельных объемов финансирования 201</w:t>
      </w:r>
      <w:r w:rsidR="00BF5A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на изменение кодов бюджетной классификации по операциям, учтенным на лицевых счетах в 201</w:t>
      </w:r>
      <w:r w:rsidR="00BF5A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после </w:t>
      </w:r>
      <w:r w:rsidR="00DD782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F5A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не принимаются.</w:t>
      </w:r>
      <w:proofErr w:type="gramEnd"/>
    </w:p>
    <w:p w:rsidR="00402ED0" w:rsidRDefault="00494929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целях оптимизации бюджетных расходов распорядителям и получателям средств местного бюджета необходимо провести анализ</w:t>
      </w:r>
      <w:r w:rsidR="00402ED0">
        <w:rPr>
          <w:rFonts w:ascii="Times New Roman" w:hAnsi="Times New Roman" w:cs="Times New Roman"/>
          <w:sz w:val="28"/>
          <w:szCs w:val="28"/>
        </w:rPr>
        <w:t xml:space="preserve"> кредиторской задолженности, сложившейся на 1 декабря 201</w:t>
      </w:r>
      <w:r w:rsidR="00BF5AB9">
        <w:rPr>
          <w:rFonts w:ascii="Times New Roman" w:hAnsi="Times New Roman" w:cs="Times New Roman"/>
          <w:sz w:val="28"/>
          <w:szCs w:val="28"/>
        </w:rPr>
        <w:t>8</w:t>
      </w:r>
      <w:r w:rsidR="00402ED0">
        <w:rPr>
          <w:rFonts w:ascii="Times New Roman" w:hAnsi="Times New Roman" w:cs="Times New Roman"/>
          <w:sz w:val="28"/>
          <w:szCs w:val="28"/>
        </w:rPr>
        <w:t xml:space="preserve"> года в разрезе </w:t>
      </w:r>
      <w:proofErr w:type="gramStart"/>
      <w:r w:rsidR="00402ED0">
        <w:rPr>
          <w:rFonts w:ascii="Times New Roman" w:hAnsi="Times New Roman" w:cs="Times New Roman"/>
          <w:sz w:val="28"/>
          <w:szCs w:val="28"/>
        </w:rPr>
        <w:t>кодов операций сектора государственного управления бюджетов Российской Федерации</w:t>
      </w:r>
      <w:proofErr w:type="gramEnd"/>
      <w:r w:rsidR="00402ED0">
        <w:rPr>
          <w:rFonts w:ascii="Times New Roman" w:hAnsi="Times New Roman" w:cs="Times New Roman"/>
          <w:sz w:val="28"/>
          <w:szCs w:val="28"/>
        </w:rPr>
        <w:t>.</w:t>
      </w:r>
    </w:p>
    <w:p w:rsidR="00402ED0" w:rsidRDefault="00402ED0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25 декабря 201</w:t>
      </w:r>
      <w:r w:rsidR="00BF5AB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бюджетным учреждениям необходимо организовать и провести мероприятия по истребованию сумм дебиторской задолженности, полному погашению сумм кредиторской задолженности текущего года, а при достаточности средств текущего финансирования согласовать возможность их направления на погашение долгов прошлых лет.</w:t>
      </w:r>
    </w:p>
    <w:p w:rsidR="00402ED0" w:rsidRDefault="00402ED0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УФК не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обоснованностью выплат, осуществляемых получателями в погашение долгов прошлых лет.</w:t>
      </w:r>
    </w:p>
    <w:p w:rsidR="00402ED0" w:rsidRDefault="00402ED0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ED0" w:rsidRDefault="00402ED0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ED0" w:rsidRDefault="00402ED0" w:rsidP="007F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EB4" w:rsidRPr="008C1624" w:rsidRDefault="00402ED0" w:rsidP="0040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  <w:r w:rsidR="00494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670590" w:rsidRPr="00670590" w:rsidSect="00DB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90"/>
    <w:rsid w:val="00064216"/>
    <w:rsid w:val="00357DAF"/>
    <w:rsid w:val="00400F38"/>
    <w:rsid w:val="00402ED0"/>
    <w:rsid w:val="00483392"/>
    <w:rsid w:val="00494929"/>
    <w:rsid w:val="004D230F"/>
    <w:rsid w:val="005905B1"/>
    <w:rsid w:val="005D3912"/>
    <w:rsid w:val="00670590"/>
    <w:rsid w:val="006F1EB4"/>
    <w:rsid w:val="00734F95"/>
    <w:rsid w:val="007F64D2"/>
    <w:rsid w:val="008C1624"/>
    <w:rsid w:val="00A4507C"/>
    <w:rsid w:val="00BF5AB9"/>
    <w:rsid w:val="00C149A1"/>
    <w:rsid w:val="00CB7129"/>
    <w:rsid w:val="00D67FBA"/>
    <w:rsid w:val="00DB4F98"/>
    <w:rsid w:val="00DD782E"/>
    <w:rsid w:val="00EC7971"/>
    <w:rsid w:val="00F1019E"/>
    <w:rsid w:val="00F9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cp:lastPrinted>2017-12-25T06:43:00Z</cp:lastPrinted>
  <dcterms:created xsi:type="dcterms:W3CDTF">2016-11-29T19:44:00Z</dcterms:created>
  <dcterms:modified xsi:type="dcterms:W3CDTF">2018-12-17T06:11:00Z</dcterms:modified>
</cp:coreProperties>
</file>