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67" w:rsidRPr="00B44844" w:rsidRDefault="00BF4067" w:rsidP="00BF4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84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F4067" w:rsidRPr="00B44844" w:rsidRDefault="00BF4067" w:rsidP="00BF4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844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BF4067" w:rsidRPr="00B44844" w:rsidRDefault="00BF4067" w:rsidP="00BF4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067" w:rsidRPr="00B44844" w:rsidRDefault="00BF4067" w:rsidP="00BF4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84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</w:p>
    <w:p w:rsidR="00BF4067" w:rsidRPr="00B44844" w:rsidRDefault="00BF4067" w:rsidP="00BF4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844">
        <w:rPr>
          <w:rFonts w:ascii="Times New Roman" w:hAnsi="Times New Roman" w:cs="Times New Roman"/>
          <w:b/>
          <w:bCs/>
          <w:sz w:val="28"/>
          <w:szCs w:val="28"/>
        </w:rPr>
        <w:t>НОВОМАРЬЯСОВСКОГО СЕЛЬСОВЕТА</w:t>
      </w:r>
    </w:p>
    <w:p w:rsidR="00BF4067" w:rsidRPr="00B44844" w:rsidRDefault="00BF4067" w:rsidP="00BF4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844">
        <w:rPr>
          <w:rFonts w:ascii="Times New Roman" w:hAnsi="Times New Roman" w:cs="Times New Roman"/>
          <w:b/>
          <w:bCs/>
          <w:sz w:val="28"/>
          <w:szCs w:val="28"/>
        </w:rPr>
        <w:t>Орджоникидзевского района</w:t>
      </w:r>
    </w:p>
    <w:p w:rsidR="00BF4067" w:rsidRDefault="00BF4067" w:rsidP="00BF4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84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F4067" w:rsidRPr="00B44844" w:rsidRDefault="00BF4067" w:rsidP="00BF4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067" w:rsidRPr="00B44844" w:rsidRDefault="00BF4067" w:rsidP="00BF406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4484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proofErr w:type="gramStart"/>
      <w:r w:rsidRPr="00B4484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4484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F4067" w:rsidRPr="00B44844" w:rsidRDefault="00BF4067" w:rsidP="00BF4067">
      <w:pPr>
        <w:spacing w:after="0"/>
        <w:ind w:right="-1085"/>
        <w:rPr>
          <w:rFonts w:ascii="Times New Roman" w:hAnsi="Times New Roman" w:cs="Times New Roman"/>
          <w:b/>
          <w:bCs/>
          <w:sz w:val="28"/>
          <w:szCs w:val="28"/>
        </w:rPr>
      </w:pPr>
      <w:r w:rsidRPr="00B4484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BF4067" w:rsidRPr="00B44844" w:rsidRDefault="00BF4067" w:rsidP="00BF4067">
      <w:pPr>
        <w:spacing w:after="0"/>
        <w:ind w:right="-1085"/>
        <w:rPr>
          <w:rFonts w:ascii="Times New Roman" w:hAnsi="Times New Roman" w:cs="Times New Roman"/>
          <w:b/>
          <w:bCs/>
          <w:sz w:val="28"/>
          <w:szCs w:val="28"/>
        </w:rPr>
      </w:pPr>
    </w:p>
    <w:p w:rsidR="00BF4067" w:rsidRPr="00B44844" w:rsidRDefault="00BF4067" w:rsidP="00BF4067">
      <w:pPr>
        <w:spacing w:after="0"/>
        <w:ind w:righ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августа</w:t>
      </w:r>
      <w:r w:rsidRPr="00B44844">
        <w:rPr>
          <w:rFonts w:ascii="Times New Roman" w:hAnsi="Times New Roman" w:cs="Times New Roman"/>
          <w:sz w:val="28"/>
          <w:szCs w:val="28"/>
        </w:rPr>
        <w:t xml:space="preserve">  2021 г.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4844">
        <w:rPr>
          <w:rFonts w:ascii="Times New Roman" w:hAnsi="Times New Roman" w:cs="Times New Roman"/>
          <w:sz w:val="28"/>
          <w:szCs w:val="28"/>
        </w:rPr>
        <w:t xml:space="preserve">  с. Новомарьясово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48</w:t>
      </w:r>
    </w:p>
    <w:p w:rsidR="00BF4067" w:rsidRPr="00B44844" w:rsidRDefault="00BF4067" w:rsidP="00BF4067">
      <w:pPr>
        <w:spacing w:after="0"/>
        <w:ind w:right="-110"/>
        <w:rPr>
          <w:rFonts w:ascii="Times New Roman" w:hAnsi="Times New Roman" w:cs="Times New Roman"/>
          <w:sz w:val="28"/>
          <w:szCs w:val="28"/>
        </w:rPr>
      </w:pPr>
    </w:p>
    <w:p w:rsidR="00BF4067" w:rsidRPr="00B44844" w:rsidRDefault="00BF4067" w:rsidP="00BF4067">
      <w:pPr>
        <w:tabs>
          <w:tab w:val="left" w:pos="9540"/>
        </w:tabs>
        <w:spacing w:after="0"/>
        <w:ind w:right="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067" w:rsidRDefault="00BF4067" w:rsidP="00BF406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44844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постановление от 09.02.2015г № 12</w:t>
      </w:r>
      <w:r w:rsidRPr="00B44844">
        <w:rPr>
          <w:b/>
          <w:sz w:val="28"/>
          <w:szCs w:val="28"/>
        </w:rPr>
        <w:t xml:space="preserve"> «</w:t>
      </w:r>
      <w:r w:rsidRPr="00752EF7">
        <w:rPr>
          <w:rStyle w:val="a4"/>
          <w:color w:val="000000"/>
          <w:sz w:val="28"/>
          <w:szCs w:val="28"/>
        </w:rPr>
        <w:t xml:space="preserve">Об утверждении </w:t>
      </w:r>
      <w:r>
        <w:rPr>
          <w:rStyle w:val="a4"/>
          <w:color w:val="000000"/>
          <w:sz w:val="28"/>
          <w:szCs w:val="28"/>
        </w:rPr>
        <w:t>Положения о предоставлении лицами, замещающими муниципальную должность, должности муниципальной службы, сведений о своих расходах, а также сведений о расходах своих супруги (супруга) и несовершеннолетних детей</w:t>
      </w:r>
    </w:p>
    <w:p w:rsidR="00BF4067" w:rsidRPr="00B44844" w:rsidRDefault="00BF4067" w:rsidP="00BF40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4067" w:rsidRPr="00B44844" w:rsidRDefault="00BF4067" w:rsidP="00BF4067">
      <w:pPr>
        <w:tabs>
          <w:tab w:val="left" w:pos="9540"/>
        </w:tabs>
        <w:spacing w:after="0"/>
        <w:ind w:right="76"/>
        <w:rPr>
          <w:rFonts w:ascii="Times New Roman" w:hAnsi="Times New Roman" w:cs="Times New Roman"/>
          <w:b/>
          <w:bCs/>
          <w:sz w:val="28"/>
          <w:szCs w:val="28"/>
        </w:rPr>
      </w:pPr>
    </w:p>
    <w:p w:rsidR="00BF4067" w:rsidRPr="00B44844" w:rsidRDefault="00BF4067" w:rsidP="00BF40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844">
        <w:rPr>
          <w:rFonts w:ascii="Times New Roman" w:hAnsi="Times New Roman" w:cs="Times New Roman"/>
          <w:sz w:val="28"/>
          <w:szCs w:val="28"/>
        </w:rPr>
        <w:t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протеста прокуратуры Орджоникидзевског</w:t>
      </w:r>
      <w:r>
        <w:rPr>
          <w:rFonts w:ascii="Times New Roman" w:hAnsi="Times New Roman" w:cs="Times New Roman"/>
          <w:sz w:val="28"/>
          <w:szCs w:val="28"/>
        </w:rPr>
        <w:t>о района Республики Хакасия от 16.07</w:t>
      </w:r>
      <w:r w:rsidRPr="00B44844">
        <w:rPr>
          <w:rFonts w:ascii="Times New Roman" w:hAnsi="Times New Roman" w:cs="Times New Roman"/>
          <w:sz w:val="28"/>
          <w:szCs w:val="28"/>
        </w:rPr>
        <w:t>.2021 № 7-3-2021, руководствуясь Уставом муниципального образования Новомарьясовский сельсовет, Администрац</w:t>
      </w:r>
      <w:r>
        <w:rPr>
          <w:rFonts w:ascii="Times New Roman" w:hAnsi="Times New Roman" w:cs="Times New Roman"/>
          <w:sz w:val="28"/>
          <w:szCs w:val="28"/>
        </w:rPr>
        <w:t>ия Новомарьясовского сельсовета</w:t>
      </w:r>
      <w:r w:rsidRPr="00B44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proofErr w:type="gramStart"/>
      <w:r w:rsidRPr="00B4484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B44844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B44844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44844">
        <w:rPr>
          <w:rFonts w:ascii="Times New Roman" w:hAnsi="Times New Roman" w:cs="Times New Roman"/>
          <w:b/>
          <w:bCs/>
          <w:sz w:val="28"/>
          <w:szCs w:val="28"/>
        </w:rPr>
        <w:t xml:space="preserve"> о в л я е </w:t>
      </w:r>
      <w:proofErr w:type="gramStart"/>
      <w:r w:rsidRPr="00B44844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B4484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4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6D9" w:rsidRDefault="00D246D9" w:rsidP="00D246D9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rStyle w:val="a4"/>
          <w:b w:val="0"/>
          <w:color w:val="000000"/>
          <w:sz w:val="28"/>
          <w:szCs w:val="28"/>
        </w:rPr>
      </w:pPr>
      <w:r w:rsidRPr="00D246D9">
        <w:rPr>
          <w:bCs/>
          <w:sz w:val="28"/>
          <w:szCs w:val="28"/>
        </w:rPr>
        <w:t xml:space="preserve">Внести изменения в Постановлении </w:t>
      </w:r>
      <w:r w:rsidRPr="00D246D9">
        <w:rPr>
          <w:sz w:val="28"/>
          <w:szCs w:val="28"/>
        </w:rPr>
        <w:t>«</w:t>
      </w:r>
      <w:r w:rsidRPr="00D246D9">
        <w:rPr>
          <w:rStyle w:val="a4"/>
          <w:b w:val="0"/>
          <w:color w:val="000000"/>
          <w:sz w:val="28"/>
          <w:szCs w:val="28"/>
        </w:rPr>
        <w:t>Об утверждении Положения о предоставлении лицами, замещающими муниципальную должность, должности муниципальной службы, сведений о своих расходах, а также сведений о расходах своих супруги (супруга) и несовершеннолетних детей</w:t>
      </w:r>
      <w:r w:rsidR="00D032B4">
        <w:rPr>
          <w:rStyle w:val="a4"/>
          <w:b w:val="0"/>
          <w:color w:val="000000"/>
          <w:sz w:val="28"/>
          <w:szCs w:val="28"/>
        </w:rPr>
        <w:t>:</w:t>
      </w:r>
    </w:p>
    <w:p w:rsidR="00D032B4" w:rsidRPr="00D032B4" w:rsidRDefault="00D032B4" w:rsidP="00D032B4">
      <w:pPr>
        <w:ind w:firstLine="709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032B4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  <w:t xml:space="preserve">а) п. 2 </w:t>
      </w:r>
      <w:r w:rsidRPr="00D032B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изложить в новой редакции:</w:t>
      </w:r>
    </w:p>
    <w:p w:rsidR="00BF4067" w:rsidRPr="00D032B4" w:rsidRDefault="00D032B4" w:rsidP="00D032B4">
      <w:pPr>
        <w:ind w:firstLine="709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032B4">
        <w:rPr>
          <w:rFonts w:ascii="Times New Roman" w:hAnsi="Times New Roman" w:cs="Times New Roman"/>
          <w:color w:val="FF0000"/>
          <w:sz w:val="28"/>
          <w:szCs w:val="28"/>
          <w:shd w:val="clear" w:color="auto" w:fill="FDFDFD"/>
        </w:rPr>
        <w:t>сведения о наличии цифровых финансовых активов и цифровой валюты</w:t>
      </w:r>
    </w:p>
    <w:p w:rsidR="00BF4067" w:rsidRPr="00B44844" w:rsidRDefault="00BF4067" w:rsidP="00D03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44">
        <w:rPr>
          <w:rFonts w:ascii="Times New Roman" w:hAnsi="Times New Roman" w:cs="Times New Roman"/>
          <w:sz w:val="28"/>
          <w:szCs w:val="28"/>
        </w:rPr>
        <w:t xml:space="preserve">2. </w:t>
      </w:r>
      <w:r w:rsidRPr="00A73F6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 и подлежит обнародованию.</w:t>
      </w:r>
    </w:p>
    <w:p w:rsidR="00BF4067" w:rsidRPr="00B44844" w:rsidRDefault="00BF4067" w:rsidP="00BF4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067" w:rsidRDefault="00BF4067" w:rsidP="00BF4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067" w:rsidRDefault="00BF4067" w:rsidP="00BF4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F4067" w:rsidRDefault="00BF4067" w:rsidP="00BF4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844">
        <w:rPr>
          <w:rFonts w:ascii="Times New Roman" w:hAnsi="Times New Roman" w:cs="Times New Roman"/>
          <w:sz w:val="28"/>
          <w:szCs w:val="28"/>
        </w:rPr>
        <w:t xml:space="preserve">Новомарьясовского сельсовета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 Машков</w:t>
      </w:r>
      <w:r w:rsidRPr="00B4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6D9" w:rsidRDefault="00D246D9" w:rsidP="00D032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246D9" w:rsidRDefault="00D246D9" w:rsidP="00BF406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F4067" w:rsidRPr="00BF4067" w:rsidRDefault="00BF4067" w:rsidP="00BF406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F4067">
        <w:rPr>
          <w:color w:val="000000"/>
        </w:rPr>
        <w:t xml:space="preserve">Приложение </w:t>
      </w:r>
      <w:r w:rsidR="009314D7">
        <w:rPr>
          <w:color w:val="000000"/>
        </w:rPr>
        <w:t xml:space="preserve">1 </w:t>
      </w:r>
      <w:r w:rsidRPr="00BF4067">
        <w:rPr>
          <w:color w:val="000000"/>
        </w:rPr>
        <w:t xml:space="preserve">к постановлению </w:t>
      </w:r>
    </w:p>
    <w:p w:rsidR="00BF4067" w:rsidRPr="00BF4067" w:rsidRDefault="00BF4067" w:rsidP="00BF406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F4067">
        <w:rPr>
          <w:color w:val="000000"/>
        </w:rPr>
        <w:t>Администрации</w:t>
      </w:r>
    </w:p>
    <w:p w:rsidR="00BF4067" w:rsidRPr="00BF4067" w:rsidRDefault="00BF4067" w:rsidP="00BF406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F4067">
        <w:rPr>
          <w:color w:val="000000"/>
        </w:rPr>
        <w:t xml:space="preserve"> Новомарьясовского сельсовета </w:t>
      </w:r>
    </w:p>
    <w:p w:rsidR="005D4BE5" w:rsidRDefault="00BF4067" w:rsidP="009314D7">
      <w:pPr>
        <w:pStyle w:val="a3"/>
        <w:spacing w:before="0" w:beforeAutospacing="0" w:after="0" w:afterAutospacing="0"/>
        <w:ind w:left="4860"/>
        <w:jc w:val="right"/>
      </w:pPr>
      <w:r>
        <w:rPr>
          <w:color w:val="000000"/>
        </w:rPr>
        <w:t>от 06.08</w:t>
      </w:r>
      <w:r w:rsidRPr="00BF4067">
        <w:rPr>
          <w:color w:val="000000"/>
        </w:rPr>
        <w:t>.2021 г.    № 4</w:t>
      </w:r>
      <w:r>
        <w:rPr>
          <w:color w:val="000000"/>
        </w:rPr>
        <w:t>8</w:t>
      </w:r>
      <w:r w:rsidR="005D4BE5" w:rsidRPr="005D4BE5">
        <w:t xml:space="preserve"> </w:t>
      </w:r>
    </w:p>
    <w:p w:rsidR="005D4BE5" w:rsidRDefault="005D4BE5" w:rsidP="005D4BE5">
      <w:pPr>
        <w:ind w:left="5670"/>
        <w:rPr>
          <w:rFonts w:ascii="Calibri" w:eastAsia="Times New Roman" w:hAnsi="Calibri" w:cs="Times New Roman"/>
        </w:rPr>
      </w:pPr>
    </w:p>
    <w:p w:rsidR="005D4BE5" w:rsidRDefault="005D4BE5" w:rsidP="005D4BE5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5D4BE5" w:rsidRPr="005D4BE5" w:rsidRDefault="005D4BE5" w:rsidP="005D4BE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BE5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5D4BE5" w:rsidRPr="005D4BE5" w:rsidRDefault="005D4BE5" w:rsidP="005D4BE5">
      <w:pPr>
        <w:jc w:val="center"/>
        <w:rPr>
          <w:rFonts w:ascii="Times New Roman" w:eastAsia="Times New Roman" w:hAnsi="Times New Roman" w:cs="Times New Roman"/>
        </w:rPr>
      </w:pPr>
      <w:r w:rsidRPr="005D4BE5">
        <w:rPr>
          <w:rFonts w:ascii="Times New Roman" w:eastAsia="Times New Roman" w:hAnsi="Times New Roman" w:cs="Times New Roman"/>
          <w:sz w:val="28"/>
          <w:szCs w:val="28"/>
        </w:rPr>
        <w:t>должностей лиц, которые обязаны представлять сведения о своих расходах, а также о расходах своих супруги (супруга) и несовершеннолетних детей</w:t>
      </w:r>
    </w:p>
    <w:p w:rsidR="005D4BE5" w:rsidRPr="005D4BE5" w:rsidRDefault="005D4BE5" w:rsidP="005D4BE5">
      <w:pPr>
        <w:pStyle w:val="a3"/>
        <w:numPr>
          <w:ilvl w:val="0"/>
          <w:numId w:val="1"/>
        </w:numPr>
      </w:pPr>
      <w:r w:rsidRPr="005D4BE5">
        <w:t xml:space="preserve">Специалист 1 категории администрации Новомарьясовского сельсовета </w:t>
      </w:r>
    </w:p>
    <w:p w:rsidR="005D4BE5" w:rsidRPr="005D4BE5" w:rsidRDefault="005D4BE5" w:rsidP="005D4BE5">
      <w:pPr>
        <w:pStyle w:val="a3"/>
        <w:numPr>
          <w:ilvl w:val="0"/>
          <w:numId w:val="1"/>
        </w:numPr>
      </w:pPr>
      <w:r w:rsidRPr="005D4BE5">
        <w:t>Специалист 1 категории администрации Новомарьясовского сельсовета</w:t>
      </w:r>
    </w:p>
    <w:p w:rsidR="005D4BE5" w:rsidRPr="005D4BE5" w:rsidRDefault="005D4BE5" w:rsidP="005D4BE5">
      <w:pPr>
        <w:pStyle w:val="a3"/>
        <w:numPr>
          <w:ilvl w:val="0"/>
          <w:numId w:val="1"/>
        </w:numPr>
      </w:pPr>
      <w:r w:rsidRPr="005D4BE5">
        <w:t xml:space="preserve">Специалист 1 категории администрации Новомарьясовского сельсовета </w:t>
      </w:r>
    </w:p>
    <w:p w:rsidR="00000000" w:rsidRDefault="00D032B4" w:rsidP="00BF4067">
      <w:pPr>
        <w:jc w:val="right"/>
        <w:rPr>
          <w:rFonts w:ascii="Times New Roman" w:hAnsi="Times New Roman" w:cs="Times New Roman"/>
          <w:color w:val="000000"/>
        </w:rPr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D032B4">
      <w:pPr>
        <w:pStyle w:val="a3"/>
        <w:spacing w:before="0" w:beforeAutospacing="0" w:after="0" w:afterAutospacing="0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9314D7" w:rsidRDefault="009314D7" w:rsidP="009314D7">
      <w:pPr>
        <w:pStyle w:val="a3"/>
        <w:spacing w:before="0" w:beforeAutospacing="0" w:after="0" w:afterAutospacing="0"/>
        <w:ind w:left="4860"/>
        <w:jc w:val="right"/>
      </w:pPr>
    </w:p>
    <w:p w:rsidR="005D4BE5" w:rsidRPr="005D4BE5" w:rsidRDefault="005D4BE5" w:rsidP="009314D7">
      <w:pPr>
        <w:pStyle w:val="a3"/>
        <w:spacing w:before="0" w:beforeAutospacing="0" w:after="0" w:afterAutospacing="0"/>
        <w:ind w:left="4860"/>
        <w:jc w:val="right"/>
      </w:pPr>
      <w:r w:rsidRPr="005D4BE5">
        <w:lastRenderedPageBreak/>
        <w:t xml:space="preserve">Приложение № 2 к постановлению </w:t>
      </w:r>
    </w:p>
    <w:p w:rsidR="005D4BE5" w:rsidRPr="005D4BE5" w:rsidRDefault="005D4BE5" w:rsidP="009314D7">
      <w:pPr>
        <w:pStyle w:val="a3"/>
        <w:spacing w:before="0" w:beforeAutospacing="0" w:after="0" w:afterAutospacing="0"/>
        <w:ind w:left="4860"/>
        <w:jc w:val="right"/>
      </w:pPr>
      <w:r w:rsidRPr="005D4BE5">
        <w:t xml:space="preserve">главы Новомарьясовского сельсовета </w:t>
      </w:r>
    </w:p>
    <w:p w:rsidR="005D4BE5" w:rsidRPr="005D4BE5" w:rsidRDefault="005D4BE5" w:rsidP="009314D7">
      <w:pPr>
        <w:pStyle w:val="a3"/>
        <w:spacing w:before="0" w:beforeAutospacing="0" w:after="0" w:afterAutospacing="0"/>
        <w:ind w:left="4860"/>
        <w:jc w:val="right"/>
      </w:pPr>
      <w:r w:rsidRPr="005D4BE5">
        <w:t xml:space="preserve">от </w:t>
      </w:r>
      <w:r w:rsidR="009314D7">
        <w:t>06 августа 2021</w:t>
      </w:r>
      <w:r w:rsidRPr="005D4BE5">
        <w:t xml:space="preserve"> г. </w:t>
      </w:r>
      <w:r w:rsidR="009314D7">
        <w:t>№ 48</w:t>
      </w:r>
    </w:p>
    <w:p w:rsidR="005D4BE5" w:rsidRPr="005D4BE5" w:rsidRDefault="005D4BE5" w:rsidP="005D4BE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4BE5" w:rsidRPr="005D4BE5" w:rsidRDefault="005D4BE5" w:rsidP="005D4BE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BE5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</w:p>
    <w:p w:rsidR="005D4BE5" w:rsidRPr="005D4BE5" w:rsidRDefault="005D4BE5" w:rsidP="005D4BE5">
      <w:pPr>
        <w:jc w:val="center"/>
        <w:rPr>
          <w:rFonts w:ascii="Times New Roman" w:eastAsia="Times New Roman" w:hAnsi="Times New Roman" w:cs="Times New Roman"/>
        </w:rPr>
      </w:pPr>
      <w:r w:rsidRPr="005D4BE5">
        <w:rPr>
          <w:rFonts w:ascii="Times New Roman" w:eastAsia="Times New Roman" w:hAnsi="Times New Roman" w:cs="Times New Roman"/>
        </w:rPr>
        <w:t>о представлении сведений о расходах</w:t>
      </w:r>
    </w:p>
    <w:p w:rsidR="005D4BE5" w:rsidRPr="005D4BE5" w:rsidRDefault="005D4BE5" w:rsidP="005D4BE5">
      <w:pPr>
        <w:jc w:val="center"/>
        <w:rPr>
          <w:rFonts w:ascii="Times New Roman" w:eastAsia="Times New Roman" w:hAnsi="Times New Roman" w:cs="Times New Roman"/>
        </w:rPr>
      </w:pPr>
    </w:p>
    <w:p w:rsidR="005D4BE5" w:rsidRPr="005D4BE5" w:rsidRDefault="005D4BE5" w:rsidP="005D4BE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D4BE5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5D4BE5">
        <w:rPr>
          <w:rFonts w:ascii="Times New Roman" w:eastAsia="Times New Roman" w:hAnsi="Times New Roman" w:cs="Times New Roman"/>
        </w:rPr>
        <w:t>Настоящее Положение определяет порядок представления сведений о расходах лицами, замещающими муниципальные должности в муниципальном образовании Новомарьясовский сельсовет Орджоникидзевского района Республики Хакасия на постоянной основе (далее – лица, замещающие муниципальные должности), и муниципальными служащими органов местного самоуправления муниципального образования Новомарьясовский сельсовет Орджоникидзевского района Республики Хакасия, замещающими должности, включённые в Перечень должностей муниципальной службы в органах местного самоуправления муниципального образования Новомарьясовский сельсовет Орджоникидзевского</w:t>
      </w:r>
      <w:proofErr w:type="gramEnd"/>
      <w:r w:rsidRPr="005D4BE5">
        <w:rPr>
          <w:rFonts w:ascii="Times New Roman" w:eastAsia="Times New Roman" w:hAnsi="Times New Roman" w:cs="Times New Roman"/>
        </w:rPr>
        <w:t xml:space="preserve"> района, при замещении которых граждане обязаны представлять сведения о своих расходах, а также о расходах своих супруги (супруга) и несовершеннолетних детей (далее – муниципальные служащие).</w:t>
      </w:r>
    </w:p>
    <w:p w:rsidR="005D4BE5" w:rsidRPr="005D4BE5" w:rsidRDefault="005D4BE5" w:rsidP="005D4BE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D4BE5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5D4BE5">
        <w:rPr>
          <w:rFonts w:ascii="Times New Roman" w:eastAsia="Times New Roman" w:hAnsi="Times New Roman" w:cs="Times New Roman"/>
        </w:rPr>
        <w:t>Лица, замещающие муниципальные должности, муниципальные служащие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если сумма сделки превышает общий доход данного лица и его супруги (супруга) за три последних года</w:t>
      </w:r>
      <w:proofErr w:type="gramEnd"/>
      <w:r w:rsidRPr="005D4BE5">
        <w:rPr>
          <w:rFonts w:ascii="Times New Roman" w:eastAsia="Times New Roman" w:hAnsi="Times New Roman" w:cs="Times New Roman"/>
        </w:rPr>
        <w:t>, предшествующих совершению сделки, и об источниках получения средств, за счёт которых совершена сделка</w:t>
      </w:r>
      <w:r w:rsidR="00B56C12">
        <w:rPr>
          <w:rFonts w:ascii="Times New Roman" w:eastAsia="Times New Roman" w:hAnsi="Times New Roman" w:cs="Times New Roman"/>
        </w:rPr>
        <w:t>,</w:t>
      </w:r>
      <w:r w:rsidR="00B56C12" w:rsidRPr="00B56C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 также</w:t>
      </w:r>
      <w:r w:rsidR="00B56C12" w:rsidRPr="00B56C12">
        <w:rPr>
          <w:rFonts w:ascii="Arial" w:hAnsi="Arial" w:cs="Arial"/>
          <w:color w:val="FF0000"/>
          <w:sz w:val="24"/>
          <w:szCs w:val="24"/>
          <w:shd w:val="clear" w:color="auto" w:fill="FDFDFD"/>
        </w:rPr>
        <w:t xml:space="preserve"> </w:t>
      </w:r>
      <w:r w:rsidR="00B56C12" w:rsidRPr="00B56C12">
        <w:rPr>
          <w:rFonts w:ascii="Times New Roman" w:hAnsi="Times New Roman" w:cs="Times New Roman"/>
          <w:color w:val="FF0000"/>
          <w:sz w:val="24"/>
          <w:szCs w:val="24"/>
          <w:shd w:val="clear" w:color="auto" w:fill="FDFDFD"/>
        </w:rPr>
        <w:t>сведения о наличии цифровых финансовых активов</w:t>
      </w:r>
      <w:r w:rsidR="00D246D9">
        <w:rPr>
          <w:rFonts w:ascii="Times New Roman" w:hAnsi="Times New Roman" w:cs="Times New Roman"/>
          <w:color w:val="FF0000"/>
          <w:sz w:val="24"/>
          <w:szCs w:val="24"/>
          <w:shd w:val="clear" w:color="auto" w:fill="FDFDFD"/>
        </w:rPr>
        <w:t xml:space="preserve"> и </w:t>
      </w:r>
      <w:r w:rsidR="00B56C12" w:rsidRPr="00B56C12">
        <w:rPr>
          <w:rFonts w:ascii="Times New Roman" w:hAnsi="Times New Roman" w:cs="Times New Roman"/>
          <w:color w:val="FF0000"/>
          <w:sz w:val="24"/>
          <w:szCs w:val="24"/>
          <w:shd w:val="clear" w:color="auto" w:fill="FDFDFD"/>
        </w:rPr>
        <w:t>цифровой валюты</w:t>
      </w:r>
      <w:r w:rsidRPr="005D4BE5">
        <w:rPr>
          <w:rFonts w:ascii="Times New Roman" w:eastAsia="Times New Roman" w:hAnsi="Times New Roman" w:cs="Times New Roman"/>
        </w:rPr>
        <w:t xml:space="preserve"> (далее – сведения о расходах).</w:t>
      </w:r>
    </w:p>
    <w:p w:rsidR="005D4BE5" w:rsidRPr="005D4BE5" w:rsidRDefault="005D4BE5" w:rsidP="005D4BE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D4BE5">
        <w:rPr>
          <w:rFonts w:ascii="Times New Roman" w:eastAsia="Times New Roman" w:hAnsi="Times New Roman" w:cs="Times New Roman"/>
        </w:rPr>
        <w:t>3. Сведения о расходах представляются ежегодно не позднее 30 апреля года, следующего за годом совершения сделки.</w:t>
      </w:r>
    </w:p>
    <w:p w:rsidR="005D4BE5" w:rsidRPr="005D4BE5" w:rsidRDefault="005D4BE5" w:rsidP="005D4BE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D4BE5">
        <w:rPr>
          <w:rFonts w:ascii="Times New Roman" w:eastAsia="Times New Roman" w:hAnsi="Times New Roman" w:cs="Times New Roman"/>
        </w:rPr>
        <w:t>4. Сведения о расходах, касающиеся супруги (супруга) и несовершеннолетних детей, представляются отдельно в отношении каждого супруги (супруги) и каждого из несовершеннолетних детей.</w:t>
      </w:r>
    </w:p>
    <w:p w:rsidR="005D4BE5" w:rsidRPr="005D4BE5" w:rsidRDefault="005D4BE5" w:rsidP="005D4BE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D4BE5">
        <w:rPr>
          <w:rFonts w:ascii="Times New Roman" w:eastAsia="Times New Roman" w:hAnsi="Times New Roman" w:cs="Times New Roman"/>
        </w:rPr>
        <w:t xml:space="preserve">5. Сведения о расходах представляются по форме справки согласно приложению к Закону Республики Хакасия от 03.06.2013 № 48-ЗРХ «О </w:t>
      </w:r>
      <w:proofErr w:type="gramStart"/>
      <w:r w:rsidRPr="005D4BE5">
        <w:rPr>
          <w:rFonts w:ascii="Times New Roman" w:eastAsia="Times New Roman" w:hAnsi="Times New Roman" w:cs="Times New Roman"/>
        </w:rPr>
        <w:t>контроле за</w:t>
      </w:r>
      <w:proofErr w:type="gramEnd"/>
      <w:r w:rsidRPr="005D4BE5">
        <w:rPr>
          <w:rFonts w:ascii="Times New Roman" w:eastAsia="Times New Roman" w:hAnsi="Times New Roman" w:cs="Times New Roman"/>
        </w:rPr>
        <w:t xml:space="preserve"> соответствием расходов лиц, замещающих государственные должности Республики Хакасия, и иных лиц их доходам» (далее – справка).</w:t>
      </w:r>
    </w:p>
    <w:p w:rsidR="005D4BE5" w:rsidRPr="005D4BE5" w:rsidRDefault="005D4BE5" w:rsidP="005D4BE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D4BE5">
        <w:rPr>
          <w:rFonts w:ascii="Times New Roman" w:eastAsia="Times New Roman" w:hAnsi="Times New Roman" w:cs="Times New Roman"/>
        </w:rPr>
        <w:t>6. Муниципальным служащим сведения о расходах представляются  кадровому работнику органа местного самоуправления администрации Новомарьясовского сельсовета, в котором он проходит службу.</w:t>
      </w:r>
    </w:p>
    <w:p w:rsidR="005D4BE5" w:rsidRPr="005D4BE5" w:rsidRDefault="005D4BE5" w:rsidP="005D4BE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D4BE5">
        <w:rPr>
          <w:rFonts w:ascii="Times New Roman" w:eastAsia="Times New Roman" w:hAnsi="Times New Roman" w:cs="Times New Roman"/>
        </w:rPr>
        <w:t>Главой Новомарьясовского сельсовета сведения о расходах представляются в кадровую службу Администрации Орджоникидзевского района Республики Хакасия.</w:t>
      </w:r>
    </w:p>
    <w:p w:rsidR="005D4BE5" w:rsidRPr="005D4BE5" w:rsidRDefault="005D4BE5" w:rsidP="005D4BE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D4BE5">
        <w:rPr>
          <w:rFonts w:ascii="Times New Roman" w:eastAsia="Times New Roman" w:hAnsi="Times New Roman" w:cs="Times New Roman"/>
        </w:rPr>
        <w:t>7. Работник кадровой службы, в должностные обязанности которого входит работа со сведениями о расходах (далее – уполномоченное лицо), в присутствии лица, представляющего справку:</w:t>
      </w:r>
    </w:p>
    <w:p w:rsidR="005D4BE5" w:rsidRPr="005D4BE5" w:rsidRDefault="005D4BE5" w:rsidP="005D4BE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D4BE5">
        <w:rPr>
          <w:rFonts w:ascii="Times New Roman" w:eastAsia="Times New Roman" w:hAnsi="Times New Roman" w:cs="Times New Roman"/>
        </w:rPr>
        <w:t>а) проверяет правильность и полноту заполнения справки;</w:t>
      </w:r>
    </w:p>
    <w:p w:rsidR="005D4BE5" w:rsidRPr="005D4BE5" w:rsidRDefault="005D4BE5" w:rsidP="005D4BE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D4BE5">
        <w:rPr>
          <w:rFonts w:ascii="Times New Roman" w:eastAsia="Times New Roman" w:hAnsi="Times New Roman" w:cs="Times New Roman"/>
        </w:rPr>
        <w:t>б) делает копию справки;</w:t>
      </w:r>
    </w:p>
    <w:p w:rsidR="005D4BE5" w:rsidRPr="005D4BE5" w:rsidRDefault="005D4BE5" w:rsidP="005D4BE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D4BE5">
        <w:rPr>
          <w:rFonts w:ascii="Times New Roman" w:eastAsia="Times New Roman" w:hAnsi="Times New Roman" w:cs="Times New Roman"/>
        </w:rPr>
        <w:t>в) заполняет журнал учёта представлений сведений о расходах.</w:t>
      </w:r>
    </w:p>
    <w:p w:rsidR="005D4BE5" w:rsidRPr="005D4BE5" w:rsidRDefault="005D4BE5" w:rsidP="005D4BE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D4BE5">
        <w:rPr>
          <w:rFonts w:ascii="Times New Roman" w:eastAsia="Times New Roman" w:hAnsi="Times New Roman" w:cs="Times New Roman"/>
        </w:rPr>
        <w:lastRenderedPageBreak/>
        <w:t xml:space="preserve">8. </w:t>
      </w:r>
      <w:proofErr w:type="gramStart"/>
      <w:r w:rsidRPr="005D4BE5">
        <w:rPr>
          <w:rFonts w:ascii="Times New Roman" w:eastAsia="Times New Roman" w:hAnsi="Times New Roman" w:cs="Times New Roman"/>
        </w:rPr>
        <w:t>Копия справки используется для размещения сведений об 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на официальном сайте органов местного самоуправления муниципального образования Орджоникидзевский район в информационно-телекоммуникационной сети «Интернет» и их предоставления для опубликования средствам массовой информации.</w:t>
      </w:r>
      <w:proofErr w:type="gramEnd"/>
    </w:p>
    <w:p w:rsidR="005D4BE5" w:rsidRPr="005D4BE5" w:rsidRDefault="005D4BE5" w:rsidP="005D4BE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D4BE5">
        <w:rPr>
          <w:rFonts w:ascii="Times New Roman" w:eastAsia="Times New Roman" w:hAnsi="Times New Roman" w:cs="Times New Roman"/>
        </w:rPr>
        <w:t>9. Копия справки заверяется лицом, представившим сведения, и хранится в личном деле лица, представившего справку.</w:t>
      </w:r>
    </w:p>
    <w:p w:rsidR="005D4BE5" w:rsidRPr="005D4BE5" w:rsidRDefault="005D4BE5" w:rsidP="005D4BE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D4BE5">
        <w:rPr>
          <w:rFonts w:ascii="Times New Roman" w:eastAsia="Times New Roman" w:hAnsi="Times New Roman" w:cs="Times New Roman"/>
        </w:rPr>
        <w:t>10.  В журнале учёта представления сведений о расходах указываются: фамилия, имя, отчество, должность лица, представившего справку; дата представления справки уполномоченному лицу. Указанные записи заверяются подписью уполномоченного лица и лица, представившего справку.</w:t>
      </w:r>
    </w:p>
    <w:p w:rsidR="005D4BE5" w:rsidRPr="005D4BE5" w:rsidRDefault="005D4BE5" w:rsidP="005D4BE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D4BE5">
        <w:rPr>
          <w:rFonts w:ascii="Times New Roman" w:eastAsia="Times New Roman" w:hAnsi="Times New Roman" w:cs="Times New Roman"/>
        </w:rPr>
        <w:t>11.  Справка запечатывается в конверт формата А</w:t>
      </w:r>
      <w:proofErr w:type="gramStart"/>
      <w:r w:rsidRPr="005D4BE5">
        <w:rPr>
          <w:rFonts w:ascii="Times New Roman" w:eastAsia="Times New Roman" w:hAnsi="Times New Roman" w:cs="Times New Roman"/>
        </w:rPr>
        <w:t>4</w:t>
      </w:r>
      <w:proofErr w:type="gramEnd"/>
      <w:r w:rsidRPr="005D4BE5">
        <w:rPr>
          <w:rFonts w:ascii="Times New Roman" w:eastAsia="Times New Roman" w:hAnsi="Times New Roman" w:cs="Times New Roman"/>
        </w:rPr>
        <w:t>. Место склеивания конверта скрепляется оттиском печати органа местного самоуправления администрации Новомарьясовского сельсовета Орджоникидзевского района Республики Хакасия. На конверте указываются: фамилия, имя, отчество, должность лица, представившего справку, дата её представления, подпись уполномоченного лица.</w:t>
      </w:r>
    </w:p>
    <w:p w:rsidR="005D4BE5" w:rsidRPr="005D4BE5" w:rsidRDefault="005D4BE5" w:rsidP="005D4BE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D4BE5">
        <w:rPr>
          <w:rFonts w:ascii="Times New Roman" w:eastAsia="Times New Roman" w:hAnsi="Times New Roman" w:cs="Times New Roman"/>
        </w:rPr>
        <w:t>12. Конве</w:t>
      </w:r>
      <w:proofErr w:type="gramStart"/>
      <w:r w:rsidRPr="005D4BE5">
        <w:rPr>
          <w:rFonts w:ascii="Times New Roman" w:eastAsia="Times New Roman" w:hAnsi="Times New Roman" w:cs="Times New Roman"/>
        </w:rPr>
        <w:t>рт с пр</w:t>
      </w:r>
      <w:proofErr w:type="gramEnd"/>
      <w:r w:rsidRPr="005D4BE5">
        <w:rPr>
          <w:rFonts w:ascii="Times New Roman" w:eastAsia="Times New Roman" w:hAnsi="Times New Roman" w:cs="Times New Roman"/>
        </w:rPr>
        <w:t>едставленной справкой в течение трёх рабочих дней направляется уполномоченным лицом в Аппарат Правительства Республики Хакасия.</w:t>
      </w:r>
    </w:p>
    <w:p w:rsidR="005D4BE5" w:rsidRPr="005D4BE5" w:rsidRDefault="005D4BE5" w:rsidP="005D4BE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D4BE5">
        <w:rPr>
          <w:rFonts w:ascii="Times New Roman" w:eastAsia="Times New Roman" w:hAnsi="Times New Roman" w:cs="Times New Roman"/>
        </w:rPr>
        <w:t xml:space="preserve">13. </w:t>
      </w:r>
      <w:proofErr w:type="gramStart"/>
      <w:r w:rsidRPr="005D4BE5">
        <w:rPr>
          <w:rFonts w:ascii="Times New Roman" w:eastAsia="Times New Roman" w:hAnsi="Times New Roman" w:cs="Times New Roman"/>
        </w:rPr>
        <w:t>В случае поступления предложения Главы Республики Хакасия – Председателя Правительства Республики Хакасия либо уполномоченного им должностного лица, принявшего решение об осуществлении контроля за расходами, результаты осуществления контроля за расходами рассматриваются комиссией по рассмотрению вопросов, касающихся соблюдения требований к должностному поведению лиц, замещающих муниципальные должности в Новомарьясовском сельсовете, и урегулирования конфликта интересов, либо комиссией по соблюдению требований к служебному поведению муниципальных служащих</w:t>
      </w:r>
      <w:proofErr w:type="gramEnd"/>
      <w:r w:rsidRPr="005D4BE5">
        <w:rPr>
          <w:rFonts w:ascii="Times New Roman" w:eastAsia="Times New Roman" w:hAnsi="Times New Roman" w:cs="Times New Roman"/>
        </w:rPr>
        <w:t xml:space="preserve"> и урегулированию конфликта интересов соответственно. </w:t>
      </w:r>
    </w:p>
    <w:p w:rsidR="005D4BE5" w:rsidRPr="005D4BE5" w:rsidRDefault="005D4BE5" w:rsidP="005D4BE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D4BE5">
        <w:rPr>
          <w:rFonts w:ascii="Times New Roman" w:eastAsia="Times New Roman" w:hAnsi="Times New Roman" w:cs="Times New Roman"/>
        </w:rPr>
        <w:t>14. Сведения о расходах, представляемые в соответствии с настоящим Положением,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5D4BE5" w:rsidRPr="005D4BE5" w:rsidRDefault="005D4BE5" w:rsidP="005D4BE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D4BE5">
        <w:rPr>
          <w:rFonts w:ascii="Times New Roman" w:eastAsia="Times New Roman" w:hAnsi="Times New Roman" w:cs="Times New Roman"/>
        </w:rPr>
        <w:t>15. Уполномоченные лица, виновные в разглашении или использовании в целях, не предусмотренных федеральными законами, сведений о расходах, представленных в соответствии с настоящим Положением, несут ответственность, установленную законодательством Российской Федерации.</w:t>
      </w:r>
    </w:p>
    <w:p w:rsidR="00BF4067" w:rsidRPr="00BF4067" w:rsidRDefault="00BF4067" w:rsidP="00BF4067">
      <w:pPr>
        <w:jc w:val="right"/>
        <w:rPr>
          <w:rFonts w:ascii="Times New Roman" w:hAnsi="Times New Roman" w:cs="Times New Roman"/>
        </w:rPr>
      </w:pPr>
    </w:p>
    <w:sectPr w:rsidR="00BF4067" w:rsidRPr="00BF4067" w:rsidSect="00BF406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139F0"/>
    <w:multiLevelType w:val="hybridMultilevel"/>
    <w:tmpl w:val="44A87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D00C4"/>
    <w:multiLevelType w:val="hybridMultilevel"/>
    <w:tmpl w:val="7708FE02"/>
    <w:lvl w:ilvl="0" w:tplc="BAE69E88">
      <w:start w:val="1"/>
      <w:numFmt w:val="decimal"/>
      <w:lvlText w:val="%1.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067"/>
    <w:rsid w:val="005D4BE5"/>
    <w:rsid w:val="009314D7"/>
    <w:rsid w:val="00B56C12"/>
    <w:rsid w:val="00BF4067"/>
    <w:rsid w:val="00D032B4"/>
    <w:rsid w:val="00D246D9"/>
    <w:rsid w:val="00DD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40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rmal (Web)"/>
    <w:basedOn w:val="a"/>
    <w:unhideWhenUsed/>
    <w:rsid w:val="00BF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40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2021-08-06T03:51:00Z</dcterms:created>
  <dcterms:modified xsi:type="dcterms:W3CDTF">2021-08-06T06:28:00Z</dcterms:modified>
</cp:coreProperties>
</file>