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33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33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33E">
        <w:rPr>
          <w:rFonts w:ascii="Times New Roman" w:hAnsi="Times New Roman" w:cs="Times New Roman"/>
          <w:sz w:val="26"/>
          <w:szCs w:val="26"/>
        </w:rPr>
        <w:t>ОРДЖОНИКИДЗЕВСКИЙ РАЙОН</w:t>
      </w:r>
    </w:p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33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33E">
        <w:rPr>
          <w:rFonts w:ascii="Times New Roman" w:hAnsi="Times New Roman" w:cs="Times New Roman"/>
          <w:sz w:val="26"/>
          <w:szCs w:val="26"/>
        </w:rPr>
        <w:t>НОВОМАРЬЯСОВСКОГО СЕЛЬСОВЕТА</w:t>
      </w:r>
    </w:p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733E">
        <w:rPr>
          <w:rFonts w:ascii="Times New Roman" w:hAnsi="Times New Roman" w:cs="Times New Roman"/>
          <w:sz w:val="26"/>
          <w:szCs w:val="26"/>
        </w:rPr>
        <w:t>ПРОЕКТ</w:t>
      </w:r>
    </w:p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489B" w:rsidRPr="00BF733E" w:rsidRDefault="000F489B" w:rsidP="000F4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F733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F733E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0F489B" w:rsidRPr="000F489B" w:rsidRDefault="000F489B" w:rsidP="000F489B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89B" w:rsidRPr="000F489B" w:rsidRDefault="000F489B" w:rsidP="000F489B">
      <w:pPr>
        <w:spacing w:after="0"/>
        <w:jc w:val="center"/>
        <w:rPr>
          <w:rFonts w:ascii="Times New Roman" w:hAnsi="Times New Roman" w:cs="Times New Roman"/>
        </w:rPr>
      </w:pPr>
    </w:p>
    <w:p w:rsidR="000F489B" w:rsidRPr="000F489B" w:rsidRDefault="000F489B" w:rsidP="000F4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</w:rPr>
        <w:t xml:space="preserve">  </w:t>
      </w:r>
      <w:r w:rsidRPr="000F489B">
        <w:rPr>
          <w:rFonts w:ascii="Times New Roman" w:hAnsi="Times New Roman" w:cs="Times New Roman"/>
          <w:sz w:val="24"/>
          <w:szCs w:val="24"/>
        </w:rPr>
        <w:t xml:space="preserve">09 апреля 2021 г.                               с. Новомарьясово                                                №  </w:t>
      </w:r>
      <w:r w:rsidR="009048B6">
        <w:rPr>
          <w:rFonts w:ascii="Times New Roman" w:hAnsi="Times New Roman" w:cs="Times New Roman"/>
          <w:sz w:val="24"/>
          <w:szCs w:val="24"/>
        </w:rPr>
        <w:t>14</w:t>
      </w:r>
    </w:p>
    <w:p w:rsidR="000F489B" w:rsidRPr="000F489B" w:rsidRDefault="000F489B" w:rsidP="000F4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9B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благоустройства территории Новомарьясовского сельсовета, утвержденных решением Совета депутатов Новомарьясовского сельсовета от 26.11.2013 №34</w:t>
      </w:r>
    </w:p>
    <w:p w:rsidR="000F489B" w:rsidRPr="000F489B" w:rsidRDefault="000F489B" w:rsidP="000F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 №131-ФЗ "Об общих принципах организации местного самоуправления  в Российской Федерации» (с последующими изменениями), законом республики Хакасия от 03.04.2018 №18-ЗРХ, Уставом муниципального образования Новомарьясовский сельсовет,</w:t>
      </w:r>
    </w:p>
    <w:p w:rsidR="000F489B" w:rsidRPr="000F489B" w:rsidRDefault="000F489B" w:rsidP="000F4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  <w:sz w:val="24"/>
          <w:szCs w:val="24"/>
        </w:rPr>
        <w:t>Совет депутатов  Новомарьясовского сельсовета</w:t>
      </w:r>
    </w:p>
    <w:p w:rsidR="000F489B" w:rsidRPr="000F489B" w:rsidRDefault="000F489B" w:rsidP="000F4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48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F489B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0F489B" w:rsidRPr="000F489B" w:rsidRDefault="000F489B" w:rsidP="000F4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  <w:sz w:val="24"/>
          <w:szCs w:val="24"/>
        </w:rPr>
        <w:t>1. Внести в решение Совета депутатов Новомарьясовского сельсовета</w:t>
      </w:r>
      <w:proofErr w:type="gramStart"/>
      <w:r w:rsidRPr="000F48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489B">
        <w:rPr>
          <w:rFonts w:ascii="Times New Roman" w:hAnsi="Times New Roman" w:cs="Times New Roman"/>
          <w:sz w:val="24"/>
          <w:szCs w:val="24"/>
        </w:rPr>
        <w:t xml:space="preserve">                   1) раздел 8.7.Порядок выгула домашних животных                                                                  2) пункт 8.7.1. При выгуливании собак должны соблюдаться следующие требования:                                                                      - выгул собак разрешается только в наморднике, на поводке, длина которого позволяет контролировать их поведение;</w:t>
      </w:r>
    </w:p>
    <w:p w:rsidR="000F489B" w:rsidRPr="000F489B" w:rsidRDefault="000F489B" w:rsidP="000F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  <w:sz w:val="24"/>
          <w:szCs w:val="24"/>
        </w:rPr>
        <w:t xml:space="preserve">- запрещается выгуливать собак на детских и спортивных площадках, на территориях больниц, детских  дошкольных и школьных учреждений;                                            </w:t>
      </w:r>
    </w:p>
    <w:p w:rsidR="000F489B" w:rsidRPr="000F489B" w:rsidRDefault="000F489B" w:rsidP="000F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  <w:sz w:val="24"/>
          <w:szCs w:val="24"/>
        </w:rPr>
        <w:t xml:space="preserve"> -лица, осуществляющие выгул, обязаны не допускать повреждение или уничтожение зеленых насаждений домашними животными   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0F489B" w:rsidRPr="000F489B" w:rsidRDefault="000F489B" w:rsidP="000F4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 и  подлежит обнародованию.</w:t>
      </w:r>
    </w:p>
    <w:p w:rsidR="00BF733E" w:rsidRDefault="00BF733E" w:rsidP="000F4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33E" w:rsidRPr="000F489B" w:rsidRDefault="00BF733E" w:rsidP="000F4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89B" w:rsidRPr="000F489B" w:rsidRDefault="000F489B" w:rsidP="000F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A8D" w:rsidRPr="000F489B" w:rsidRDefault="000F489B" w:rsidP="000F48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89B">
        <w:rPr>
          <w:rFonts w:ascii="Times New Roman" w:hAnsi="Times New Roman" w:cs="Times New Roman"/>
          <w:sz w:val="24"/>
          <w:szCs w:val="24"/>
        </w:rPr>
        <w:t xml:space="preserve">Глава Новомарьясовского сельсовета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В.В. Машков</w:t>
      </w:r>
    </w:p>
    <w:sectPr w:rsidR="002F4A8D" w:rsidRPr="000F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89B"/>
    <w:rsid w:val="000F489B"/>
    <w:rsid w:val="002F4A8D"/>
    <w:rsid w:val="009048B6"/>
    <w:rsid w:val="00BF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2021-06-21T08:38:00Z</cp:lastPrinted>
  <dcterms:created xsi:type="dcterms:W3CDTF">2021-06-21T08:35:00Z</dcterms:created>
  <dcterms:modified xsi:type="dcterms:W3CDTF">2021-06-21T08:45:00Z</dcterms:modified>
</cp:coreProperties>
</file>