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02" w:rsidRPr="009B143D" w:rsidRDefault="00354802" w:rsidP="00FC105A">
      <w:pPr>
        <w:rPr>
          <w:sz w:val="28"/>
          <w:szCs w:val="28"/>
        </w:rPr>
      </w:pPr>
    </w:p>
    <w:p w:rsidR="00354802" w:rsidRDefault="00354802" w:rsidP="00236688">
      <w:pPr>
        <w:shd w:val="clear" w:color="auto" w:fill="FFFFFF"/>
        <w:tabs>
          <w:tab w:val="left" w:pos="3854"/>
          <w:tab w:val="left" w:pos="7891"/>
        </w:tabs>
        <w:spacing w:before="259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354802" w:rsidRDefault="00354802" w:rsidP="007F4E7F">
      <w:pPr>
        <w:shd w:val="clear" w:color="auto" w:fill="FFFFFF"/>
        <w:tabs>
          <w:tab w:val="left" w:pos="3854"/>
          <w:tab w:val="left" w:pos="7891"/>
        </w:tabs>
        <w:spacing w:before="259"/>
        <w:jc w:val="center"/>
        <w:rPr>
          <w:color w:val="000000"/>
        </w:rPr>
      </w:pPr>
      <w:r>
        <w:rPr>
          <w:color w:val="000000"/>
        </w:rPr>
        <w:t>ПРОЕКТ</w:t>
      </w:r>
    </w:p>
    <w:p w:rsidR="00354802" w:rsidRPr="008B6A6A" w:rsidRDefault="00354802" w:rsidP="007F4E7F">
      <w:pPr>
        <w:shd w:val="clear" w:color="auto" w:fill="FFFFFF"/>
        <w:tabs>
          <w:tab w:val="left" w:pos="3854"/>
          <w:tab w:val="left" w:pos="7891"/>
        </w:tabs>
        <w:spacing w:before="259"/>
        <w:jc w:val="center"/>
        <w:rPr>
          <w:bCs/>
          <w:color w:val="000000"/>
          <w:spacing w:val="10"/>
        </w:rPr>
      </w:pPr>
      <w:r w:rsidRPr="008B6A6A">
        <w:rPr>
          <w:color w:val="000000"/>
        </w:rPr>
        <w:t>Р</w:t>
      </w:r>
      <w:r w:rsidRPr="008B6A6A">
        <w:rPr>
          <w:bCs/>
          <w:color w:val="000000"/>
          <w:spacing w:val="10"/>
        </w:rPr>
        <w:t xml:space="preserve">ОССИЙСКАЯ ФЕДЕРАЦИЯ                        </w:t>
      </w:r>
    </w:p>
    <w:p w:rsidR="00354802" w:rsidRPr="008B6A6A" w:rsidRDefault="00354802" w:rsidP="007F4E7F">
      <w:pPr>
        <w:shd w:val="clear" w:color="auto" w:fill="FFFFFF"/>
        <w:spacing w:line="278" w:lineRule="exact"/>
        <w:ind w:right="58"/>
        <w:jc w:val="center"/>
        <w:rPr>
          <w:bCs/>
          <w:color w:val="000000"/>
          <w:spacing w:val="10"/>
        </w:rPr>
      </w:pPr>
      <w:r w:rsidRPr="008B6A6A">
        <w:rPr>
          <w:bCs/>
          <w:color w:val="000000"/>
          <w:spacing w:val="10"/>
        </w:rPr>
        <w:t>РЕСПУБЛИКА ХАКАСИЯ</w:t>
      </w:r>
    </w:p>
    <w:p w:rsidR="00354802" w:rsidRPr="008B6A6A" w:rsidRDefault="00354802" w:rsidP="007F4E7F">
      <w:pPr>
        <w:shd w:val="clear" w:color="auto" w:fill="FFFFFF"/>
        <w:spacing w:line="278" w:lineRule="exact"/>
        <w:ind w:right="58"/>
        <w:jc w:val="center"/>
      </w:pPr>
      <w:r w:rsidRPr="008B6A6A">
        <w:rPr>
          <w:bCs/>
          <w:color w:val="000000"/>
          <w:spacing w:val="10"/>
        </w:rPr>
        <w:t>ОРДЖОНИКИДЗЕВСКИЙ РАЙОН</w:t>
      </w:r>
    </w:p>
    <w:p w:rsidR="00354802" w:rsidRPr="008B6A6A" w:rsidRDefault="00354802" w:rsidP="007F4E7F">
      <w:pPr>
        <w:shd w:val="clear" w:color="auto" w:fill="FFFFFF"/>
        <w:tabs>
          <w:tab w:val="left" w:pos="7920"/>
        </w:tabs>
        <w:spacing w:line="278" w:lineRule="exact"/>
        <w:ind w:right="-83" w:firstLine="1080"/>
        <w:rPr>
          <w:bCs/>
          <w:color w:val="000000"/>
          <w:spacing w:val="-4"/>
        </w:rPr>
      </w:pPr>
      <w:r w:rsidRPr="008B6A6A">
        <w:rPr>
          <w:bCs/>
          <w:color w:val="000000"/>
          <w:spacing w:val="-4"/>
        </w:rPr>
        <w:t xml:space="preserve">                                            СОВЕТ ДЕПУТАТОВ </w:t>
      </w:r>
    </w:p>
    <w:p w:rsidR="00354802" w:rsidRPr="008B6A6A" w:rsidRDefault="00354802" w:rsidP="007F4E7F">
      <w:pPr>
        <w:shd w:val="clear" w:color="auto" w:fill="FFFFFF"/>
        <w:spacing w:line="278" w:lineRule="exact"/>
        <w:ind w:right="-105" w:hanging="1159"/>
        <w:jc w:val="center"/>
        <w:rPr>
          <w:bCs/>
          <w:color w:val="000000"/>
          <w:spacing w:val="-5"/>
        </w:rPr>
      </w:pPr>
      <w:r w:rsidRPr="008B6A6A">
        <w:rPr>
          <w:bCs/>
          <w:color w:val="000000"/>
          <w:spacing w:val="-4"/>
        </w:rPr>
        <w:t xml:space="preserve">                    </w:t>
      </w:r>
      <w:r w:rsidRPr="008B6A6A">
        <w:rPr>
          <w:bCs/>
          <w:color w:val="000000"/>
          <w:spacing w:val="-5"/>
        </w:rPr>
        <w:t>НОВОМАРЬЯСОВСКОГО СЕЛЬСОВЕТА</w:t>
      </w:r>
    </w:p>
    <w:p w:rsidR="00354802" w:rsidRPr="008B6A6A" w:rsidRDefault="00354802" w:rsidP="007F4E7F">
      <w:pPr>
        <w:shd w:val="clear" w:color="auto" w:fill="FFFFFF"/>
        <w:spacing w:line="278" w:lineRule="exact"/>
        <w:ind w:right="-105" w:hanging="1159"/>
        <w:jc w:val="center"/>
        <w:rPr>
          <w:bCs/>
          <w:color w:val="000000"/>
          <w:spacing w:val="-5"/>
        </w:rPr>
      </w:pPr>
    </w:p>
    <w:p w:rsidR="00354802" w:rsidRPr="008B6A6A" w:rsidRDefault="00354802" w:rsidP="007F4E7F">
      <w:pPr>
        <w:shd w:val="clear" w:color="auto" w:fill="FFFFFF"/>
        <w:spacing w:line="278" w:lineRule="exact"/>
        <w:ind w:right="-105" w:hanging="1159"/>
        <w:jc w:val="center"/>
        <w:rPr>
          <w:bCs/>
          <w:color w:val="000000"/>
          <w:spacing w:val="-8"/>
        </w:rPr>
      </w:pPr>
      <w:r w:rsidRPr="008B6A6A">
        <w:rPr>
          <w:bCs/>
          <w:color w:val="000000"/>
          <w:spacing w:val="-8"/>
        </w:rPr>
        <w:t xml:space="preserve">                   Р Е Ш Е Н И Е</w:t>
      </w:r>
    </w:p>
    <w:p w:rsidR="00354802" w:rsidRPr="008B6A6A" w:rsidRDefault="00354802" w:rsidP="007F4E7F">
      <w:pPr>
        <w:shd w:val="clear" w:color="auto" w:fill="FFFFFF"/>
        <w:spacing w:line="278" w:lineRule="exact"/>
        <w:ind w:right="-105"/>
        <w:rPr>
          <w:bCs/>
          <w:color w:val="000000"/>
          <w:spacing w:val="-8"/>
        </w:rPr>
      </w:pPr>
    </w:p>
    <w:p w:rsidR="00354802" w:rsidRPr="008B6A6A" w:rsidRDefault="00354802" w:rsidP="007F4E7F">
      <w:pPr>
        <w:shd w:val="clear" w:color="auto" w:fill="FFFFFF"/>
        <w:spacing w:line="278" w:lineRule="exact"/>
        <w:ind w:right="-105" w:hanging="1159"/>
        <w:jc w:val="both"/>
        <w:rPr>
          <w:color w:val="000000"/>
        </w:rPr>
      </w:pPr>
      <w:r>
        <w:rPr>
          <w:color w:val="000000"/>
          <w:spacing w:val="-6"/>
        </w:rPr>
        <w:t xml:space="preserve">                   «__» сентября</w:t>
      </w:r>
      <w:r w:rsidRPr="008B6A6A">
        <w:rPr>
          <w:color w:val="000000"/>
          <w:spacing w:val="-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B6A6A">
          <w:rPr>
            <w:color w:val="000000"/>
            <w:spacing w:val="-6"/>
          </w:rPr>
          <w:t>2021 г</w:t>
        </w:r>
      </w:smartTag>
      <w:r w:rsidRPr="008B6A6A">
        <w:rPr>
          <w:color w:val="000000"/>
          <w:spacing w:val="-6"/>
        </w:rPr>
        <w:t xml:space="preserve">.                   </w:t>
      </w:r>
      <w:r>
        <w:rPr>
          <w:color w:val="000000"/>
        </w:rPr>
        <w:tab/>
        <w:t xml:space="preserve">  </w:t>
      </w:r>
      <w:r w:rsidRPr="008B6A6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8B6A6A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8B6A6A">
        <w:rPr>
          <w:color w:val="000000"/>
        </w:rPr>
        <w:t xml:space="preserve"> </w:t>
      </w:r>
      <w:r w:rsidRPr="008B6A6A">
        <w:rPr>
          <w:color w:val="000000"/>
          <w:spacing w:val="-8"/>
        </w:rPr>
        <w:t xml:space="preserve">с. Новомарьясово                          </w:t>
      </w:r>
      <w:r>
        <w:rPr>
          <w:color w:val="000000"/>
        </w:rPr>
        <w:tab/>
        <w:t xml:space="preserve">                  </w:t>
      </w:r>
      <w:r w:rsidRPr="000C5403">
        <w:t>№</w:t>
      </w:r>
      <w:r>
        <w:rPr>
          <w:color w:val="000000"/>
        </w:rPr>
        <w:t xml:space="preserve"> ___</w:t>
      </w:r>
      <w:r w:rsidRPr="008B6A6A">
        <w:rPr>
          <w:color w:val="000000"/>
        </w:rPr>
        <w:t xml:space="preserve"> </w:t>
      </w:r>
    </w:p>
    <w:p w:rsidR="00354802" w:rsidRDefault="00354802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54802" w:rsidRPr="00961810" w:rsidRDefault="00354802" w:rsidP="00961810">
      <w:pPr>
        <w:rPr>
          <w:sz w:val="20"/>
          <w:szCs w:val="20"/>
        </w:rPr>
      </w:pPr>
    </w:p>
    <w:p w:rsidR="00354802" w:rsidRPr="007F4E7F" w:rsidRDefault="00354802" w:rsidP="007F4E7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F4E7F">
        <w:rPr>
          <w:rFonts w:ascii="Times New Roman" w:hAnsi="Times New Roman"/>
          <w:sz w:val="28"/>
          <w:szCs w:val="28"/>
        </w:rPr>
        <w:t>Об утверждении структуры</w:t>
      </w:r>
    </w:p>
    <w:p w:rsidR="00354802" w:rsidRPr="007F4E7F" w:rsidRDefault="00354802" w:rsidP="007F4E7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F4E7F">
        <w:rPr>
          <w:rFonts w:ascii="Times New Roman" w:hAnsi="Times New Roman"/>
          <w:sz w:val="28"/>
          <w:szCs w:val="28"/>
        </w:rPr>
        <w:t>администрации муниципального образования Новомарьясовский сельсовет</w:t>
      </w:r>
    </w:p>
    <w:p w:rsidR="00354802" w:rsidRPr="007F4E7F" w:rsidRDefault="00354802" w:rsidP="007F4E7F">
      <w:pPr>
        <w:rPr>
          <w:sz w:val="28"/>
          <w:szCs w:val="28"/>
        </w:rPr>
      </w:pPr>
    </w:p>
    <w:p w:rsidR="00354802" w:rsidRPr="007F4E7F" w:rsidRDefault="00354802" w:rsidP="007F4E7F"/>
    <w:p w:rsidR="00354802" w:rsidRPr="00A86BE1" w:rsidRDefault="00354802" w:rsidP="007F4E7F">
      <w:pPr>
        <w:ind w:left="432" w:hanging="432"/>
        <w:jc w:val="center"/>
        <w:rPr>
          <w:sz w:val="28"/>
          <w:szCs w:val="28"/>
        </w:rPr>
      </w:pPr>
    </w:p>
    <w:p w:rsidR="00354802" w:rsidRDefault="00354802" w:rsidP="0022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Новомарьясовского сельсовета, </w:t>
      </w:r>
      <w:r>
        <w:rPr>
          <w:color w:val="000000"/>
          <w:sz w:val="28"/>
          <w:szCs w:val="28"/>
        </w:rPr>
        <w:t>р</w:t>
      </w:r>
      <w:r w:rsidRPr="00A86BE1">
        <w:rPr>
          <w:color w:val="000000"/>
          <w:sz w:val="28"/>
          <w:szCs w:val="28"/>
        </w:rPr>
        <w:t xml:space="preserve">ассмотрев </w:t>
      </w:r>
      <w:r>
        <w:rPr>
          <w:color w:val="000000"/>
          <w:sz w:val="28"/>
          <w:szCs w:val="28"/>
        </w:rPr>
        <w:t xml:space="preserve">Представление Министерства финансов от 04.08.2021 г. № 11/3484-1-13, </w:t>
      </w:r>
      <w:r w:rsidRPr="007B01A5">
        <w:rPr>
          <w:color w:val="000000"/>
          <w:sz w:val="28"/>
          <w:szCs w:val="28"/>
        </w:rPr>
        <w:t>руководствуясь п.6 ст. 45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F6629D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 Новомарьясовский сельсовет</w:t>
      </w:r>
      <w:r w:rsidRPr="00F6629D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муниципального образования Новомарьясовского сельсовета,</w:t>
      </w:r>
    </w:p>
    <w:p w:rsidR="00354802" w:rsidRDefault="00354802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354802" w:rsidRPr="006F541E" w:rsidRDefault="00354802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F541E">
        <w:rPr>
          <w:rFonts w:ascii="Times New Roman" w:hAnsi="Times New Roman"/>
          <w:b/>
          <w:sz w:val="28"/>
          <w:szCs w:val="28"/>
        </w:rPr>
        <w:t>:</w:t>
      </w:r>
    </w:p>
    <w:p w:rsidR="00354802" w:rsidRPr="006F541E" w:rsidRDefault="00354802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354802" w:rsidRPr="00A86BE1" w:rsidRDefault="00354802" w:rsidP="002F7944">
      <w:pPr>
        <w:pStyle w:val="ConsNormal"/>
        <w:suppressAutoHyphens w:val="0"/>
        <w:ind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 муниципального образования Новомарьясовский сельсовет согласно приложению.</w:t>
      </w:r>
    </w:p>
    <w:p w:rsidR="00354802" w:rsidRDefault="00354802" w:rsidP="008D1A0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 опубликовать (обнародовать), разместить на официальном сайте Новомарьясовского сельского поселения.</w:t>
      </w:r>
    </w:p>
    <w:p w:rsidR="00354802" w:rsidRDefault="00354802" w:rsidP="00FC105A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04 сентября 2021 года  после его официального опубликования (обнародования).</w:t>
      </w:r>
    </w:p>
    <w:p w:rsidR="00354802" w:rsidRDefault="00354802" w:rsidP="007F4E7F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6BE1">
        <w:rPr>
          <w:rFonts w:ascii="Times New Roman" w:hAnsi="Times New Roman"/>
          <w:sz w:val="28"/>
          <w:szCs w:val="28"/>
        </w:rPr>
        <w:t>. Контроль за исполнени</w:t>
      </w:r>
      <w:r>
        <w:rPr>
          <w:rFonts w:ascii="Times New Roman" w:hAnsi="Times New Roman"/>
          <w:sz w:val="28"/>
          <w:szCs w:val="28"/>
        </w:rPr>
        <w:t>е</w:t>
      </w:r>
      <w:r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администрации</w:t>
      </w:r>
      <w:r w:rsidRPr="00A86BE1">
        <w:rPr>
          <w:rFonts w:ascii="Times New Roman" w:hAnsi="Times New Roman"/>
          <w:sz w:val="28"/>
          <w:szCs w:val="28"/>
        </w:rPr>
        <w:t>.</w:t>
      </w:r>
    </w:p>
    <w:p w:rsidR="00354802" w:rsidRDefault="00354802" w:rsidP="007F4E7F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</w:p>
    <w:p w:rsidR="00354802" w:rsidRPr="00A86BE1" w:rsidRDefault="00354802" w:rsidP="007F4E7F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</w:p>
    <w:p w:rsidR="00354802" w:rsidRPr="00A86BE1" w:rsidRDefault="00354802" w:rsidP="00FC105A">
      <w:pPr>
        <w:ind w:firstLine="705"/>
        <w:jc w:val="both"/>
        <w:rPr>
          <w:sz w:val="28"/>
          <w:szCs w:val="28"/>
        </w:rPr>
      </w:pPr>
    </w:p>
    <w:p w:rsidR="00354802" w:rsidRDefault="00354802" w:rsidP="00F97E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4802" w:rsidRPr="00F97E49" w:rsidRDefault="00354802" w:rsidP="00F97E49">
      <w:pPr>
        <w:rPr>
          <w:u w:val="single"/>
        </w:rPr>
      </w:pPr>
      <w:r>
        <w:rPr>
          <w:sz w:val="28"/>
          <w:szCs w:val="28"/>
        </w:rPr>
        <w:t>Новомарьясовского сельсовета                                                     В.В. Машков</w:t>
      </w: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A86BE1">
      <w:pPr>
        <w:jc w:val="both"/>
        <w:rPr>
          <w:sz w:val="28"/>
          <w:szCs w:val="28"/>
        </w:rPr>
      </w:pPr>
    </w:p>
    <w:p w:rsidR="00354802" w:rsidRDefault="00354802" w:rsidP="00236688">
      <w:pPr>
        <w:rPr>
          <w:b/>
        </w:rPr>
      </w:pPr>
    </w:p>
    <w:p w:rsidR="00354802" w:rsidRDefault="00354802" w:rsidP="00D1766A">
      <w:pPr>
        <w:jc w:val="right"/>
        <w:rPr>
          <w:b/>
        </w:rPr>
      </w:pPr>
    </w:p>
    <w:p w:rsidR="00354802" w:rsidRDefault="00354802" w:rsidP="00D1766A">
      <w:pPr>
        <w:jc w:val="right"/>
        <w:rPr>
          <w:b/>
        </w:rPr>
      </w:pPr>
    </w:p>
    <w:p w:rsidR="00354802" w:rsidRDefault="00354802" w:rsidP="00D1766A">
      <w:pPr>
        <w:jc w:val="right"/>
        <w:rPr>
          <w:b/>
        </w:rPr>
      </w:pPr>
    </w:p>
    <w:p w:rsidR="00354802" w:rsidRDefault="00354802" w:rsidP="00D1766A">
      <w:pPr>
        <w:jc w:val="right"/>
        <w:rPr>
          <w:b/>
        </w:rPr>
      </w:pPr>
      <w:r>
        <w:rPr>
          <w:b/>
        </w:rPr>
        <w:t>ПРИЛОЖЕНИЕ</w:t>
      </w:r>
    </w:p>
    <w:p w:rsidR="00354802" w:rsidRDefault="00354802" w:rsidP="00D1766A">
      <w:pPr>
        <w:jc w:val="right"/>
        <w:rPr>
          <w:b/>
        </w:rPr>
      </w:pPr>
      <w:r>
        <w:rPr>
          <w:b/>
        </w:rPr>
        <w:t xml:space="preserve">УТВЕРЖДЕНО </w:t>
      </w:r>
    </w:p>
    <w:p w:rsidR="00354802" w:rsidRDefault="00354802" w:rsidP="00D1766A">
      <w:pPr>
        <w:jc w:val="right"/>
        <w:rPr>
          <w:b/>
        </w:rPr>
      </w:pPr>
      <w:r>
        <w:rPr>
          <w:b/>
        </w:rPr>
        <w:t xml:space="preserve"> решением совета депутатов</w:t>
      </w:r>
    </w:p>
    <w:p w:rsidR="00354802" w:rsidRDefault="00354802" w:rsidP="00D1766A">
      <w:pPr>
        <w:jc w:val="right"/>
        <w:rPr>
          <w:b/>
        </w:rPr>
      </w:pPr>
      <w:r>
        <w:rPr>
          <w:b/>
        </w:rPr>
        <w:t>Новомарьясовского сельсовета</w:t>
      </w:r>
    </w:p>
    <w:p w:rsidR="00354802" w:rsidRDefault="00354802" w:rsidP="00D1766A">
      <w:pPr>
        <w:jc w:val="right"/>
        <w:rPr>
          <w:b/>
          <w:color w:val="FF0000"/>
        </w:rPr>
      </w:pPr>
      <w:r>
        <w:rPr>
          <w:b/>
        </w:rPr>
        <w:t xml:space="preserve">От  __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</w:rPr>
          <w:t>2021 г</w:t>
        </w:r>
      </w:smartTag>
      <w:r>
        <w:rPr>
          <w:b/>
        </w:rPr>
        <w:t xml:space="preserve">. № </w:t>
      </w:r>
      <w:r w:rsidRPr="00854E5E">
        <w:rPr>
          <w:b/>
        </w:rPr>
        <w:t>__</w:t>
      </w:r>
    </w:p>
    <w:p w:rsidR="00354802" w:rsidRPr="007F4E7F" w:rsidRDefault="00354802" w:rsidP="00D1766A">
      <w:pPr>
        <w:jc w:val="right"/>
        <w:rPr>
          <w:b/>
          <w:color w:val="FF0000"/>
        </w:rPr>
      </w:pPr>
    </w:p>
    <w:p w:rsidR="00354802" w:rsidRDefault="00354802" w:rsidP="00D1766A">
      <w:pPr>
        <w:jc w:val="right"/>
        <w:rPr>
          <w:b/>
        </w:rPr>
      </w:pPr>
    </w:p>
    <w:p w:rsidR="00354802" w:rsidRDefault="00354802" w:rsidP="00D1766A">
      <w:pPr>
        <w:jc w:val="center"/>
        <w:rPr>
          <w:b/>
        </w:rPr>
      </w:pPr>
      <w:r w:rsidRPr="00080133">
        <w:rPr>
          <w:b/>
        </w:rPr>
        <w:t xml:space="preserve">СТРУКТУРА АДМИНИСТРАЦИИ МУНИЦИПАЛЬНОГО ОБРАЗОВАНИЯ </w:t>
      </w:r>
    </w:p>
    <w:p w:rsidR="00354802" w:rsidRDefault="00354802" w:rsidP="00D1766A">
      <w:pPr>
        <w:jc w:val="center"/>
        <w:rPr>
          <w:b/>
        </w:rPr>
      </w:pPr>
      <w:r>
        <w:rPr>
          <w:b/>
        </w:rPr>
        <w:t>НОВОМАРЬЯСОВСКИЙ СЕЛЬСОВЕТ</w:t>
      </w:r>
    </w:p>
    <w:p w:rsidR="00354802" w:rsidRDefault="00354802" w:rsidP="00F97E49">
      <w:pPr>
        <w:jc w:val="center"/>
        <w:rPr>
          <w:b/>
        </w:rPr>
      </w:pPr>
      <w:r>
        <w:rPr>
          <w:b/>
        </w:rPr>
        <w:t>ОРДЖОНИКИДЗЕВСКОГО</w:t>
      </w:r>
      <w:r w:rsidRPr="00080133">
        <w:rPr>
          <w:b/>
        </w:rPr>
        <w:t xml:space="preserve"> РАЙОНА </w:t>
      </w:r>
      <w:r>
        <w:rPr>
          <w:b/>
        </w:rPr>
        <w:t>РЕСПУБЛИКИ ХАКАСИЯ</w:t>
      </w:r>
    </w:p>
    <w:p w:rsidR="00354802" w:rsidRDefault="00354802" w:rsidP="00F97E49">
      <w:pPr>
        <w:jc w:val="center"/>
        <w:rPr>
          <w:b/>
        </w:rPr>
      </w:pPr>
    </w:p>
    <w:p w:rsidR="00354802" w:rsidRDefault="00354802" w:rsidP="00F97E49">
      <w:pPr>
        <w:jc w:val="center"/>
        <w:rPr>
          <w:b/>
        </w:rPr>
      </w:pPr>
    </w:p>
    <w:p w:rsidR="00354802" w:rsidRDefault="00354802" w:rsidP="00F97E49">
      <w:pPr>
        <w:jc w:val="center"/>
        <w:rPr>
          <w:b/>
        </w:rPr>
      </w:pPr>
    </w:p>
    <w:p w:rsidR="00354802" w:rsidRPr="00F97E49" w:rsidRDefault="00354802" w:rsidP="006C3FC9">
      <w:pPr>
        <w:tabs>
          <w:tab w:val="left" w:pos="705"/>
          <w:tab w:val="center" w:pos="4890"/>
          <w:tab w:val="left" w:pos="9759"/>
        </w:tabs>
        <w:ind w:right="-22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25pt;margin-top:21pt;width:0;height:51.85pt;z-index:251662336" o:connectortype="straight"/>
        </w:pict>
      </w:r>
      <w:r>
        <w:rPr>
          <w:noProof/>
        </w:rPr>
        <w:pict>
          <v:shape id="_x0000_s1027" type="#_x0000_t32" style="position:absolute;margin-left:439.5pt;margin-top:12.1pt;width:.05pt;height:81pt;z-index:2516387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71pt;margin-top:20.95pt;width:.75pt;height:10.65pt;z-index:25164390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18.75pt;margin-top:20.95pt;width:.75pt;height:10.65pt;z-index:2516428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5in;margin-top:11.35pt;width:79.5pt;height:.75pt;z-index:251637760" o:connectortype="straight"/>
        </w:pict>
      </w:r>
      <w:r>
        <w:rPr>
          <w:noProof/>
        </w:rPr>
        <w:pict>
          <v:shape id="_x0000_s1031" type="#_x0000_t32" style="position:absolute;margin-left:49.5pt;margin-top:12.1pt;width:0;height:60.75pt;z-index:2516367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49.5pt;margin-top:11.35pt;width:79.65pt;height:.75pt;flip:x;z-index:251635712" o:connectortype="straight"/>
        </w:pict>
      </w:r>
      <w:r>
        <w:rPr>
          <w:b/>
        </w:rPr>
        <w:tab/>
      </w:r>
      <w:r>
        <w:rPr>
          <w:b/>
        </w:rPr>
        <w:tab/>
      </w:r>
      <w:r>
        <w:rPr>
          <w:noProof/>
        </w:rPr>
      </w:r>
      <w:r w:rsidRPr="009331D2">
        <w:rPr>
          <w:b/>
        </w:rPr>
        <w:pict>
          <v:rect id="_x0000_s1033" style="width:230.85pt;height:20.25pt;mso-position-horizontal-relative:char;mso-position-vertical-relative:line">
            <v:textbox style="mso-next-textbox:#_x0000_s1033">
              <w:txbxContent>
                <w:p w:rsidR="00354802" w:rsidRPr="006C3FC9" w:rsidRDefault="00354802">
                  <w:r w:rsidRPr="006C3FC9">
                    <w:t xml:space="preserve">     Глава Новомарьясовского сельсовета</w:t>
                  </w:r>
                </w:p>
              </w:txbxContent>
            </v:textbox>
            <w10:anchorlock/>
          </v:rect>
        </w:pict>
      </w:r>
    </w:p>
    <w:p w:rsidR="00354802" w:rsidRDefault="00354802" w:rsidP="00D1766A">
      <w:pPr>
        <w:shd w:val="clear" w:color="auto" w:fill="FFFFFF"/>
        <w:jc w:val="center"/>
      </w:pPr>
      <w:r>
        <w:rPr>
          <w:noProof/>
        </w:rPr>
        <w:pict>
          <v:rect id="_x0000_s1034" style="position:absolute;left:0;text-align:left;margin-left:267.75pt;margin-top:9.85pt;width:163.5pt;height:34.5pt;z-index:251641856">
            <v:textbox style="mso-next-textbox:#_x0000_s1034">
              <w:txbxContent>
                <w:p w:rsidR="00354802" w:rsidRDefault="00354802" w:rsidP="00964039">
                  <w:pPr>
                    <w:jc w:val="center"/>
                  </w:pPr>
                  <w:r>
                    <w:t>Специалист администрации 1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03.5pt;margin-top:9.85pt;width:120pt;height:34.5pt;z-index:251640832">
            <v:textbox style="mso-next-textbox:#_x0000_s1035">
              <w:txbxContent>
                <w:p w:rsidR="00354802" w:rsidRDefault="00354802" w:rsidP="00700EDD">
                  <w:r>
                    <w:t>Специалист военно-учетный стол (ВУР)</w:t>
                  </w:r>
                </w:p>
                <w:p w:rsidR="00354802" w:rsidRPr="00700EDD" w:rsidRDefault="00354802" w:rsidP="00700EDD"/>
              </w:txbxContent>
            </v:textbox>
          </v:rect>
        </w:pict>
      </w:r>
    </w:p>
    <w:p w:rsidR="00354802" w:rsidRDefault="00354802" w:rsidP="00D1766A">
      <w:pPr>
        <w:shd w:val="clear" w:color="auto" w:fill="FFFFFF"/>
        <w:jc w:val="center"/>
      </w:pPr>
    </w:p>
    <w:p w:rsidR="00354802" w:rsidRDefault="00354802" w:rsidP="00D1766A">
      <w:pPr>
        <w:shd w:val="clear" w:color="auto" w:fill="FFFFFF"/>
        <w:jc w:val="center"/>
      </w:pPr>
    </w:p>
    <w:p w:rsidR="00354802" w:rsidRDefault="00354802" w:rsidP="00D1766A">
      <w:pPr>
        <w:shd w:val="clear" w:color="auto" w:fill="FFFFFF"/>
        <w:jc w:val="center"/>
      </w:pPr>
      <w:r>
        <w:rPr>
          <w:noProof/>
        </w:rPr>
        <w:pict>
          <v:shape id="_x0000_s1036" type="#_x0000_t32" style="position:absolute;left:0;text-align:left;margin-left:298.5pt;margin-top:9.7pt;width:0;height:19.15pt;z-index:25166540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71.75pt;margin-top:9.7pt;width:.05pt;height:20.25pt;z-index:2516459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71.75pt;margin-top:9.7pt;width:73.5pt;height:0;flip:x;z-index:251664384" o:connectortype="straight"/>
        </w:pict>
      </w:r>
      <w:r>
        <w:rPr>
          <w:noProof/>
        </w:rPr>
        <w:pict>
          <v:shape id="_x0000_s1039" type="#_x0000_t32" style="position:absolute;left:0;text-align:left;margin-left:245.25pt;margin-top:9.7pt;width:53.25pt;height:0;z-index:251663360" o:connectortype="straight"/>
        </w:pict>
      </w:r>
    </w:p>
    <w:p w:rsidR="00354802" w:rsidRPr="009B143D" w:rsidRDefault="00354802" w:rsidP="00A86BE1">
      <w:pPr>
        <w:jc w:val="both"/>
        <w:rPr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35.3pt;margin-top:34.6pt;width:0;height:31.8pt;z-index:251677696" o:connectortype="straight"/>
        </w:pict>
      </w:r>
      <w:r>
        <w:rPr>
          <w:noProof/>
        </w:rPr>
        <w:pict>
          <v:shape id="_x0000_s1041" type="#_x0000_t32" style="position:absolute;left:0;text-align:left;margin-left:-39.75pt;margin-top:252.4pt;width:14.25pt;height:0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-39.75pt;margin-top:189.4pt;width:14.25pt;height:0;z-index:25167564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-39.75pt;margin-top:115.9pt;width:14.25pt;height:0;z-index:25167462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-39.75pt;margin-top:66.4pt;width:0;height:186pt;z-index:251673600" o:connectortype="straight"/>
        </w:pict>
      </w:r>
      <w:r>
        <w:rPr>
          <w:noProof/>
        </w:rPr>
        <w:pict>
          <v:shape id="_x0000_s1045" type="#_x0000_t32" style="position:absolute;left:0;text-align:left;margin-left:-39.75pt;margin-top:66.4pt;width:75.05pt;height:0;flip:x;z-index:251672576" o:connectortype="straight"/>
        </w:pict>
      </w:r>
      <w:r>
        <w:rPr>
          <w:noProof/>
        </w:rPr>
        <w:pict>
          <v:rect id="_x0000_s1046" style="position:absolute;left:0;text-align:left;margin-left:-25.5pt;margin-top:235.9pt;width:156pt;height:38.25pt;z-index:251659264">
            <v:textbox style="mso-next-textbox:#_x0000_s1046">
              <w:txbxContent>
                <w:p w:rsidR="00354802" w:rsidRDefault="00354802" w:rsidP="00700EDD">
                  <w:pPr>
                    <w:jc w:val="center"/>
                  </w:pPr>
                  <w:r>
                    <w:t>Руководитель расчетной группы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25.5pt;margin-top:167.65pt;width:151.5pt;height:40.5pt;z-index:251660288">
            <v:textbox style="mso-next-textbox:#_x0000_s1047">
              <w:txbxContent>
                <w:p w:rsidR="00354802" w:rsidRDefault="00354802" w:rsidP="00700EDD">
                  <w:pPr>
                    <w:jc w:val="center"/>
                  </w:pPr>
                  <w:r>
                    <w:t>Ведущий бухгалтер-экономист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139.5pt;margin-top:79.15pt;width:0;height:12.75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67.75pt;margin-top:79.15pt;width:.05pt;height:12.75pt;z-index:25167052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01.75pt;margin-top:79.15pt;width:1.5pt;height:61.5pt;z-index:25166950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39.5pt;margin-top:79.15pt;width:31.5pt;height:0;z-index:251668480" o:connectortype="straight"/>
        </w:pict>
      </w:r>
      <w:r>
        <w:rPr>
          <w:noProof/>
        </w:rPr>
        <w:pict>
          <v:shape id="_x0000_s1052" type="#_x0000_t32" style="position:absolute;left:0;text-align:left;margin-left:171.8pt;margin-top:79.15pt;width:95.95pt;height:0;z-index:251667456" o:connectortype="straight"/>
        </w:pict>
      </w:r>
      <w:r>
        <w:rPr>
          <w:noProof/>
        </w:rPr>
        <w:pict>
          <v:shape id="_x0000_s1053" type="#_x0000_t32" style="position:absolute;left:0;text-align:left;margin-left:171.8pt;margin-top:62.65pt;width:0;height:16.5pt;z-index:251666432" o:connectortype="straight"/>
        </w:pict>
      </w:r>
      <w:r>
        <w:rPr>
          <w:noProof/>
        </w:rPr>
        <w:pict>
          <v:rect id="_x0000_s1054" style="position:absolute;left:0;text-align:left;margin-left:229.5pt;margin-top:95.65pt;width:69pt;height:31.5pt;z-index:251655168">
            <v:textbox>
              <w:txbxContent>
                <w:p w:rsidR="00354802" w:rsidRDefault="00354802">
                  <w:r>
                    <w:t>истопник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09.55pt;margin-top:95.65pt;width:62.25pt;height:28.5pt;z-index:251657216">
            <v:textbox style="mso-next-textbox:#_x0000_s1055">
              <w:txbxContent>
                <w:p w:rsidR="00354802" w:rsidRDefault="00354802">
                  <w:r>
                    <w:t>сторож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56pt;margin-top:140.65pt;width:93pt;height:51pt;z-index:251656192">
            <v:textbox style="mso-next-textbox:#_x0000_s1056">
              <w:txbxContent>
                <w:p w:rsidR="00354802" w:rsidRDefault="00354802" w:rsidP="00700EDD">
                  <w:pPr>
                    <w:jc w:val="center"/>
                  </w:pPr>
                  <w:r>
                    <w:t>Уборщица</w:t>
                  </w:r>
                </w:p>
                <w:p w:rsidR="00354802" w:rsidRDefault="00354802" w:rsidP="00700EDD">
                  <w:pPr>
                    <w:jc w:val="center"/>
                  </w:pPr>
                  <w:r>
                    <w:t>Служебных помещений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45.25pt;margin-top:16.15pt;width:107.25pt;height:46.5pt;z-index:251644928">
            <v:textbox style="mso-next-textbox:#_x0000_s1057">
              <w:txbxContent>
                <w:p w:rsidR="00354802" w:rsidRDefault="00354802" w:rsidP="00EE44C9">
                  <w:pPr>
                    <w:jc w:val="center"/>
                  </w:pPr>
                  <w:r>
                    <w:t>Специалист администрации</w:t>
                  </w:r>
                </w:p>
                <w:p w:rsidR="00354802" w:rsidRDefault="00354802" w:rsidP="00EE44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16.25pt;margin-top:16.15pt;width:101.25pt;height:46.5pt;z-index:251661312">
            <v:textbox style="mso-next-textbox:#_x0000_s1058">
              <w:txbxContent>
                <w:p w:rsidR="00354802" w:rsidRDefault="00354802" w:rsidP="00EE44C9">
                  <w:pPr>
                    <w:jc w:val="center"/>
                  </w:pPr>
                  <w:r>
                    <w:t>Специалист администрации</w:t>
                  </w:r>
                </w:p>
                <w:p w:rsidR="00354802" w:rsidRDefault="00354802" w:rsidP="00EE44C9">
                  <w:pPr>
                    <w:jc w:val="center"/>
                  </w:pPr>
                  <w:r>
                    <w:t>1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25.5pt;margin-top:100.15pt;width:105pt;height:36.75pt;z-index:251658240">
            <v:textbox style="mso-next-textbox:#_x0000_s1059">
              <w:txbxContent>
                <w:p w:rsidR="00354802" w:rsidRDefault="00354802" w:rsidP="00700EDD">
                  <w:pPr>
                    <w:jc w:val="center"/>
                  </w:pPr>
                  <w:r>
                    <w:t>Бухгалтер-экономист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471.1pt;margin-top:66.4pt;width:32.15pt;height:0;flip:x;z-index:251654144" o:connectortype="straight"/>
        </w:pict>
      </w:r>
      <w:r>
        <w:rPr>
          <w:noProof/>
        </w:rPr>
        <w:pict>
          <v:shape id="_x0000_s1061" type="#_x0000_t32" style="position:absolute;left:0;text-align:left;margin-left:503.25pt;margin-top:.75pt;width:0;height:65.65pt;z-index:251653120" o:connectortype="straight"/>
        </w:pict>
      </w:r>
      <w:r>
        <w:rPr>
          <w:noProof/>
        </w:rPr>
        <w:pict>
          <v:shape id="_x0000_s1062" type="#_x0000_t32" style="position:absolute;left:0;text-align:left;margin-left:439.5pt;margin-top:.75pt;width:63.75pt;height:0;z-index:251652096" o:connectortype="straight"/>
        </w:pict>
      </w:r>
      <w:r>
        <w:rPr>
          <w:noProof/>
        </w:rPr>
        <w:pict>
          <v:shape id="_x0000_s1063" type="#_x0000_t32" style="position:absolute;left:0;text-align:left;margin-left:471.1pt;margin-top:66.4pt;width:0;height:74.25pt;z-index:251651072" o:connectortype="straight">
            <v:stroke endarrow="block"/>
          </v:shape>
        </w:pict>
      </w:r>
      <w:r>
        <w:rPr>
          <w:noProof/>
        </w:rPr>
        <w:pict>
          <v:rect id="_x0000_s1064" style="position:absolute;left:0;text-align:left;margin-left:418.5pt;margin-top:140.65pt;width:88.5pt;height:48.75pt;z-index:251650048">
            <v:textbox>
              <w:txbxContent>
                <w:p w:rsidR="00354802" w:rsidRDefault="00354802" w:rsidP="00E45C4C">
                  <w:pPr>
                    <w:jc w:val="center"/>
                  </w:pPr>
                  <w:r>
                    <w:t>Водитель пожарной охраны</w:t>
                  </w:r>
                </w:p>
                <w:p w:rsidR="00354802" w:rsidRDefault="00354802" w:rsidP="00E45C4C">
                  <w:pPr>
                    <w:jc w:val="center"/>
                  </w:pPr>
                  <w:r>
                    <w:t>сторож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318.75pt;margin-top:75.4pt;width:133.5pt;height:24.75pt;z-index:251646976">
            <v:textbox>
              <w:txbxContent>
                <w:p w:rsidR="00354802" w:rsidRDefault="00354802" w:rsidP="00964039">
                  <w:pPr>
                    <w:jc w:val="center"/>
                  </w:pPr>
                  <w:r>
                    <w:t>Слесарь-электрик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left:0;text-align:left;margin-left:383.25pt;margin-top:.5pt;width:0;height:74.9pt;z-index:25164902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83.25pt;margin-top:.5pt;width:56.3pt;height:0;flip:x;z-index:251648000" o:connectortype="straight"/>
        </w:pict>
      </w:r>
      <w:r>
        <w:rPr>
          <w:noProof/>
        </w:rPr>
        <w:pict>
          <v:rect id="_x0000_s1068" style="position:absolute;left:0;text-align:left;margin-left:404.25pt;margin-top:15.05pt;width:91.5pt;height:24.1pt;z-index:251639808">
            <v:textbox style="mso-next-textbox:#_x0000_s1068">
              <w:txbxContent>
                <w:p w:rsidR="00354802" w:rsidRDefault="00354802" w:rsidP="00964039">
                  <w:pPr>
                    <w:jc w:val="both"/>
                  </w:pPr>
                  <w:r>
                    <w:t xml:space="preserve">       Водитель</w:t>
                  </w:r>
                </w:p>
              </w:txbxContent>
            </v:textbox>
          </v:rect>
        </w:pict>
      </w:r>
      <w:r>
        <w:rPr>
          <w:noProof/>
        </w:rPr>
      </w:r>
      <w:r w:rsidRPr="009331D2">
        <w:rPr>
          <w:sz w:val="28"/>
          <w:szCs w:val="28"/>
        </w:rPr>
        <w:pict>
          <v:rect id="_x0000_s1069" style="width:69.75pt;height:34.15pt;mso-position-horizontal-relative:char;mso-position-vertical-relative:line">
            <v:textbox style="mso-next-textbox:#_x0000_s1069">
              <w:txbxContent>
                <w:p w:rsidR="00354802" w:rsidRPr="00700EDD" w:rsidRDefault="00354802" w:rsidP="00700EDD">
                  <w:r>
                    <w:t>Главный бухгалтер</w:t>
                  </w:r>
                </w:p>
              </w:txbxContent>
            </v:textbox>
            <w10:anchorlock/>
          </v:rect>
        </w:pict>
      </w:r>
    </w:p>
    <w:sectPr w:rsidR="00354802" w:rsidRPr="009B143D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AEF0E76"/>
    <w:multiLevelType w:val="hybridMultilevel"/>
    <w:tmpl w:val="1DC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86"/>
    <w:rsid w:val="000433CE"/>
    <w:rsid w:val="00057EA8"/>
    <w:rsid w:val="00071497"/>
    <w:rsid w:val="00080133"/>
    <w:rsid w:val="000B3F5A"/>
    <w:rsid w:val="000C5403"/>
    <w:rsid w:val="00124988"/>
    <w:rsid w:val="00167B2C"/>
    <w:rsid w:val="00183C76"/>
    <w:rsid w:val="00225908"/>
    <w:rsid w:val="00236688"/>
    <w:rsid w:val="002D6152"/>
    <w:rsid w:val="002E6E9E"/>
    <w:rsid w:val="002F506B"/>
    <w:rsid w:val="002F7944"/>
    <w:rsid w:val="00303C33"/>
    <w:rsid w:val="00354802"/>
    <w:rsid w:val="00365900"/>
    <w:rsid w:val="00393C86"/>
    <w:rsid w:val="003D0ACC"/>
    <w:rsid w:val="004710CB"/>
    <w:rsid w:val="00485797"/>
    <w:rsid w:val="005504C7"/>
    <w:rsid w:val="005A74BE"/>
    <w:rsid w:val="005B1CF4"/>
    <w:rsid w:val="005C4280"/>
    <w:rsid w:val="00660CAC"/>
    <w:rsid w:val="00662F7E"/>
    <w:rsid w:val="006650F3"/>
    <w:rsid w:val="006661B6"/>
    <w:rsid w:val="006C3FC9"/>
    <w:rsid w:val="006F541E"/>
    <w:rsid w:val="00700EDD"/>
    <w:rsid w:val="00717394"/>
    <w:rsid w:val="00726435"/>
    <w:rsid w:val="007342BD"/>
    <w:rsid w:val="00740D55"/>
    <w:rsid w:val="00750A68"/>
    <w:rsid w:val="007A259C"/>
    <w:rsid w:val="007B01A5"/>
    <w:rsid w:val="007E1DB7"/>
    <w:rsid w:val="007E42A1"/>
    <w:rsid w:val="007F4E7F"/>
    <w:rsid w:val="0081629C"/>
    <w:rsid w:val="00854E5E"/>
    <w:rsid w:val="008B0C91"/>
    <w:rsid w:val="008B6A6A"/>
    <w:rsid w:val="008D1A0D"/>
    <w:rsid w:val="008E6081"/>
    <w:rsid w:val="00917AE9"/>
    <w:rsid w:val="0093203C"/>
    <w:rsid w:val="009331D2"/>
    <w:rsid w:val="009367D6"/>
    <w:rsid w:val="00961810"/>
    <w:rsid w:val="00964039"/>
    <w:rsid w:val="0098320D"/>
    <w:rsid w:val="009941DE"/>
    <w:rsid w:val="009B143D"/>
    <w:rsid w:val="009D2381"/>
    <w:rsid w:val="00A111C6"/>
    <w:rsid w:val="00A8404E"/>
    <w:rsid w:val="00A86BE1"/>
    <w:rsid w:val="00BC0FF7"/>
    <w:rsid w:val="00C47D1B"/>
    <w:rsid w:val="00CA3961"/>
    <w:rsid w:val="00CF7917"/>
    <w:rsid w:val="00D1766A"/>
    <w:rsid w:val="00D3193D"/>
    <w:rsid w:val="00D44CB5"/>
    <w:rsid w:val="00D843C5"/>
    <w:rsid w:val="00DA40FB"/>
    <w:rsid w:val="00E45C4C"/>
    <w:rsid w:val="00E548D6"/>
    <w:rsid w:val="00E61721"/>
    <w:rsid w:val="00E661E9"/>
    <w:rsid w:val="00EA51A9"/>
    <w:rsid w:val="00EB0798"/>
    <w:rsid w:val="00EC7F12"/>
    <w:rsid w:val="00EE44C9"/>
    <w:rsid w:val="00EE66DD"/>
    <w:rsid w:val="00F000D5"/>
    <w:rsid w:val="00F6629D"/>
    <w:rsid w:val="00F97E49"/>
    <w:rsid w:val="00FC105A"/>
    <w:rsid w:val="00FD06C8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05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4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FC105A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176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subject/>
  <dc:creator>User</dc:creator>
  <cp:keywords/>
  <dc:description/>
  <cp:lastModifiedBy>Админ</cp:lastModifiedBy>
  <cp:revision>12</cp:revision>
  <cp:lastPrinted>2021-08-27T07:42:00Z</cp:lastPrinted>
  <dcterms:created xsi:type="dcterms:W3CDTF">2021-08-26T03:52:00Z</dcterms:created>
  <dcterms:modified xsi:type="dcterms:W3CDTF">2021-09-22T07:06:00Z</dcterms:modified>
</cp:coreProperties>
</file>