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227E" w:rsidRPr="00A5129A" w:rsidRDefault="0002227E" w:rsidP="000222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A5129A">
        <w:rPr>
          <w:rFonts w:ascii="Times New Roman" w:hAnsi="Times New Roman" w:cs="Times New Roman"/>
          <w:b/>
          <w:sz w:val="28"/>
        </w:rPr>
        <w:t>Реестр земельных участков, отведенных под места захоронений в муниципальном образовании</w:t>
      </w:r>
    </w:p>
    <w:p w:rsidR="001E7D94" w:rsidRPr="00A5129A" w:rsidRDefault="00E01D2C" w:rsidP="000222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Новомарьясовский сельсовет </w:t>
      </w:r>
      <w:r w:rsidR="00DF786A" w:rsidRPr="00A5129A">
        <w:rPr>
          <w:rFonts w:ascii="Times New Roman" w:hAnsi="Times New Roman" w:cs="Times New Roman"/>
          <w:b/>
          <w:sz w:val="28"/>
        </w:rPr>
        <w:t>Орджоникидзевск</w:t>
      </w:r>
      <w:r>
        <w:rPr>
          <w:rFonts w:ascii="Times New Roman" w:hAnsi="Times New Roman" w:cs="Times New Roman"/>
          <w:b/>
          <w:sz w:val="28"/>
        </w:rPr>
        <w:t>ого</w:t>
      </w:r>
      <w:r w:rsidR="00DF786A" w:rsidRPr="00A5129A">
        <w:rPr>
          <w:rFonts w:ascii="Times New Roman" w:hAnsi="Times New Roman" w:cs="Times New Roman"/>
          <w:b/>
          <w:sz w:val="28"/>
        </w:rPr>
        <w:t xml:space="preserve"> район</w:t>
      </w:r>
      <w:r>
        <w:rPr>
          <w:rFonts w:ascii="Times New Roman" w:hAnsi="Times New Roman" w:cs="Times New Roman"/>
          <w:b/>
          <w:sz w:val="28"/>
        </w:rPr>
        <w:t>а</w:t>
      </w:r>
      <w:r w:rsidR="00DF786A" w:rsidRPr="00A5129A">
        <w:rPr>
          <w:rFonts w:ascii="Times New Roman" w:hAnsi="Times New Roman" w:cs="Times New Roman"/>
          <w:b/>
          <w:sz w:val="28"/>
        </w:rPr>
        <w:t xml:space="preserve"> Республики Хакасия</w:t>
      </w:r>
      <w:bookmarkStart w:id="0" w:name="_GoBack"/>
      <w:bookmarkEnd w:id="0"/>
    </w:p>
    <w:p w:rsidR="0002227E" w:rsidRPr="00A5129A" w:rsidRDefault="0002227E" w:rsidP="000222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14665" w:type="dxa"/>
        <w:tblLook w:val="04A0" w:firstRow="1" w:lastRow="0" w:firstColumn="1" w:lastColumn="0" w:noHBand="0" w:noVBand="1"/>
      </w:tblPr>
      <w:tblGrid>
        <w:gridCol w:w="575"/>
        <w:gridCol w:w="2336"/>
        <w:gridCol w:w="2439"/>
        <w:gridCol w:w="2769"/>
        <w:gridCol w:w="1229"/>
        <w:gridCol w:w="1873"/>
        <w:gridCol w:w="1957"/>
        <w:gridCol w:w="1487"/>
      </w:tblGrid>
      <w:tr w:rsidR="00755148" w:rsidRPr="00B86BB2" w:rsidTr="002550FE">
        <w:tc>
          <w:tcPr>
            <w:tcW w:w="575" w:type="dxa"/>
            <w:vAlign w:val="center"/>
          </w:tcPr>
          <w:p w:rsidR="00755148" w:rsidRPr="00B86BB2" w:rsidRDefault="00755148" w:rsidP="007551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BB2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336" w:type="dxa"/>
            <w:vAlign w:val="center"/>
          </w:tcPr>
          <w:p w:rsidR="00755148" w:rsidRPr="00B86BB2" w:rsidRDefault="00755148" w:rsidP="007551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BB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2439" w:type="dxa"/>
            <w:vAlign w:val="center"/>
          </w:tcPr>
          <w:p w:rsidR="00755148" w:rsidRPr="00B86BB2" w:rsidRDefault="00755148" w:rsidP="007551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BB2">
              <w:rPr>
                <w:rFonts w:ascii="Times New Roman" w:hAnsi="Times New Roman" w:cs="Times New Roman"/>
                <w:b/>
                <w:sz w:val="24"/>
                <w:szCs w:val="24"/>
              </w:rPr>
              <w:t>Место расположения</w:t>
            </w:r>
            <w:r w:rsidRPr="00B86B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6B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земельных участков, отведенных под места захоронений </w:t>
            </w:r>
          </w:p>
        </w:tc>
        <w:tc>
          <w:tcPr>
            <w:tcW w:w="2769" w:type="dxa"/>
            <w:vAlign w:val="center"/>
          </w:tcPr>
          <w:p w:rsidR="00755148" w:rsidRPr="00B86BB2" w:rsidRDefault="00755148" w:rsidP="007551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BB2">
              <w:rPr>
                <w:rFonts w:ascii="Times New Roman" w:hAnsi="Times New Roman" w:cs="Times New Roman"/>
                <w:b/>
                <w:sz w:val="24"/>
                <w:szCs w:val="24"/>
              </w:rPr>
              <w:t>Кадастровый номер</w:t>
            </w:r>
          </w:p>
        </w:tc>
        <w:tc>
          <w:tcPr>
            <w:tcW w:w="1229" w:type="dxa"/>
            <w:vAlign w:val="center"/>
          </w:tcPr>
          <w:p w:rsidR="00755148" w:rsidRPr="00B86BB2" w:rsidRDefault="00755148" w:rsidP="007551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BB2">
              <w:rPr>
                <w:rFonts w:ascii="Times New Roman" w:hAnsi="Times New Roman" w:cs="Times New Roman"/>
                <w:b/>
                <w:sz w:val="24"/>
                <w:szCs w:val="24"/>
              </w:rPr>
              <w:t>Площадь</w:t>
            </w:r>
          </w:p>
        </w:tc>
        <w:tc>
          <w:tcPr>
            <w:tcW w:w="1873" w:type="dxa"/>
            <w:vAlign w:val="center"/>
          </w:tcPr>
          <w:p w:rsidR="00755148" w:rsidRPr="00B86BB2" w:rsidRDefault="00284926" w:rsidP="002849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 собственности </w:t>
            </w:r>
          </w:p>
        </w:tc>
        <w:tc>
          <w:tcPr>
            <w:tcW w:w="1957" w:type="dxa"/>
            <w:vAlign w:val="center"/>
          </w:tcPr>
          <w:p w:rsidR="00755148" w:rsidRPr="00B86BB2" w:rsidRDefault="00755148" w:rsidP="007551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BB2">
              <w:rPr>
                <w:rFonts w:ascii="Times New Roman" w:hAnsi="Times New Roman" w:cs="Times New Roman"/>
                <w:b/>
                <w:sz w:val="24"/>
                <w:szCs w:val="24"/>
              </w:rPr>
              <w:t>Статус:</w:t>
            </w:r>
          </w:p>
          <w:p w:rsidR="00755148" w:rsidRPr="00B86BB2" w:rsidRDefault="00755148" w:rsidP="007551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B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Действующее/ Закрыто/ Закрыто с возможностью </w:t>
            </w:r>
            <w:proofErr w:type="spellStart"/>
            <w:r w:rsidRPr="00B86BB2">
              <w:rPr>
                <w:rFonts w:ascii="Times New Roman" w:hAnsi="Times New Roman" w:cs="Times New Roman"/>
                <w:b/>
                <w:sz w:val="24"/>
                <w:szCs w:val="24"/>
              </w:rPr>
              <w:t>подзахоронения</w:t>
            </w:r>
            <w:proofErr w:type="spellEnd"/>
          </w:p>
        </w:tc>
        <w:tc>
          <w:tcPr>
            <w:tcW w:w="1487" w:type="dxa"/>
            <w:vAlign w:val="center"/>
          </w:tcPr>
          <w:p w:rsidR="00755148" w:rsidRPr="00B86BB2" w:rsidRDefault="00755148" w:rsidP="007551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BB2">
              <w:rPr>
                <w:rFonts w:ascii="Times New Roman" w:hAnsi="Times New Roman" w:cs="Times New Roman"/>
                <w:b/>
                <w:sz w:val="24"/>
                <w:szCs w:val="24"/>
              </w:rPr>
              <w:t>Режим работы для посещения</w:t>
            </w:r>
          </w:p>
        </w:tc>
      </w:tr>
      <w:tr w:rsidR="00DF786A" w:rsidRPr="00B86BB2" w:rsidTr="002550FE">
        <w:tc>
          <w:tcPr>
            <w:tcW w:w="575" w:type="dxa"/>
          </w:tcPr>
          <w:p w:rsidR="00DF786A" w:rsidRPr="00B86BB2" w:rsidRDefault="00E01D2C" w:rsidP="00DF7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6" w:type="dxa"/>
          </w:tcPr>
          <w:p w:rsidR="00DF786A" w:rsidRPr="00B86BB2" w:rsidRDefault="00DF786A" w:rsidP="00DF7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BB2">
              <w:rPr>
                <w:rFonts w:ascii="Times New Roman" w:hAnsi="Times New Roman" w:cs="Times New Roman"/>
                <w:sz w:val="24"/>
                <w:szCs w:val="24"/>
              </w:rPr>
              <w:t>Новомарьясовский сельсовет</w:t>
            </w:r>
          </w:p>
        </w:tc>
        <w:tc>
          <w:tcPr>
            <w:tcW w:w="2439" w:type="dxa"/>
          </w:tcPr>
          <w:p w:rsidR="00DF786A" w:rsidRPr="00B86BB2" w:rsidRDefault="00DF786A" w:rsidP="00DF78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BB2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Хакасия,  Орджоникидзевский район, с. Новомарьясово, 400 метров юго-западнее земельного участка ул. Больничная 7 </w:t>
            </w:r>
          </w:p>
        </w:tc>
        <w:tc>
          <w:tcPr>
            <w:tcW w:w="2769" w:type="dxa"/>
          </w:tcPr>
          <w:p w:rsidR="00DF786A" w:rsidRPr="00B86BB2" w:rsidRDefault="00DF786A" w:rsidP="00DF7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BB2">
              <w:rPr>
                <w:rFonts w:ascii="Times New Roman" w:hAnsi="Times New Roman" w:cs="Times New Roman"/>
                <w:sz w:val="24"/>
                <w:szCs w:val="24"/>
              </w:rPr>
              <w:t>19:08:080601:112</w:t>
            </w:r>
          </w:p>
        </w:tc>
        <w:tc>
          <w:tcPr>
            <w:tcW w:w="1229" w:type="dxa"/>
          </w:tcPr>
          <w:p w:rsidR="00DF786A" w:rsidRPr="00B86BB2" w:rsidRDefault="00DF786A" w:rsidP="00DF7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BB2">
              <w:rPr>
                <w:rFonts w:ascii="Times New Roman" w:hAnsi="Times New Roman" w:cs="Times New Roman"/>
                <w:sz w:val="24"/>
                <w:szCs w:val="24"/>
              </w:rPr>
              <w:t xml:space="preserve">23 283 </w:t>
            </w:r>
            <w:proofErr w:type="spellStart"/>
            <w:r w:rsidRPr="00B86BB2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B86B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DF786A" w:rsidRPr="00B86BB2" w:rsidRDefault="00DF786A" w:rsidP="00DF7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BB2">
              <w:rPr>
                <w:rFonts w:ascii="Times New Roman" w:hAnsi="Times New Roman" w:cs="Times New Roman"/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1957" w:type="dxa"/>
          </w:tcPr>
          <w:p w:rsidR="00DF786A" w:rsidRPr="00B86BB2" w:rsidRDefault="00DF786A" w:rsidP="00DF7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BB2">
              <w:rPr>
                <w:rFonts w:ascii="Times New Roman" w:hAnsi="Times New Roman" w:cs="Times New Roman"/>
                <w:sz w:val="24"/>
                <w:szCs w:val="24"/>
              </w:rPr>
              <w:t>Действующее</w:t>
            </w:r>
          </w:p>
        </w:tc>
        <w:tc>
          <w:tcPr>
            <w:tcW w:w="1487" w:type="dxa"/>
          </w:tcPr>
          <w:p w:rsidR="00DF786A" w:rsidRPr="00B86BB2" w:rsidRDefault="00DF786A" w:rsidP="00DF7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BB2">
              <w:rPr>
                <w:rFonts w:ascii="Times New Roman" w:hAnsi="Times New Roman" w:cs="Times New Roman"/>
                <w:sz w:val="24"/>
                <w:szCs w:val="24"/>
              </w:rPr>
              <w:t>Свободное посещение</w:t>
            </w:r>
          </w:p>
        </w:tc>
      </w:tr>
      <w:tr w:rsidR="00DF786A" w:rsidRPr="00B86BB2" w:rsidTr="002550FE">
        <w:tc>
          <w:tcPr>
            <w:tcW w:w="575" w:type="dxa"/>
          </w:tcPr>
          <w:p w:rsidR="00DF786A" w:rsidRPr="00B86BB2" w:rsidRDefault="00E01D2C" w:rsidP="00DF7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36" w:type="dxa"/>
          </w:tcPr>
          <w:p w:rsidR="00DF786A" w:rsidRPr="00B86BB2" w:rsidRDefault="00DF786A" w:rsidP="00DF7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BB2">
              <w:rPr>
                <w:rFonts w:ascii="Times New Roman" w:hAnsi="Times New Roman" w:cs="Times New Roman"/>
                <w:sz w:val="24"/>
                <w:szCs w:val="24"/>
              </w:rPr>
              <w:t>Новомарьясовский сельсовет</w:t>
            </w:r>
          </w:p>
        </w:tc>
        <w:tc>
          <w:tcPr>
            <w:tcW w:w="2439" w:type="dxa"/>
          </w:tcPr>
          <w:p w:rsidR="00DF786A" w:rsidRPr="00B86BB2" w:rsidRDefault="00DF786A" w:rsidP="00DF7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BB2">
              <w:rPr>
                <w:rFonts w:ascii="Times New Roman" w:hAnsi="Times New Roman" w:cs="Times New Roman"/>
                <w:sz w:val="24"/>
                <w:szCs w:val="24"/>
              </w:rPr>
              <w:t>Республика Хакасия</w:t>
            </w:r>
            <w:r w:rsidR="00D2223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86BB2">
              <w:rPr>
                <w:rFonts w:ascii="Times New Roman" w:hAnsi="Times New Roman" w:cs="Times New Roman"/>
                <w:sz w:val="24"/>
                <w:szCs w:val="24"/>
              </w:rPr>
              <w:t xml:space="preserve"> Орджоникидзевский район, д. </w:t>
            </w:r>
            <w:proofErr w:type="spellStart"/>
            <w:r w:rsidRPr="00B86BB2">
              <w:rPr>
                <w:rFonts w:ascii="Times New Roman" w:hAnsi="Times New Roman" w:cs="Times New Roman"/>
                <w:sz w:val="24"/>
                <w:szCs w:val="24"/>
              </w:rPr>
              <w:t>Горюново</w:t>
            </w:r>
            <w:proofErr w:type="spellEnd"/>
            <w:r w:rsidRPr="00B86BB2">
              <w:rPr>
                <w:rFonts w:ascii="Times New Roman" w:hAnsi="Times New Roman" w:cs="Times New Roman"/>
                <w:sz w:val="24"/>
                <w:szCs w:val="24"/>
              </w:rPr>
              <w:t xml:space="preserve">, 300 метров юго-западнее земельного участка ул. Новая 13 </w:t>
            </w:r>
          </w:p>
        </w:tc>
        <w:tc>
          <w:tcPr>
            <w:tcW w:w="2769" w:type="dxa"/>
          </w:tcPr>
          <w:p w:rsidR="00DF786A" w:rsidRPr="00B86BB2" w:rsidRDefault="00DF786A" w:rsidP="00DF7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BB2">
              <w:rPr>
                <w:rFonts w:ascii="Times New Roman" w:hAnsi="Times New Roman" w:cs="Times New Roman"/>
                <w:sz w:val="24"/>
                <w:szCs w:val="24"/>
              </w:rPr>
              <w:t>На государственном кадастровом учете не стоит.</w:t>
            </w:r>
          </w:p>
        </w:tc>
        <w:tc>
          <w:tcPr>
            <w:tcW w:w="1229" w:type="dxa"/>
          </w:tcPr>
          <w:p w:rsidR="00DF786A" w:rsidRPr="00B86BB2" w:rsidRDefault="00DF786A" w:rsidP="00DF7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BB2">
              <w:rPr>
                <w:rFonts w:ascii="Times New Roman" w:hAnsi="Times New Roman" w:cs="Times New Roman"/>
                <w:sz w:val="24"/>
                <w:szCs w:val="24"/>
              </w:rPr>
              <w:t xml:space="preserve">9 562 </w:t>
            </w:r>
            <w:proofErr w:type="spellStart"/>
            <w:r w:rsidRPr="00B86BB2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B86B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DF786A" w:rsidRPr="00B86BB2" w:rsidRDefault="00E01D2C" w:rsidP="00DF7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57" w:type="dxa"/>
          </w:tcPr>
          <w:p w:rsidR="00DF786A" w:rsidRPr="00B86BB2" w:rsidRDefault="00DF786A" w:rsidP="00DF7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BB2">
              <w:rPr>
                <w:rFonts w:ascii="Times New Roman" w:hAnsi="Times New Roman" w:cs="Times New Roman"/>
                <w:sz w:val="24"/>
                <w:szCs w:val="24"/>
              </w:rPr>
              <w:t>Действующее</w:t>
            </w:r>
          </w:p>
        </w:tc>
        <w:tc>
          <w:tcPr>
            <w:tcW w:w="1487" w:type="dxa"/>
          </w:tcPr>
          <w:p w:rsidR="00DF786A" w:rsidRPr="00B86BB2" w:rsidRDefault="00DF786A" w:rsidP="00DF7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BB2">
              <w:rPr>
                <w:rFonts w:ascii="Times New Roman" w:hAnsi="Times New Roman" w:cs="Times New Roman"/>
                <w:sz w:val="24"/>
                <w:szCs w:val="24"/>
              </w:rPr>
              <w:t>Свободное посещение</w:t>
            </w:r>
          </w:p>
        </w:tc>
      </w:tr>
      <w:tr w:rsidR="00DF786A" w:rsidRPr="00B86BB2" w:rsidTr="002550FE">
        <w:tc>
          <w:tcPr>
            <w:tcW w:w="575" w:type="dxa"/>
          </w:tcPr>
          <w:p w:rsidR="00DF786A" w:rsidRPr="00B86BB2" w:rsidRDefault="00E01D2C" w:rsidP="00DF7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36" w:type="dxa"/>
          </w:tcPr>
          <w:p w:rsidR="00DF786A" w:rsidRPr="00B86BB2" w:rsidRDefault="00DF786A" w:rsidP="00DF7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BB2">
              <w:rPr>
                <w:rFonts w:ascii="Times New Roman" w:hAnsi="Times New Roman" w:cs="Times New Roman"/>
                <w:sz w:val="24"/>
                <w:szCs w:val="24"/>
              </w:rPr>
              <w:t>Новомарьясовский сельсовет</w:t>
            </w:r>
          </w:p>
        </w:tc>
        <w:tc>
          <w:tcPr>
            <w:tcW w:w="2439" w:type="dxa"/>
          </w:tcPr>
          <w:p w:rsidR="00DF786A" w:rsidRPr="00B86BB2" w:rsidRDefault="00DF786A" w:rsidP="00DF7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BB2">
              <w:rPr>
                <w:rFonts w:ascii="Times New Roman" w:hAnsi="Times New Roman" w:cs="Times New Roman"/>
                <w:sz w:val="24"/>
                <w:szCs w:val="24"/>
              </w:rPr>
              <w:t>Республика Хакасия</w:t>
            </w:r>
            <w:r w:rsidR="00D2223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86BB2">
              <w:rPr>
                <w:rFonts w:ascii="Times New Roman" w:hAnsi="Times New Roman" w:cs="Times New Roman"/>
                <w:sz w:val="24"/>
                <w:szCs w:val="24"/>
              </w:rPr>
              <w:t xml:space="preserve"> Орджоникидзевский район, д. </w:t>
            </w:r>
            <w:proofErr w:type="spellStart"/>
            <w:r w:rsidRPr="00B86BB2">
              <w:rPr>
                <w:rFonts w:ascii="Times New Roman" w:hAnsi="Times New Roman" w:cs="Times New Roman"/>
                <w:sz w:val="24"/>
                <w:szCs w:val="24"/>
              </w:rPr>
              <w:t>Когунек</w:t>
            </w:r>
            <w:proofErr w:type="spellEnd"/>
            <w:r w:rsidRPr="00B86BB2">
              <w:rPr>
                <w:rFonts w:ascii="Times New Roman" w:hAnsi="Times New Roman" w:cs="Times New Roman"/>
                <w:sz w:val="24"/>
                <w:szCs w:val="24"/>
              </w:rPr>
              <w:t xml:space="preserve">, 600 метров южнее земельного участка ул. Клубная 21 </w:t>
            </w:r>
          </w:p>
        </w:tc>
        <w:tc>
          <w:tcPr>
            <w:tcW w:w="2769" w:type="dxa"/>
          </w:tcPr>
          <w:p w:rsidR="00DF786A" w:rsidRPr="00B86BB2" w:rsidRDefault="00DF786A" w:rsidP="00DF7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BB2">
              <w:rPr>
                <w:rFonts w:ascii="Times New Roman" w:hAnsi="Times New Roman" w:cs="Times New Roman"/>
                <w:sz w:val="24"/>
                <w:szCs w:val="24"/>
              </w:rPr>
              <w:t>На государственном кадастровом учете не стоит.</w:t>
            </w:r>
          </w:p>
        </w:tc>
        <w:tc>
          <w:tcPr>
            <w:tcW w:w="1229" w:type="dxa"/>
          </w:tcPr>
          <w:p w:rsidR="00DF786A" w:rsidRPr="00B86BB2" w:rsidRDefault="00DF786A" w:rsidP="00DF7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BB2">
              <w:rPr>
                <w:rFonts w:ascii="Times New Roman" w:hAnsi="Times New Roman" w:cs="Times New Roman"/>
                <w:sz w:val="24"/>
                <w:szCs w:val="24"/>
              </w:rPr>
              <w:t xml:space="preserve">7 817 </w:t>
            </w:r>
            <w:proofErr w:type="spellStart"/>
            <w:r w:rsidRPr="00B86BB2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B86B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DF786A" w:rsidRPr="00B86BB2" w:rsidRDefault="00E01D2C" w:rsidP="00DF7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57" w:type="dxa"/>
          </w:tcPr>
          <w:p w:rsidR="00DF786A" w:rsidRPr="00B86BB2" w:rsidRDefault="00DF786A" w:rsidP="00DF7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BB2">
              <w:rPr>
                <w:rFonts w:ascii="Times New Roman" w:hAnsi="Times New Roman" w:cs="Times New Roman"/>
                <w:sz w:val="24"/>
                <w:szCs w:val="24"/>
              </w:rPr>
              <w:t>Действующее</w:t>
            </w:r>
          </w:p>
        </w:tc>
        <w:tc>
          <w:tcPr>
            <w:tcW w:w="1487" w:type="dxa"/>
          </w:tcPr>
          <w:p w:rsidR="00DF786A" w:rsidRPr="00B86BB2" w:rsidRDefault="00DF786A" w:rsidP="00DF7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BB2">
              <w:rPr>
                <w:rFonts w:ascii="Times New Roman" w:hAnsi="Times New Roman" w:cs="Times New Roman"/>
                <w:sz w:val="24"/>
                <w:szCs w:val="24"/>
              </w:rPr>
              <w:t>Свободное посещение</w:t>
            </w:r>
          </w:p>
        </w:tc>
      </w:tr>
      <w:tr w:rsidR="00DF786A" w:rsidRPr="00B86BB2" w:rsidTr="002550FE">
        <w:tc>
          <w:tcPr>
            <w:tcW w:w="575" w:type="dxa"/>
          </w:tcPr>
          <w:p w:rsidR="00DF786A" w:rsidRPr="00B86BB2" w:rsidRDefault="00E01D2C" w:rsidP="00DF7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36" w:type="dxa"/>
          </w:tcPr>
          <w:p w:rsidR="00DF786A" w:rsidRPr="00B86BB2" w:rsidRDefault="00DF786A" w:rsidP="00DF7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BB2">
              <w:rPr>
                <w:rFonts w:ascii="Times New Roman" w:hAnsi="Times New Roman" w:cs="Times New Roman"/>
                <w:sz w:val="24"/>
                <w:szCs w:val="24"/>
              </w:rPr>
              <w:t>Новомарьясовский сельсовет</w:t>
            </w:r>
          </w:p>
        </w:tc>
        <w:tc>
          <w:tcPr>
            <w:tcW w:w="2439" w:type="dxa"/>
          </w:tcPr>
          <w:p w:rsidR="00DF786A" w:rsidRPr="00B86BB2" w:rsidRDefault="00DF786A" w:rsidP="00DF7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BB2">
              <w:rPr>
                <w:rFonts w:ascii="Times New Roman" w:hAnsi="Times New Roman" w:cs="Times New Roman"/>
                <w:sz w:val="24"/>
                <w:szCs w:val="24"/>
              </w:rPr>
              <w:t>Республика Хакасия</w:t>
            </w:r>
            <w:r w:rsidR="00D2223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86BB2">
              <w:rPr>
                <w:rFonts w:ascii="Times New Roman" w:hAnsi="Times New Roman" w:cs="Times New Roman"/>
                <w:sz w:val="24"/>
                <w:szCs w:val="24"/>
              </w:rPr>
              <w:t xml:space="preserve"> Орджоникидзевский район, д. </w:t>
            </w:r>
            <w:proofErr w:type="spellStart"/>
            <w:r w:rsidRPr="00B86BB2">
              <w:rPr>
                <w:rFonts w:ascii="Times New Roman" w:hAnsi="Times New Roman" w:cs="Times New Roman"/>
                <w:sz w:val="24"/>
                <w:szCs w:val="24"/>
              </w:rPr>
              <w:t>Монастырево</w:t>
            </w:r>
            <w:proofErr w:type="spellEnd"/>
            <w:r w:rsidRPr="00B86BB2">
              <w:rPr>
                <w:rFonts w:ascii="Times New Roman" w:hAnsi="Times New Roman" w:cs="Times New Roman"/>
                <w:sz w:val="24"/>
                <w:szCs w:val="24"/>
              </w:rPr>
              <w:t xml:space="preserve">, 570 </w:t>
            </w:r>
            <w:r w:rsidRPr="00B86B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метров южнее земельного участка ул. Клубная 1 </w:t>
            </w:r>
          </w:p>
        </w:tc>
        <w:tc>
          <w:tcPr>
            <w:tcW w:w="2769" w:type="dxa"/>
          </w:tcPr>
          <w:p w:rsidR="00DF786A" w:rsidRPr="00B86BB2" w:rsidRDefault="00DF786A" w:rsidP="00DF7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B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государственном кадастровом учете не стоит.</w:t>
            </w:r>
          </w:p>
        </w:tc>
        <w:tc>
          <w:tcPr>
            <w:tcW w:w="1229" w:type="dxa"/>
          </w:tcPr>
          <w:p w:rsidR="00DF786A" w:rsidRPr="00B86BB2" w:rsidRDefault="00DF786A" w:rsidP="00DF7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BB2">
              <w:rPr>
                <w:rFonts w:ascii="Times New Roman" w:hAnsi="Times New Roman" w:cs="Times New Roman"/>
                <w:sz w:val="24"/>
                <w:szCs w:val="24"/>
              </w:rPr>
              <w:t xml:space="preserve">7 515 </w:t>
            </w:r>
            <w:proofErr w:type="spellStart"/>
            <w:r w:rsidRPr="00B86BB2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B86B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DF786A" w:rsidRPr="00B86BB2" w:rsidRDefault="00E01D2C" w:rsidP="00DF7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57" w:type="dxa"/>
          </w:tcPr>
          <w:p w:rsidR="00DF786A" w:rsidRPr="00B86BB2" w:rsidRDefault="00DF786A" w:rsidP="00DF7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BB2">
              <w:rPr>
                <w:rFonts w:ascii="Times New Roman" w:hAnsi="Times New Roman" w:cs="Times New Roman"/>
                <w:sz w:val="24"/>
                <w:szCs w:val="24"/>
              </w:rPr>
              <w:t>Действующее</w:t>
            </w:r>
          </w:p>
        </w:tc>
        <w:tc>
          <w:tcPr>
            <w:tcW w:w="1487" w:type="dxa"/>
          </w:tcPr>
          <w:p w:rsidR="00DF786A" w:rsidRPr="00B86BB2" w:rsidRDefault="00DF786A" w:rsidP="00DF7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BB2">
              <w:rPr>
                <w:rFonts w:ascii="Times New Roman" w:hAnsi="Times New Roman" w:cs="Times New Roman"/>
                <w:sz w:val="24"/>
                <w:szCs w:val="24"/>
              </w:rPr>
              <w:t>Свободное посещение</w:t>
            </w:r>
          </w:p>
        </w:tc>
      </w:tr>
      <w:tr w:rsidR="008F4143" w:rsidRPr="00B86BB2" w:rsidTr="002550FE">
        <w:tc>
          <w:tcPr>
            <w:tcW w:w="575" w:type="dxa"/>
          </w:tcPr>
          <w:p w:rsidR="008F4143" w:rsidRPr="00B86BB2" w:rsidRDefault="00E01D2C" w:rsidP="00E01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336" w:type="dxa"/>
          </w:tcPr>
          <w:p w:rsidR="008F4143" w:rsidRPr="00B86BB2" w:rsidRDefault="008F4143" w:rsidP="008F4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BB2">
              <w:rPr>
                <w:rFonts w:ascii="Times New Roman" w:hAnsi="Times New Roman" w:cs="Times New Roman"/>
                <w:sz w:val="24"/>
                <w:szCs w:val="24"/>
              </w:rPr>
              <w:t>Новомарьясовский сельсовет</w:t>
            </w:r>
          </w:p>
        </w:tc>
        <w:tc>
          <w:tcPr>
            <w:tcW w:w="2439" w:type="dxa"/>
          </w:tcPr>
          <w:p w:rsidR="008F4143" w:rsidRPr="00B86BB2" w:rsidRDefault="008F4143" w:rsidP="00036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BB2">
              <w:rPr>
                <w:rFonts w:ascii="Times New Roman" w:hAnsi="Times New Roman" w:cs="Times New Roman"/>
                <w:sz w:val="24"/>
                <w:szCs w:val="24"/>
              </w:rPr>
              <w:t>Республика Хакасия</w:t>
            </w:r>
            <w:r w:rsidR="00D2223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86BB2">
              <w:rPr>
                <w:rFonts w:ascii="Times New Roman" w:hAnsi="Times New Roman" w:cs="Times New Roman"/>
                <w:sz w:val="24"/>
                <w:szCs w:val="24"/>
              </w:rPr>
              <w:t xml:space="preserve"> Орджоникидзевский район, 1500 метров восточнее земельного участка </w:t>
            </w:r>
            <w:r w:rsidR="00036688" w:rsidRPr="00B86BB2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="00036688" w:rsidRPr="00B86BB2">
              <w:rPr>
                <w:rFonts w:ascii="Times New Roman" w:hAnsi="Times New Roman" w:cs="Times New Roman"/>
                <w:sz w:val="24"/>
                <w:szCs w:val="24"/>
              </w:rPr>
              <w:t>Конгарово</w:t>
            </w:r>
            <w:proofErr w:type="spellEnd"/>
            <w:r w:rsidR="0003668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36688" w:rsidRPr="00B86B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6BB2">
              <w:rPr>
                <w:rFonts w:ascii="Times New Roman" w:hAnsi="Times New Roman" w:cs="Times New Roman"/>
                <w:sz w:val="24"/>
                <w:szCs w:val="24"/>
              </w:rPr>
              <w:t>ул. Центральная</w:t>
            </w:r>
            <w:r w:rsidR="0003668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86BB2"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</w:p>
        </w:tc>
        <w:tc>
          <w:tcPr>
            <w:tcW w:w="2769" w:type="dxa"/>
          </w:tcPr>
          <w:p w:rsidR="008F4143" w:rsidRPr="00B86BB2" w:rsidRDefault="008F4143" w:rsidP="008F4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BB2">
              <w:rPr>
                <w:rFonts w:ascii="Times New Roman" w:hAnsi="Times New Roman" w:cs="Times New Roman"/>
                <w:sz w:val="24"/>
                <w:szCs w:val="24"/>
              </w:rPr>
              <w:t>19:08:080605:127</w:t>
            </w:r>
          </w:p>
        </w:tc>
        <w:tc>
          <w:tcPr>
            <w:tcW w:w="1229" w:type="dxa"/>
          </w:tcPr>
          <w:p w:rsidR="008F4143" w:rsidRPr="00B86BB2" w:rsidRDefault="008F4143" w:rsidP="008F4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B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A50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6BB2">
              <w:rPr>
                <w:rFonts w:ascii="Times New Roman" w:hAnsi="Times New Roman" w:cs="Times New Roman"/>
                <w:sz w:val="24"/>
                <w:szCs w:val="24"/>
              </w:rPr>
              <w:t xml:space="preserve">909 </w:t>
            </w:r>
            <w:proofErr w:type="spellStart"/>
            <w:r w:rsidRPr="00B86BB2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B86B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F4143" w:rsidRPr="00B86BB2" w:rsidRDefault="008F4143" w:rsidP="008F4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BB2">
              <w:rPr>
                <w:rFonts w:ascii="Times New Roman" w:hAnsi="Times New Roman" w:cs="Times New Roman"/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1957" w:type="dxa"/>
          </w:tcPr>
          <w:p w:rsidR="008F4143" w:rsidRPr="00B86BB2" w:rsidRDefault="008F4143" w:rsidP="008F4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BB2">
              <w:rPr>
                <w:rFonts w:ascii="Times New Roman" w:hAnsi="Times New Roman" w:cs="Times New Roman"/>
                <w:sz w:val="24"/>
                <w:szCs w:val="24"/>
              </w:rPr>
              <w:t>Действующее</w:t>
            </w:r>
          </w:p>
        </w:tc>
        <w:tc>
          <w:tcPr>
            <w:tcW w:w="1487" w:type="dxa"/>
          </w:tcPr>
          <w:p w:rsidR="008F4143" w:rsidRPr="00B86BB2" w:rsidRDefault="008F4143" w:rsidP="008F4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BB2">
              <w:rPr>
                <w:rFonts w:ascii="Times New Roman" w:hAnsi="Times New Roman" w:cs="Times New Roman"/>
                <w:sz w:val="24"/>
                <w:szCs w:val="24"/>
              </w:rPr>
              <w:t>Свободное посещение</w:t>
            </w:r>
          </w:p>
        </w:tc>
      </w:tr>
    </w:tbl>
    <w:p w:rsidR="00826A6A" w:rsidRPr="00B86BB2" w:rsidRDefault="00826A6A">
      <w:pPr>
        <w:rPr>
          <w:rFonts w:ascii="Times New Roman" w:hAnsi="Times New Roman" w:cs="Times New Roman"/>
          <w:sz w:val="24"/>
          <w:szCs w:val="24"/>
        </w:rPr>
      </w:pPr>
    </w:p>
    <w:sectPr w:rsidR="00826A6A" w:rsidRPr="00B86BB2" w:rsidSect="0072362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A6A"/>
    <w:rsid w:val="0002227E"/>
    <w:rsid w:val="00036688"/>
    <w:rsid w:val="00172708"/>
    <w:rsid w:val="001E7D94"/>
    <w:rsid w:val="002550FE"/>
    <w:rsid w:val="00284926"/>
    <w:rsid w:val="004E1FB0"/>
    <w:rsid w:val="004F6EC9"/>
    <w:rsid w:val="0056647D"/>
    <w:rsid w:val="005D68C1"/>
    <w:rsid w:val="00602636"/>
    <w:rsid w:val="006953E1"/>
    <w:rsid w:val="006D76FE"/>
    <w:rsid w:val="00723628"/>
    <w:rsid w:val="00755148"/>
    <w:rsid w:val="007B3399"/>
    <w:rsid w:val="00826A6A"/>
    <w:rsid w:val="00843520"/>
    <w:rsid w:val="008F4143"/>
    <w:rsid w:val="00A5129A"/>
    <w:rsid w:val="00B86BB2"/>
    <w:rsid w:val="00BA5017"/>
    <w:rsid w:val="00BB3A0F"/>
    <w:rsid w:val="00BD5D96"/>
    <w:rsid w:val="00BF13EA"/>
    <w:rsid w:val="00D22233"/>
    <w:rsid w:val="00D54900"/>
    <w:rsid w:val="00D86AFE"/>
    <w:rsid w:val="00DA22B8"/>
    <w:rsid w:val="00DF786A"/>
    <w:rsid w:val="00E01D2C"/>
    <w:rsid w:val="00FB6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A2C21"/>
  <w15:chartTrackingRefBased/>
  <w15:docId w15:val="{992E975B-6086-4479-990C-819B836F8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6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826A6A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Gigabyte</dc:creator>
  <cp:keywords/>
  <dc:description/>
  <cp:lastModifiedBy>Gigabyte</cp:lastModifiedBy>
  <cp:revision>3</cp:revision>
  <dcterms:created xsi:type="dcterms:W3CDTF">2023-09-07T04:00:00Z</dcterms:created>
  <dcterms:modified xsi:type="dcterms:W3CDTF">2023-09-07T04:02:00Z</dcterms:modified>
</cp:coreProperties>
</file>