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09" w:rsidRPr="001F4A6E" w:rsidRDefault="002A7909" w:rsidP="00F579F8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РОССИЙСКАЯ ФЕДЕРАЦИЯ</w:t>
      </w:r>
    </w:p>
    <w:p w:rsidR="002A7909" w:rsidRPr="001F4A6E" w:rsidRDefault="002A7909" w:rsidP="008D6B5F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 xml:space="preserve">РЕСПУБЛИКА ХАКАСИЯ </w:t>
      </w:r>
    </w:p>
    <w:p w:rsidR="002A7909" w:rsidRPr="001F4A6E" w:rsidRDefault="008D6B5F" w:rsidP="00EC328B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ОРДЖОНИКИДЗЕВСКИЙ</w:t>
      </w:r>
      <w:r w:rsidR="002A7909" w:rsidRPr="001F4A6E">
        <w:rPr>
          <w:b/>
          <w:sz w:val="32"/>
          <w:szCs w:val="32"/>
        </w:rPr>
        <w:t xml:space="preserve"> РАЙОН</w:t>
      </w:r>
    </w:p>
    <w:p w:rsidR="002A7909" w:rsidRPr="001F4A6E" w:rsidRDefault="002A7909" w:rsidP="00EC328B">
      <w:pPr>
        <w:jc w:val="center"/>
        <w:rPr>
          <w:b/>
          <w:sz w:val="32"/>
          <w:szCs w:val="32"/>
        </w:rPr>
      </w:pPr>
    </w:p>
    <w:p w:rsidR="008D6B5F" w:rsidRPr="001F4A6E" w:rsidRDefault="008D6B5F" w:rsidP="00EC328B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АДМИНИСТРАЦИЯ ПРИИСКОВОГО СЕЛЬСОВЕТА</w:t>
      </w:r>
    </w:p>
    <w:p w:rsidR="008D6B5F" w:rsidRPr="001F4A6E" w:rsidRDefault="008D6B5F" w:rsidP="006112B5">
      <w:pPr>
        <w:jc w:val="center"/>
        <w:rPr>
          <w:b/>
          <w:sz w:val="32"/>
          <w:szCs w:val="32"/>
        </w:rPr>
      </w:pPr>
    </w:p>
    <w:p w:rsidR="002A7909" w:rsidRPr="001F4A6E" w:rsidRDefault="002A7909" w:rsidP="006112B5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РАСПОРЯЖЕНИЕ</w:t>
      </w:r>
      <w:r w:rsidR="005C06B4">
        <w:rPr>
          <w:b/>
          <w:sz w:val="32"/>
          <w:szCs w:val="32"/>
        </w:rPr>
        <w:t xml:space="preserve"> (ПРОЕКТ)</w:t>
      </w:r>
    </w:p>
    <w:p w:rsidR="002A7909" w:rsidRPr="001F4A6E" w:rsidRDefault="002A7909" w:rsidP="00285D28">
      <w:pPr>
        <w:jc w:val="center"/>
        <w:rPr>
          <w:sz w:val="32"/>
          <w:szCs w:val="32"/>
        </w:rPr>
      </w:pPr>
    </w:p>
    <w:p w:rsidR="002A7909" w:rsidRPr="001F4A6E" w:rsidRDefault="005C06B4" w:rsidP="00CF2ECE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CF2ECE" w:rsidRPr="001F4A6E">
        <w:rPr>
          <w:sz w:val="28"/>
          <w:szCs w:val="28"/>
        </w:rPr>
        <w:t xml:space="preserve"> </w:t>
      </w:r>
      <w:r w:rsidR="002A7909" w:rsidRPr="001F4A6E">
        <w:rPr>
          <w:sz w:val="28"/>
          <w:szCs w:val="28"/>
        </w:rPr>
        <w:t xml:space="preserve"> 201</w:t>
      </w:r>
      <w:r w:rsidR="00CF2ECE" w:rsidRPr="001F4A6E">
        <w:rPr>
          <w:sz w:val="28"/>
          <w:szCs w:val="28"/>
        </w:rPr>
        <w:t>9</w:t>
      </w:r>
      <w:r w:rsidR="00010165" w:rsidRPr="001F4A6E">
        <w:rPr>
          <w:sz w:val="28"/>
          <w:szCs w:val="28"/>
        </w:rPr>
        <w:t xml:space="preserve"> </w:t>
      </w:r>
      <w:r w:rsidR="002A7909" w:rsidRPr="001F4A6E">
        <w:rPr>
          <w:sz w:val="28"/>
          <w:szCs w:val="28"/>
        </w:rPr>
        <w:t xml:space="preserve"> г.</w:t>
      </w:r>
      <w:r w:rsidR="00010165" w:rsidRPr="001F4A6E">
        <w:rPr>
          <w:sz w:val="28"/>
          <w:szCs w:val="28"/>
        </w:rPr>
        <w:t xml:space="preserve">                                                                                   </w:t>
      </w:r>
      <w:r w:rsidR="002A7909" w:rsidRPr="001F4A6E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proofErr w:type="gramStart"/>
      <w:r w:rsidR="00010165" w:rsidRPr="001F4A6E">
        <w:rPr>
          <w:sz w:val="28"/>
          <w:szCs w:val="28"/>
        </w:rPr>
        <w:t>-</w:t>
      </w:r>
      <w:proofErr w:type="spellStart"/>
      <w:r w:rsidR="00010165" w:rsidRPr="001F4A6E">
        <w:rPr>
          <w:sz w:val="28"/>
          <w:szCs w:val="28"/>
        </w:rPr>
        <w:t>р</w:t>
      </w:r>
      <w:proofErr w:type="spellEnd"/>
      <w:proofErr w:type="gramEnd"/>
    </w:p>
    <w:p w:rsidR="002A7909" w:rsidRPr="001F4A6E" w:rsidRDefault="008D6B5F" w:rsidP="00AC0D47">
      <w:pPr>
        <w:jc w:val="center"/>
        <w:rPr>
          <w:sz w:val="28"/>
          <w:szCs w:val="28"/>
        </w:rPr>
      </w:pPr>
      <w:proofErr w:type="gramStart"/>
      <w:r w:rsidRPr="001F4A6E">
        <w:rPr>
          <w:sz w:val="28"/>
          <w:szCs w:val="28"/>
        </w:rPr>
        <w:t>с.</w:t>
      </w:r>
      <w:r w:rsidR="001F4A6E">
        <w:rPr>
          <w:sz w:val="28"/>
          <w:szCs w:val="28"/>
        </w:rPr>
        <w:t xml:space="preserve"> </w:t>
      </w:r>
      <w:r w:rsidRPr="001F4A6E">
        <w:rPr>
          <w:sz w:val="28"/>
          <w:szCs w:val="28"/>
        </w:rPr>
        <w:t>Приисковое</w:t>
      </w:r>
      <w:proofErr w:type="gramEnd"/>
    </w:p>
    <w:p w:rsidR="002A7909" w:rsidRPr="001F4A6E" w:rsidRDefault="002A7909" w:rsidP="00AC0D47">
      <w:pPr>
        <w:jc w:val="center"/>
        <w:rPr>
          <w:sz w:val="28"/>
          <w:szCs w:val="28"/>
        </w:rPr>
      </w:pPr>
    </w:p>
    <w:p w:rsidR="002A7909" w:rsidRPr="001F4A6E" w:rsidRDefault="002A7909" w:rsidP="00AC0D47">
      <w:pPr>
        <w:jc w:val="center"/>
        <w:rPr>
          <w:sz w:val="28"/>
          <w:szCs w:val="28"/>
        </w:rPr>
      </w:pPr>
    </w:p>
    <w:p w:rsidR="001F4A6E" w:rsidRDefault="00A96B01" w:rsidP="004F00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A6E">
        <w:rPr>
          <w:b/>
          <w:sz w:val="28"/>
          <w:szCs w:val="28"/>
        </w:rPr>
        <w:t xml:space="preserve">О </w:t>
      </w:r>
      <w:r w:rsidR="002A7909" w:rsidRPr="001F4A6E">
        <w:rPr>
          <w:b/>
          <w:sz w:val="28"/>
          <w:szCs w:val="28"/>
        </w:rPr>
        <w:t>создан</w:t>
      </w:r>
      <w:proofErr w:type="gramStart"/>
      <w:r w:rsidR="002A7909" w:rsidRPr="001F4A6E">
        <w:rPr>
          <w:b/>
          <w:sz w:val="28"/>
          <w:szCs w:val="28"/>
        </w:rPr>
        <w:t xml:space="preserve">ии </w:t>
      </w:r>
      <w:r w:rsidR="002E50B3" w:rsidRPr="001F4A6E">
        <w:rPr>
          <w:b/>
          <w:sz w:val="28"/>
          <w:szCs w:val="28"/>
        </w:rPr>
        <w:t>ау</w:t>
      </w:r>
      <w:proofErr w:type="gramEnd"/>
      <w:r w:rsidR="002E50B3" w:rsidRPr="001F4A6E">
        <w:rPr>
          <w:b/>
          <w:sz w:val="28"/>
          <w:szCs w:val="28"/>
        </w:rPr>
        <w:t xml:space="preserve">кционной </w:t>
      </w:r>
      <w:r w:rsidR="002A7909" w:rsidRPr="001F4A6E">
        <w:rPr>
          <w:b/>
          <w:sz w:val="28"/>
          <w:szCs w:val="28"/>
        </w:rPr>
        <w:t xml:space="preserve">комиссии </w:t>
      </w:r>
      <w:r w:rsidR="002E50B3" w:rsidRPr="001F4A6E">
        <w:rPr>
          <w:b/>
          <w:sz w:val="28"/>
          <w:szCs w:val="28"/>
        </w:rPr>
        <w:t>для определения</w:t>
      </w:r>
    </w:p>
    <w:p w:rsidR="001F4A6E" w:rsidRDefault="002E50B3" w:rsidP="001F4A6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4A6E">
        <w:rPr>
          <w:b/>
          <w:sz w:val="28"/>
          <w:szCs w:val="28"/>
        </w:rPr>
        <w:t xml:space="preserve"> подрядчика</w:t>
      </w:r>
      <w:r w:rsidR="001F4A6E" w:rsidRPr="001F4A6E">
        <w:rPr>
          <w:b/>
          <w:sz w:val="28"/>
          <w:szCs w:val="28"/>
        </w:rPr>
        <w:t xml:space="preserve"> </w:t>
      </w:r>
      <w:r w:rsidRPr="001F4A6E">
        <w:rPr>
          <w:b/>
          <w:sz w:val="28"/>
          <w:szCs w:val="28"/>
        </w:rPr>
        <w:t xml:space="preserve"> </w:t>
      </w:r>
      <w:r w:rsidR="001F4A6E" w:rsidRPr="001F4A6E">
        <w:rPr>
          <w:b/>
          <w:color w:val="000000"/>
          <w:sz w:val="28"/>
          <w:szCs w:val="28"/>
        </w:rPr>
        <w:t xml:space="preserve">на выполнение работ, связанных </w:t>
      </w:r>
      <w:proofErr w:type="gramStart"/>
      <w:r w:rsidR="001F4A6E" w:rsidRPr="001F4A6E">
        <w:rPr>
          <w:b/>
          <w:color w:val="000000"/>
          <w:sz w:val="28"/>
          <w:szCs w:val="28"/>
        </w:rPr>
        <w:t>с</w:t>
      </w:r>
      <w:proofErr w:type="gramEnd"/>
      <w:r w:rsidR="001F4A6E" w:rsidRPr="001F4A6E">
        <w:rPr>
          <w:b/>
          <w:color w:val="000000"/>
          <w:sz w:val="28"/>
          <w:szCs w:val="28"/>
        </w:rPr>
        <w:t xml:space="preserve"> </w:t>
      </w:r>
    </w:p>
    <w:p w:rsidR="001F4A6E" w:rsidRDefault="001F4A6E" w:rsidP="001F4A6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4A6E">
        <w:rPr>
          <w:b/>
          <w:color w:val="000000"/>
          <w:sz w:val="28"/>
          <w:szCs w:val="28"/>
        </w:rPr>
        <w:t xml:space="preserve"> капитальным ремонтом основного и вспомогательного</w:t>
      </w:r>
    </w:p>
    <w:p w:rsidR="001F4A6E" w:rsidRDefault="001F4A6E" w:rsidP="001F4A6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4A6E">
        <w:rPr>
          <w:b/>
          <w:color w:val="000000"/>
          <w:sz w:val="28"/>
          <w:szCs w:val="28"/>
        </w:rPr>
        <w:t xml:space="preserve"> оборудования котельной для нужд администрации </w:t>
      </w:r>
    </w:p>
    <w:p w:rsidR="001F4A6E" w:rsidRPr="001F4A6E" w:rsidRDefault="001F4A6E" w:rsidP="001F4A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A6E">
        <w:rPr>
          <w:b/>
          <w:color w:val="000000"/>
          <w:sz w:val="28"/>
          <w:szCs w:val="28"/>
        </w:rPr>
        <w:t>Приискового сельсовета</w:t>
      </w:r>
    </w:p>
    <w:p w:rsidR="002A7909" w:rsidRPr="001F4A6E" w:rsidRDefault="002A7909" w:rsidP="001F4A6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A7909" w:rsidRPr="001F4A6E" w:rsidRDefault="002A7909" w:rsidP="00AC0D47">
      <w:pPr>
        <w:jc w:val="center"/>
        <w:rPr>
          <w:sz w:val="28"/>
          <w:szCs w:val="28"/>
        </w:rPr>
      </w:pPr>
    </w:p>
    <w:p w:rsidR="002A7909" w:rsidRPr="001F4A6E" w:rsidRDefault="002A7909" w:rsidP="004A46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4A6E">
        <w:rPr>
          <w:sz w:val="28"/>
          <w:szCs w:val="28"/>
        </w:rPr>
        <w:tab/>
        <w:t xml:space="preserve">В </w:t>
      </w:r>
      <w:r w:rsidR="005B581D" w:rsidRPr="001F4A6E">
        <w:rPr>
          <w:sz w:val="28"/>
          <w:szCs w:val="28"/>
        </w:rPr>
        <w:t>целях реализации</w:t>
      </w:r>
      <w:r w:rsidRPr="001F4A6E">
        <w:rPr>
          <w:sz w:val="28"/>
          <w:szCs w:val="28"/>
        </w:rPr>
        <w:t xml:space="preserve"> ст</w:t>
      </w:r>
      <w:r w:rsidR="002E50B3" w:rsidRPr="001F4A6E">
        <w:rPr>
          <w:sz w:val="28"/>
          <w:szCs w:val="28"/>
        </w:rPr>
        <w:t xml:space="preserve">атьи </w:t>
      </w:r>
      <w:r w:rsidR="005B581D" w:rsidRPr="001F4A6E">
        <w:rPr>
          <w:sz w:val="28"/>
          <w:szCs w:val="28"/>
        </w:rPr>
        <w:t>39</w:t>
      </w:r>
      <w:r w:rsidRPr="001F4A6E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1F4A6E" w:rsidRPr="001F4A6E">
        <w:rPr>
          <w:sz w:val="28"/>
          <w:szCs w:val="28"/>
        </w:rPr>
        <w:t>, руководству</w:t>
      </w:r>
      <w:r w:rsidR="001F4A6E">
        <w:rPr>
          <w:sz w:val="28"/>
          <w:szCs w:val="28"/>
        </w:rPr>
        <w:t xml:space="preserve">ясь </w:t>
      </w:r>
      <w:r w:rsidR="001F4A6E" w:rsidRPr="001F4A6E">
        <w:rPr>
          <w:sz w:val="28"/>
          <w:szCs w:val="28"/>
        </w:rPr>
        <w:t>Уставом</w:t>
      </w:r>
      <w:r w:rsidRPr="001F4A6E">
        <w:rPr>
          <w:sz w:val="28"/>
          <w:szCs w:val="28"/>
        </w:rPr>
        <w:t xml:space="preserve"> муниципального обр</w:t>
      </w:r>
      <w:r w:rsidR="001F4A6E" w:rsidRPr="001F4A6E">
        <w:rPr>
          <w:sz w:val="28"/>
          <w:szCs w:val="28"/>
        </w:rPr>
        <w:t>азования Приисковый сельсовет</w:t>
      </w:r>
      <w:r w:rsidRPr="001F4A6E">
        <w:rPr>
          <w:sz w:val="28"/>
          <w:szCs w:val="28"/>
        </w:rPr>
        <w:t>,</w:t>
      </w:r>
    </w:p>
    <w:p w:rsidR="002F296F" w:rsidRPr="001F4A6E" w:rsidRDefault="001F4A6E" w:rsidP="001F4A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F4A6E">
        <w:rPr>
          <w:sz w:val="28"/>
          <w:szCs w:val="28"/>
        </w:rPr>
        <w:t xml:space="preserve">        1.</w:t>
      </w:r>
      <w:r w:rsidR="002F296F" w:rsidRPr="001F4A6E">
        <w:rPr>
          <w:sz w:val="28"/>
          <w:szCs w:val="28"/>
        </w:rPr>
        <w:t xml:space="preserve">Создать аукционную комиссию для определения подрядчика </w:t>
      </w:r>
      <w:r w:rsidRPr="001F4A6E">
        <w:rPr>
          <w:color w:val="000000"/>
          <w:sz w:val="28"/>
          <w:szCs w:val="28"/>
        </w:rPr>
        <w:t>на выполнение работ, связанных с  капитальным ремонтом основного и вспомогательного оборудования котельной для нужд администрации Приискового сельсовета</w:t>
      </w:r>
      <w:r w:rsidR="00162BD4" w:rsidRPr="001F4A6E">
        <w:rPr>
          <w:sz w:val="28"/>
          <w:szCs w:val="28"/>
        </w:rPr>
        <w:t xml:space="preserve"> (приложение 1).</w:t>
      </w:r>
    </w:p>
    <w:p w:rsidR="00162BD4" w:rsidRPr="001F4A6E" w:rsidRDefault="001F4A6E" w:rsidP="001F4A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D809FD" w:rsidRPr="001F4A6E">
        <w:rPr>
          <w:sz w:val="28"/>
          <w:szCs w:val="28"/>
        </w:rPr>
        <w:t xml:space="preserve">Утвердить положение об аукционной комиссии для определения подрядчика </w:t>
      </w:r>
      <w:r w:rsidRPr="001F4A6E">
        <w:rPr>
          <w:color w:val="000000"/>
          <w:sz w:val="28"/>
          <w:szCs w:val="28"/>
        </w:rPr>
        <w:t>на выполнение работ, связанных с  капитальным ремонтом основного и вспомогательного оборудования котельной для нужд администрации Приискового сельсовета</w:t>
      </w:r>
      <w:r>
        <w:rPr>
          <w:color w:val="000000"/>
          <w:sz w:val="28"/>
          <w:szCs w:val="28"/>
        </w:rPr>
        <w:t xml:space="preserve"> </w:t>
      </w:r>
      <w:r w:rsidR="00D809FD" w:rsidRPr="001F4A6E">
        <w:rPr>
          <w:sz w:val="28"/>
          <w:szCs w:val="28"/>
        </w:rPr>
        <w:t>(приложение 2).</w:t>
      </w:r>
    </w:p>
    <w:p w:rsidR="002A7909" w:rsidRPr="001F4A6E" w:rsidRDefault="001F4A6E" w:rsidP="001F4A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2A7909" w:rsidRPr="001F4A6E">
        <w:rPr>
          <w:sz w:val="28"/>
          <w:szCs w:val="28"/>
        </w:rPr>
        <w:t>Распоряжение вст</w:t>
      </w:r>
      <w:r>
        <w:rPr>
          <w:sz w:val="28"/>
          <w:szCs w:val="28"/>
        </w:rPr>
        <w:t>упает в силу после его опубликования (обнародования)</w:t>
      </w:r>
      <w:r w:rsidR="002A7909" w:rsidRPr="001F4A6E">
        <w:rPr>
          <w:sz w:val="28"/>
          <w:szCs w:val="28"/>
        </w:rPr>
        <w:t>.</w:t>
      </w:r>
    </w:p>
    <w:p w:rsidR="002A7909" w:rsidRDefault="002A7909" w:rsidP="008328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22F42" w:rsidRDefault="00D22F42" w:rsidP="008328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22F42" w:rsidRPr="001F4A6E" w:rsidRDefault="00D22F42" w:rsidP="008328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A7909" w:rsidRPr="001F4A6E" w:rsidRDefault="002A7909" w:rsidP="00285D28">
      <w:pPr>
        <w:rPr>
          <w:sz w:val="28"/>
          <w:szCs w:val="28"/>
        </w:rPr>
      </w:pPr>
    </w:p>
    <w:p w:rsidR="002A7909" w:rsidRPr="001F4A6E" w:rsidRDefault="00D22F42" w:rsidP="00D22F42">
      <w:pPr>
        <w:tabs>
          <w:tab w:val="left" w:pos="663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Приискового сельсовета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О.М.Станевич</w:t>
      </w:r>
      <w:proofErr w:type="spellEnd"/>
    </w:p>
    <w:p w:rsidR="002A7909" w:rsidRPr="001F4A6E" w:rsidRDefault="002A7909" w:rsidP="00FA07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909" w:rsidRPr="001F4A6E" w:rsidRDefault="002A7909" w:rsidP="00FA07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909" w:rsidRPr="001F4A6E" w:rsidRDefault="002A7909" w:rsidP="00FA07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909" w:rsidRPr="001F4A6E" w:rsidRDefault="002A7909" w:rsidP="00FA07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909" w:rsidRDefault="002A7909" w:rsidP="00FA076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A7909" w:rsidRPr="005C06B4" w:rsidRDefault="002A7909" w:rsidP="00FA07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909" w:rsidRPr="005C06B4" w:rsidRDefault="002A7909" w:rsidP="00FA07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22F42" w:rsidRPr="005C06B4" w:rsidRDefault="00D22F42" w:rsidP="00220C51">
      <w:pPr>
        <w:jc w:val="right"/>
        <w:rPr>
          <w:sz w:val="28"/>
          <w:szCs w:val="28"/>
        </w:rPr>
      </w:pPr>
      <w:r w:rsidRPr="005C06B4">
        <w:rPr>
          <w:sz w:val="28"/>
          <w:szCs w:val="28"/>
        </w:rPr>
        <w:t xml:space="preserve">Приложение № 1                                                                                                                          </w:t>
      </w:r>
      <w:r w:rsidR="00220C51">
        <w:rPr>
          <w:sz w:val="28"/>
          <w:szCs w:val="28"/>
        </w:rPr>
        <w:t xml:space="preserve">  </w:t>
      </w:r>
      <w:r w:rsidRPr="005C06B4">
        <w:rPr>
          <w:sz w:val="28"/>
          <w:szCs w:val="28"/>
        </w:rPr>
        <w:t xml:space="preserve">                                                                            </w:t>
      </w:r>
      <w:r w:rsidR="00243CAB" w:rsidRPr="005C06B4">
        <w:rPr>
          <w:sz w:val="28"/>
          <w:szCs w:val="28"/>
        </w:rPr>
        <w:t xml:space="preserve">                                                           </w:t>
      </w:r>
      <w:r w:rsidRPr="005C06B4">
        <w:rPr>
          <w:sz w:val="28"/>
          <w:szCs w:val="28"/>
        </w:rPr>
        <w:t xml:space="preserve"> к Распоряжению                                                                                                                                                                                                  </w:t>
      </w:r>
    </w:p>
    <w:p w:rsidR="00220C51" w:rsidRDefault="00D22F42" w:rsidP="00220C51">
      <w:pPr>
        <w:jc w:val="center"/>
        <w:rPr>
          <w:sz w:val="28"/>
          <w:szCs w:val="28"/>
        </w:rPr>
      </w:pPr>
      <w:r w:rsidRPr="005C06B4">
        <w:rPr>
          <w:sz w:val="28"/>
          <w:szCs w:val="28"/>
        </w:rPr>
        <w:t xml:space="preserve">                     </w:t>
      </w:r>
      <w:r w:rsidR="00220C51">
        <w:rPr>
          <w:sz w:val="28"/>
          <w:szCs w:val="28"/>
        </w:rPr>
        <w:t xml:space="preserve">                    </w:t>
      </w:r>
      <w:r w:rsidRPr="005C06B4">
        <w:rPr>
          <w:sz w:val="28"/>
          <w:szCs w:val="28"/>
        </w:rPr>
        <w:t xml:space="preserve">Администрации Приискового сельсовета                                                                                                                                 </w:t>
      </w:r>
      <w:r w:rsidR="00243CAB" w:rsidRPr="005C06B4">
        <w:rPr>
          <w:sz w:val="28"/>
          <w:szCs w:val="28"/>
        </w:rPr>
        <w:t xml:space="preserve">      </w:t>
      </w:r>
      <w:r w:rsidR="00220C51">
        <w:rPr>
          <w:sz w:val="28"/>
          <w:szCs w:val="28"/>
        </w:rPr>
        <w:t xml:space="preserve">                                </w:t>
      </w:r>
    </w:p>
    <w:p w:rsidR="00D22F42" w:rsidRPr="005C06B4" w:rsidRDefault="00220C51" w:rsidP="00220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22F42" w:rsidRPr="005C06B4">
        <w:rPr>
          <w:sz w:val="28"/>
          <w:szCs w:val="28"/>
        </w:rPr>
        <w:t>от</w:t>
      </w:r>
      <w:r>
        <w:rPr>
          <w:sz w:val="28"/>
          <w:szCs w:val="28"/>
        </w:rPr>
        <w:t xml:space="preserve"> _____</w:t>
      </w:r>
      <w:r w:rsidR="00D22F42" w:rsidRPr="005C06B4">
        <w:rPr>
          <w:sz w:val="28"/>
          <w:szCs w:val="28"/>
        </w:rPr>
        <w:t xml:space="preserve">  2019г.  № </w:t>
      </w:r>
      <w:proofErr w:type="gramStart"/>
      <w:r w:rsidR="00243CAB" w:rsidRPr="005C06B4">
        <w:rPr>
          <w:sz w:val="28"/>
          <w:szCs w:val="28"/>
        </w:rPr>
        <w:t>-</w:t>
      </w:r>
      <w:proofErr w:type="spellStart"/>
      <w:r w:rsidR="00243CAB" w:rsidRPr="005C06B4">
        <w:rPr>
          <w:sz w:val="28"/>
          <w:szCs w:val="28"/>
        </w:rPr>
        <w:t>р</w:t>
      </w:r>
      <w:proofErr w:type="spellEnd"/>
      <w:proofErr w:type="gramEnd"/>
    </w:p>
    <w:p w:rsidR="00D22F42" w:rsidRPr="005C06B4" w:rsidRDefault="00D22F42" w:rsidP="00D22F42">
      <w:pPr>
        <w:jc w:val="right"/>
        <w:rPr>
          <w:sz w:val="28"/>
          <w:szCs w:val="28"/>
        </w:rPr>
      </w:pPr>
    </w:p>
    <w:p w:rsidR="00243CAB" w:rsidRPr="005C06B4" w:rsidRDefault="00243CAB" w:rsidP="00D22F42">
      <w:pPr>
        <w:jc w:val="center"/>
        <w:rPr>
          <w:sz w:val="28"/>
          <w:szCs w:val="28"/>
        </w:rPr>
      </w:pPr>
      <w:r w:rsidRPr="005C06B4">
        <w:rPr>
          <w:sz w:val="28"/>
          <w:szCs w:val="28"/>
        </w:rPr>
        <w:t xml:space="preserve">Состав аукционной  комиссии </w:t>
      </w:r>
    </w:p>
    <w:p w:rsidR="00243CAB" w:rsidRPr="00220C51" w:rsidRDefault="00243CAB" w:rsidP="00220C51">
      <w:pPr>
        <w:jc w:val="center"/>
        <w:rPr>
          <w:color w:val="000000"/>
          <w:sz w:val="28"/>
          <w:szCs w:val="28"/>
        </w:rPr>
      </w:pPr>
      <w:r w:rsidRPr="005C06B4">
        <w:rPr>
          <w:sz w:val="28"/>
          <w:szCs w:val="28"/>
        </w:rPr>
        <w:t xml:space="preserve">для определения подрядчика </w:t>
      </w:r>
      <w:r w:rsidRPr="005C06B4">
        <w:rPr>
          <w:color w:val="000000"/>
          <w:sz w:val="28"/>
          <w:szCs w:val="28"/>
        </w:rPr>
        <w:t>на выполнение работ, связанных с  капитальным ремонтом основного и вспомогательного оборудования котельной для нужд администрации Приискового сельсовета</w:t>
      </w:r>
    </w:p>
    <w:p w:rsidR="00D22F42" w:rsidRPr="005C06B4" w:rsidRDefault="00D22F42" w:rsidP="00D22F42">
      <w:pPr>
        <w:jc w:val="both"/>
        <w:rPr>
          <w:sz w:val="28"/>
          <w:szCs w:val="28"/>
        </w:rPr>
      </w:pPr>
    </w:p>
    <w:tbl>
      <w:tblPr>
        <w:tblW w:w="11201" w:type="dxa"/>
        <w:tblLook w:val="01E0"/>
      </w:tblPr>
      <w:tblGrid>
        <w:gridCol w:w="3936"/>
        <w:gridCol w:w="425"/>
        <w:gridCol w:w="6840"/>
      </w:tblGrid>
      <w:tr w:rsidR="00D22F42" w:rsidRPr="005C06B4" w:rsidTr="00243CAB">
        <w:tc>
          <w:tcPr>
            <w:tcW w:w="3936" w:type="dxa"/>
          </w:tcPr>
          <w:p w:rsidR="00D22F42" w:rsidRPr="005C06B4" w:rsidRDefault="00D22F42" w:rsidP="00243CAB">
            <w:pPr>
              <w:jc w:val="both"/>
              <w:rPr>
                <w:sz w:val="28"/>
                <w:szCs w:val="28"/>
              </w:rPr>
            </w:pPr>
            <w:r w:rsidRPr="005C06B4">
              <w:rPr>
                <w:b/>
                <w:sz w:val="28"/>
                <w:szCs w:val="28"/>
              </w:rPr>
              <w:t>Председатель комиссии:</w:t>
            </w:r>
          </w:p>
          <w:p w:rsidR="00243CAB" w:rsidRPr="005C06B4" w:rsidRDefault="00243CAB" w:rsidP="00243CAB">
            <w:pPr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Станевич Олег Михайлович</w:t>
            </w:r>
          </w:p>
          <w:p w:rsidR="00243CAB" w:rsidRPr="005C06B4" w:rsidRDefault="00243CAB" w:rsidP="00243CAB">
            <w:pPr>
              <w:rPr>
                <w:sz w:val="28"/>
                <w:szCs w:val="28"/>
              </w:rPr>
            </w:pPr>
          </w:p>
          <w:p w:rsidR="00243CAB" w:rsidRPr="005C06B4" w:rsidRDefault="00243CAB" w:rsidP="00243CAB">
            <w:pPr>
              <w:rPr>
                <w:b/>
                <w:sz w:val="28"/>
                <w:szCs w:val="28"/>
              </w:rPr>
            </w:pPr>
            <w:r w:rsidRPr="005C06B4">
              <w:rPr>
                <w:b/>
                <w:sz w:val="28"/>
                <w:szCs w:val="28"/>
              </w:rPr>
              <w:t>Члены комиссии:</w:t>
            </w:r>
          </w:p>
          <w:p w:rsidR="00D22F42" w:rsidRPr="005C06B4" w:rsidRDefault="00D22F42" w:rsidP="00243CAB">
            <w:pPr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Смаль Татьяна Александровна</w:t>
            </w:r>
          </w:p>
          <w:p w:rsidR="00243CAB" w:rsidRPr="005C06B4" w:rsidRDefault="00243CAB" w:rsidP="00243CAB">
            <w:pPr>
              <w:ind w:right="-707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Уколова Мария Павловна</w:t>
            </w:r>
          </w:p>
          <w:p w:rsidR="00243CAB" w:rsidRPr="005C06B4" w:rsidRDefault="00243CAB" w:rsidP="00243CAB">
            <w:pPr>
              <w:ind w:right="-707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Сколов Андрей Владимирович</w:t>
            </w:r>
          </w:p>
          <w:p w:rsidR="00243CAB" w:rsidRPr="005C06B4" w:rsidRDefault="00243CAB" w:rsidP="00243CAB">
            <w:pPr>
              <w:ind w:right="-707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Богданов Александр Васильевич</w:t>
            </w:r>
          </w:p>
        </w:tc>
        <w:tc>
          <w:tcPr>
            <w:tcW w:w="7265" w:type="dxa"/>
            <w:gridSpan w:val="2"/>
          </w:tcPr>
          <w:p w:rsidR="00243CAB" w:rsidRPr="005C06B4" w:rsidRDefault="00243CAB" w:rsidP="00243CAB">
            <w:pPr>
              <w:jc w:val="both"/>
              <w:rPr>
                <w:sz w:val="28"/>
                <w:szCs w:val="28"/>
              </w:rPr>
            </w:pPr>
          </w:p>
          <w:p w:rsidR="00243CAB" w:rsidRPr="005C06B4" w:rsidRDefault="00243CAB" w:rsidP="00243CAB">
            <w:pPr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Глава Приискового сельсовета</w:t>
            </w:r>
            <w:r w:rsidR="00D22F42" w:rsidRPr="005C06B4">
              <w:rPr>
                <w:sz w:val="28"/>
                <w:szCs w:val="28"/>
              </w:rPr>
              <w:t xml:space="preserve">             </w:t>
            </w:r>
          </w:p>
          <w:p w:rsidR="00243CAB" w:rsidRPr="005C06B4" w:rsidRDefault="00243CAB" w:rsidP="00243CAB">
            <w:pPr>
              <w:jc w:val="both"/>
              <w:rPr>
                <w:sz w:val="28"/>
                <w:szCs w:val="28"/>
              </w:rPr>
            </w:pPr>
          </w:p>
          <w:p w:rsidR="00243CAB" w:rsidRPr="005C06B4" w:rsidRDefault="00D22F42" w:rsidP="00243CAB">
            <w:pPr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 xml:space="preserve"> </w:t>
            </w:r>
            <w:r w:rsidR="00243CAB" w:rsidRPr="005C06B4">
              <w:rPr>
                <w:sz w:val="28"/>
                <w:szCs w:val="28"/>
              </w:rPr>
              <w:t xml:space="preserve"> </w:t>
            </w:r>
          </w:p>
          <w:p w:rsidR="00D22F42" w:rsidRPr="005C06B4" w:rsidRDefault="00243CAB" w:rsidP="00243CAB">
            <w:pPr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специалист администрации Приискового сельсовета</w:t>
            </w:r>
            <w:r w:rsidR="00D22F42" w:rsidRPr="005C06B4">
              <w:rPr>
                <w:sz w:val="28"/>
                <w:szCs w:val="28"/>
              </w:rPr>
              <w:tab/>
            </w:r>
          </w:p>
          <w:p w:rsidR="00243CAB" w:rsidRPr="005C06B4" w:rsidRDefault="00243CAB" w:rsidP="00243CAB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proofErr w:type="gramStart"/>
            <w:r w:rsidRPr="005C06B4">
              <w:rPr>
                <w:sz w:val="28"/>
                <w:szCs w:val="28"/>
              </w:rPr>
              <w:t>заведующая канцелярии</w:t>
            </w:r>
            <w:proofErr w:type="gramEnd"/>
            <w:r w:rsidRPr="005C06B4">
              <w:rPr>
                <w:sz w:val="28"/>
                <w:szCs w:val="28"/>
              </w:rPr>
              <w:t xml:space="preserve"> администрации Приискового сельсовета</w:t>
            </w:r>
          </w:p>
          <w:p w:rsidR="00243CAB" w:rsidRPr="005C06B4" w:rsidRDefault="00243CAB" w:rsidP="00243CAB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 xml:space="preserve"> директор МКП «Приисковое ЖКХ</w:t>
            </w:r>
          </w:p>
          <w:p w:rsidR="00D22F42" w:rsidRPr="005C06B4" w:rsidRDefault="00243CAB" w:rsidP="00243CAB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 xml:space="preserve">мастер котельной МКП «Приисковое ЖКХ»              </w:t>
            </w:r>
          </w:p>
        </w:tc>
      </w:tr>
      <w:tr w:rsidR="00D22F42" w:rsidRPr="005C06B4" w:rsidTr="00615CBB">
        <w:trPr>
          <w:trHeight w:val="80"/>
        </w:trPr>
        <w:tc>
          <w:tcPr>
            <w:tcW w:w="4361" w:type="dxa"/>
            <w:gridSpan w:val="2"/>
          </w:tcPr>
          <w:p w:rsidR="00D22F42" w:rsidRPr="005C06B4" w:rsidRDefault="00D22F42" w:rsidP="00243CAB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22F42" w:rsidRPr="005C06B4" w:rsidRDefault="00D22F42" w:rsidP="00243CAB">
            <w:pPr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D22F42" w:rsidRPr="005C06B4" w:rsidRDefault="00D22F42" w:rsidP="00243CAB">
      <w:pPr>
        <w:jc w:val="both"/>
        <w:rPr>
          <w:sz w:val="28"/>
          <w:szCs w:val="28"/>
        </w:rPr>
      </w:pPr>
    </w:p>
    <w:p w:rsidR="00D22F42" w:rsidRPr="005C06B4" w:rsidRDefault="00D22F42" w:rsidP="00243CAB">
      <w:pPr>
        <w:jc w:val="both"/>
        <w:rPr>
          <w:sz w:val="28"/>
          <w:szCs w:val="28"/>
        </w:rPr>
      </w:pPr>
    </w:p>
    <w:p w:rsidR="00495889" w:rsidRPr="005C06B4" w:rsidRDefault="00495889" w:rsidP="00243CAB">
      <w:pPr>
        <w:rPr>
          <w:sz w:val="28"/>
          <w:szCs w:val="28"/>
        </w:rPr>
      </w:pPr>
      <w:r w:rsidRPr="005C06B4">
        <w:rPr>
          <w:sz w:val="28"/>
          <w:szCs w:val="28"/>
        </w:rPr>
        <w:br w:type="page"/>
      </w:r>
    </w:p>
    <w:p w:rsidR="00D809FD" w:rsidRDefault="00D809FD">
      <w:pPr>
        <w:rPr>
          <w:sz w:val="26"/>
          <w:szCs w:val="26"/>
        </w:rPr>
      </w:pPr>
    </w:p>
    <w:p w:rsidR="00DE28B2" w:rsidRDefault="00DE28B2">
      <w:pPr>
        <w:rPr>
          <w:sz w:val="26"/>
          <w:szCs w:val="26"/>
        </w:rPr>
      </w:pPr>
    </w:p>
    <w:p w:rsidR="00495889" w:rsidRDefault="00495889" w:rsidP="00495889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495889" w:rsidRDefault="00495889" w:rsidP="00495889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Главы </w:t>
      </w:r>
      <w:r w:rsidR="003B6926">
        <w:rPr>
          <w:rFonts w:ascii="Times New Roman" w:hAnsi="Times New Roman" w:cs="Times New Roman"/>
          <w:sz w:val="26"/>
          <w:szCs w:val="26"/>
        </w:rPr>
        <w:t>Приискового сельсовета</w:t>
      </w:r>
    </w:p>
    <w:p w:rsidR="00495889" w:rsidRDefault="00220C51" w:rsidP="00495889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</w:t>
      </w:r>
      <w:r w:rsidR="003B6926">
        <w:rPr>
          <w:rFonts w:ascii="Times New Roman" w:hAnsi="Times New Roman" w:cs="Times New Roman"/>
          <w:sz w:val="26"/>
          <w:szCs w:val="26"/>
        </w:rPr>
        <w:t xml:space="preserve">  2019</w:t>
      </w:r>
      <w:r w:rsidR="0049588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7A7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CC7A73">
        <w:rPr>
          <w:rFonts w:ascii="Times New Roman" w:hAnsi="Times New Roman" w:cs="Times New Roman"/>
          <w:sz w:val="26"/>
          <w:szCs w:val="26"/>
        </w:rPr>
        <w:t>р</w:t>
      </w:r>
      <w:proofErr w:type="spellEnd"/>
    </w:p>
    <w:p w:rsidR="00D809FD" w:rsidRDefault="00D809FD" w:rsidP="00D809F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B6926" w:rsidRDefault="00D809FD" w:rsidP="003B69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502">
        <w:rPr>
          <w:b/>
          <w:sz w:val="26"/>
          <w:szCs w:val="26"/>
        </w:rPr>
        <w:t xml:space="preserve">Положение об аукционной комиссии </w:t>
      </w:r>
      <w:r w:rsidR="003B6926" w:rsidRPr="001F4A6E">
        <w:rPr>
          <w:b/>
          <w:sz w:val="28"/>
          <w:szCs w:val="28"/>
        </w:rPr>
        <w:t>для определения</w:t>
      </w:r>
    </w:p>
    <w:p w:rsidR="003B6926" w:rsidRDefault="003B6926" w:rsidP="003B692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4A6E">
        <w:rPr>
          <w:b/>
          <w:sz w:val="28"/>
          <w:szCs w:val="28"/>
        </w:rPr>
        <w:t xml:space="preserve"> подрядчика  </w:t>
      </w:r>
      <w:r w:rsidRPr="001F4A6E">
        <w:rPr>
          <w:b/>
          <w:color w:val="000000"/>
          <w:sz w:val="28"/>
          <w:szCs w:val="28"/>
        </w:rPr>
        <w:t xml:space="preserve">на выполнение работ, связанных </w:t>
      </w:r>
      <w:proofErr w:type="gramStart"/>
      <w:r w:rsidRPr="001F4A6E">
        <w:rPr>
          <w:b/>
          <w:color w:val="000000"/>
          <w:sz w:val="28"/>
          <w:szCs w:val="28"/>
        </w:rPr>
        <w:t>с</w:t>
      </w:r>
      <w:proofErr w:type="gramEnd"/>
      <w:r w:rsidRPr="001F4A6E">
        <w:rPr>
          <w:b/>
          <w:color w:val="000000"/>
          <w:sz w:val="28"/>
          <w:szCs w:val="28"/>
        </w:rPr>
        <w:t xml:space="preserve"> </w:t>
      </w:r>
    </w:p>
    <w:p w:rsidR="003B6926" w:rsidRDefault="003B6926" w:rsidP="003B692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4A6E">
        <w:rPr>
          <w:b/>
          <w:color w:val="000000"/>
          <w:sz w:val="28"/>
          <w:szCs w:val="28"/>
        </w:rPr>
        <w:t xml:space="preserve"> капитальным ремонтом основного и вспомогательного</w:t>
      </w:r>
    </w:p>
    <w:p w:rsidR="003B6926" w:rsidRDefault="003B6926" w:rsidP="003B692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4A6E">
        <w:rPr>
          <w:b/>
          <w:color w:val="000000"/>
          <w:sz w:val="28"/>
          <w:szCs w:val="28"/>
        </w:rPr>
        <w:t xml:space="preserve"> оборудования котельной для нужд администрации </w:t>
      </w:r>
    </w:p>
    <w:p w:rsidR="003B6926" w:rsidRPr="001F4A6E" w:rsidRDefault="003B6926" w:rsidP="003B69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A6E">
        <w:rPr>
          <w:b/>
          <w:color w:val="000000"/>
          <w:sz w:val="28"/>
          <w:szCs w:val="28"/>
        </w:rPr>
        <w:t>Приискового сельсовета</w:t>
      </w:r>
    </w:p>
    <w:p w:rsidR="00D809FD" w:rsidRPr="00711502" w:rsidRDefault="00D809FD" w:rsidP="003B69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9FD" w:rsidRPr="00711502" w:rsidRDefault="00D809FD" w:rsidP="00D809F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9FD" w:rsidRPr="00711502" w:rsidRDefault="00D809FD" w:rsidP="00711502">
      <w:pPr>
        <w:pStyle w:val="ConsPlusNonformat"/>
        <w:numPr>
          <w:ilvl w:val="0"/>
          <w:numId w:val="29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0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809FD" w:rsidRPr="00CE5547" w:rsidRDefault="00CE5547" w:rsidP="00CE554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D809FD" w:rsidRPr="00CE5547">
        <w:rPr>
          <w:sz w:val="26"/>
          <w:szCs w:val="26"/>
        </w:rPr>
        <w:t xml:space="preserve">Настоящее Положение определяет цели, задачи, функции, полномочия и порядок деятельности комиссии по определению </w:t>
      </w:r>
      <w:r w:rsidR="00B60901" w:rsidRPr="00CE5547">
        <w:rPr>
          <w:sz w:val="26"/>
          <w:szCs w:val="26"/>
        </w:rPr>
        <w:t>поставщиков (подрядчиков, исполнителей)</w:t>
      </w:r>
      <w:r w:rsidRPr="00CE5547">
        <w:rPr>
          <w:sz w:val="26"/>
          <w:szCs w:val="26"/>
        </w:rPr>
        <w:t xml:space="preserve"> </w:t>
      </w:r>
      <w:r w:rsidR="00B60901" w:rsidRPr="00CE5547">
        <w:rPr>
          <w:sz w:val="26"/>
          <w:szCs w:val="26"/>
        </w:rPr>
        <w:t>Админис</w:t>
      </w:r>
      <w:r w:rsidRPr="00CE5547">
        <w:rPr>
          <w:sz w:val="26"/>
          <w:szCs w:val="26"/>
        </w:rPr>
        <w:t>трации Приискового сельсовета</w:t>
      </w:r>
      <w:r w:rsidR="00D809FD" w:rsidRPr="00CE5547">
        <w:rPr>
          <w:sz w:val="26"/>
          <w:szCs w:val="26"/>
        </w:rPr>
        <w:t xml:space="preserve"> (далее - заказчик) для заключения контракт</w:t>
      </w:r>
      <w:r w:rsidR="00B60901" w:rsidRPr="00CE5547">
        <w:rPr>
          <w:sz w:val="26"/>
          <w:szCs w:val="26"/>
        </w:rPr>
        <w:t>а</w:t>
      </w:r>
      <w:r w:rsidR="00D809FD" w:rsidRPr="00CE5547">
        <w:rPr>
          <w:sz w:val="26"/>
          <w:szCs w:val="26"/>
        </w:rPr>
        <w:t xml:space="preserve"> на </w:t>
      </w:r>
      <w:r w:rsidR="00B60901" w:rsidRPr="00CE5547">
        <w:rPr>
          <w:sz w:val="26"/>
          <w:szCs w:val="26"/>
        </w:rPr>
        <w:t xml:space="preserve">выполнение </w:t>
      </w:r>
      <w:r w:rsidRPr="00CE5547">
        <w:rPr>
          <w:color w:val="000000"/>
          <w:sz w:val="28"/>
          <w:szCs w:val="28"/>
        </w:rPr>
        <w:t xml:space="preserve">связанных с  капитальным ремонтом основного и вспомогательного оборудования котельной для нужд администрации </w:t>
      </w:r>
      <w:r w:rsidRPr="00D809FD">
        <w:rPr>
          <w:sz w:val="26"/>
          <w:szCs w:val="26"/>
        </w:rPr>
        <w:t xml:space="preserve"> </w:t>
      </w:r>
      <w:r w:rsidR="00D809FD" w:rsidRPr="00D809FD">
        <w:rPr>
          <w:sz w:val="26"/>
          <w:szCs w:val="26"/>
        </w:rPr>
        <w:t>(далее - аукционная комиссия).</w:t>
      </w:r>
    </w:p>
    <w:p w:rsidR="00D809FD" w:rsidRPr="00D809FD" w:rsidRDefault="00D809FD" w:rsidP="00CE5547">
      <w:pPr>
        <w:pStyle w:val="ConsPlusNonformat"/>
        <w:numPr>
          <w:ilvl w:val="1"/>
          <w:numId w:val="2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Основные понятия:</w:t>
      </w:r>
    </w:p>
    <w:p w:rsidR="00D809FD" w:rsidRPr="00D809FD" w:rsidRDefault="00D809FD" w:rsidP="00B60901">
      <w:pPr>
        <w:pStyle w:val="ConsPlusNonformat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D809FD" w:rsidRPr="00D809FD" w:rsidRDefault="00D809FD" w:rsidP="00B60901">
      <w:pPr>
        <w:pStyle w:val="ConsPlusNonformat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D809FD" w:rsidRPr="00D809FD" w:rsidRDefault="00D809FD" w:rsidP="00B60901">
      <w:pPr>
        <w:pStyle w:val="ConsPlusNonformat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D809FD" w:rsidRPr="00D809FD" w:rsidRDefault="00D809FD" w:rsidP="00B60901">
      <w:pPr>
        <w:pStyle w:val="ConsPlusNonformat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Проведение данного аукциона обеспечивается на электронной площадке ее оператором;</w:t>
      </w:r>
    </w:p>
    <w:p w:rsidR="00D809FD" w:rsidRPr="00D809FD" w:rsidRDefault="00D809FD" w:rsidP="00B60901">
      <w:pPr>
        <w:pStyle w:val="ConsPlusNonformat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 xml:space="preserve">эксперт, экспертная организация - обладающее специальными 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лицо, работники которого обладают специальными познаниями, опытом, квалификацией в перечисленных областях. Эксперт или экспертная </w:t>
      </w:r>
      <w:r w:rsidRPr="00D809FD">
        <w:rPr>
          <w:rFonts w:ascii="Times New Roman" w:hAnsi="Times New Roman" w:cs="Times New Roman"/>
          <w:sz w:val="26"/>
          <w:szCs w:val="26"/>
        </w:rPr>
        <w:lastRenderedPageBreak/>
        <w:t>организация на основе договора изучают и оценивают предмет экспертизы, а также подготавливают экспертные заключения по поставленным заказчиком, участником закупки вопросам в случаях, предусмотренных Законом о контрактной системе.</w:t>
      </w:r>
    </w:p>
    <w:p w:rsidR="00D809FD" w:rsidRPr="00D809FD" w:rsidRDefault="00D809FD" w:rsidP="00B60901">
      <w:pPr>
        <w:pStyle w:val="ConsPlusNonformat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Процедуры по определению поставщиков (подрядчиков, исполнителей) проводятся самим заказчиком.</w:t>
      </w:r>
    </w:p>
    <w:p w:rsidR="00D809FD" w:rsidRPr="00D809FD" w:rsidRDefault="00D809FD" w:rsidP="00B60901">
      <w:pPr>
        <w:pStyle w:val="ConsPlusNonformat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аукциона, в том числе для разработки документации о нем, размещения в единой информационной системе извещения о проведении указанного аукциона,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документации об аукционе и подписание контракта осуществляются заказчиком.</w:t>
      </w:r>
    </w:p>
    <w:p w:rsidR="00D809FD" w:rsidRPr="00D809FD" w:rsidRDefault="00D809FD" w:rsidP="00B60901">
      <w:pPr>
        <w:pStyle w:val="ConsPlusNonformat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В процессе осуществления своих полномочий аукционная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09FD" w:rsidRPr="00711502" w:rsidRDefault="00D809FD" w:rsidP="00711502">
      <w:pPr>
        <w:pStyle w:val="ConsPlusNonformat"/>
        <w:numPr>
          <w:ilvl w:val="0"/>
          <w:numId w:val="29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02">
        <w:rPr>
          <w:rFonts w:ascii="Times New Roman" w:hAnsi="Times New Roman" w:cs="Times New Roman"/>
          <w:b/>
          <w:sz w:val="26"/>
          <w:szCs w:val="26"/>
        </w:rPr>
        <w:t>Правовое регулирование</w:t>
      </w:r>
    </w:p>
    <w:p w:rsidR="00D809FD" w:rsidRPr="00D809FD" w:rsidRDefault="00D809FD" w:rsidP="00B6090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Аукционная комиссия в процессе своей деятельности обязана руководствоваться Бюджетным кодексом Российской Федерации, Гражданским кодексом Российской Федерации, Законом о контрактной системе, Федеральным законом от 26.07.2006 N 135-ФЗ "О защите конкуренции",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09FD" w:rsidRPr="00711502" w:rsidRDefault="00D809FD" w:rsidP="00711502">
      <w:pPr>
        <w:pStyle w:val="ConsPlusNonformat"/>
        <w:numPr>
          <w:ilvl w:val="0"/>
          <w:numId w:val="29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02">
        <w:rPr>
          <w:rFonts w:ascii="Times New Roman" w:hAnsi="Times New Roman" w:cs="Times New Roman"/>
          <w:b/>
          <w:sz w:val="26"/>
          <w:szCs w:val="26"/>
        </w:rPr>
        <w:t>Цели создания и принципы работы аукционной комиссии</w:t>
      </w:r>
    </w:p>
    <w:p w:rsidR="00B70211" w:rsidRPr="00B70211" w:rsidRDefault="00B70211" w:rsidP="00B7021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3.1.  </w:t>
      </w:r>
      <w:r w:rsidR="00D809FD" w:rsidRPr="00B70211">
        <w:rPr>
          <w:sz w:val="28"/>
          <w:szCs w:val="28"/>
        </w:rPr>
        <w:t>Аукционная комиссия создается в целях проведения электронн</w:t>
      </w:r>
      <w:r w:rsidR="00B60901" w:rsidRPr="00B70211">
        <w:rPr>
          <w:sz w:val="28"/>
          <w:szCs w:val="28"/>
        </w:rPr>
        <w:t>ого аукциона</w:t>
      </w:r>
      <w:r w:rsidRPr="00B70211">
        <w:rPr>
          <w:sz w:val="28"/>
          <w:szCs w:val="28"/>
        </w:rPr>
        <w:t xml:space="preserve"> </w:t>
      </w:r>
      <w:r w:rsidRPr="00B70211">
        <w:rPr>
          <w:color w:val="000000"/>
          <w:sz w:val="28"/>
          <w:szCs w:val="28"/>
        </w:rPr>
        <w:t>связанных с  капитальным ремонтом основного и вспомогательного</w:t>
      </w:r>
    </w:p>
    <w:p w:rsidR="00B70211" w:rsidRPr="00B70211" w:rsidRDefault="00B70211" w:rsidP="00B7021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70211">
        <w:rPr>
          <w:color w:val="000000"/>
          <w:sz w:val="28"/>
          <w:szCs w:val="28"/>
        </w:rPr>
        <w:t xml:space="preserve"> оборудования котельной для нужд администрации Приискового сельсовета</w:t>
      </w:r>
      <w:r>
        <w:rPr>
          <w:color w:val="000000"/>
          <w:sz w:val="28"/>
          <w:szCs w:val="28"/>
        </w:rPr>
        <w:t>.</w:t>
      </w:r>
    </w:p>
    <w:p w:rsidR="00D809FD" w:rsidRPr="00B70211" w:rsidRDefault="00B70211" w:rsidP="00B702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3.2.</w:t>
      </w:r>
      <w:r w:rsidR="00D809FD" w:rsidRPr="00B70211">
        <w:rPr>
          <w:rFonts w:ascii="Times New Roman" w:hAnsi="Times New Roman" w:cs="Times New Roman"/>
          <w:sz w:val="26"/>
          <w:szCs w:val="26"/>
        </w:rPr>
        <w:t>Принципы деятельности аукционной комиссии.</w:t>
      </w:r>
    </w:p>
    <w:p w:rsidR="00D809FD" w:rsidRPr="00D809FD" w:rsidRDefault="00B70211" w:rsidP="00B702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3.2.1.</w:t>
      </w:r>
      <w:r w:rsidR="00D809FD" w:rsidRPr="00D809FD">
        <w:rPr>
          <w:rFonts w:ascii="Times New Roman" w:hAnsi="Times New Roman" w:cs="Times New Roman"/>
          <w:sz w:val="26"/>
          <w:szCs w:val="26"/>
        </w:rPr>
        <w:t>Эффективность и экономичность использования выделенных средств из бюджета и внебюджетных источников финансирования.</w:t>
      </w:r>
    </w:p>
    <w:p w:rsidR="00B70211" w:rsidRDefault="00B70211" w:rsidP="00B702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3.2.2.</w:t>
      </w:r>
      <w:r w:rsidR="00D809FD" w:rsidRPr="00D809FD">
        <w:rPr>
          <w:rFonts w:ascii="Times New Roman" w:hAnsi="Times New Roman" w:cs="Times New Roman"/>
          <w:sz w:val="26"/>
          <w:szCs w:val="26"/>
        </w:rPr>
        <w:t>Публичность, гласность, открытость и прозрачность процедуры определения поставщиков (подрядчиков, исполнителей).</w:t>
      </w:r>
    </w:p>
    <w:p w:rsidR="00D809FD" w:rsidRPr="00D809FD" w:rsidRDefault="00B70211" w:rsidP="00B702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3.2.3.</w:t>
      </w:r>
      <w:r w:rsidR="00D809FD" w:rsidRPr="00D809FD">
        <w:rPr>
          <w:rFonts w:ascii="Times New Roman" w:hAnsi="Times New Roman" w:cs="Times New Roman"/>
          <w:sz w:val="26"/>
          <w:szCs w:val="26"/>
        </w:rPr>
        <w:t>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когда такие преимущества установлены действующим законодательством Российской Федерации.</w:t>
      </w:r>
      <w:proofErr w:type="gramEnd"/>
    </w:p>
    <w:p w:rsidR="00D809FD" w:rsidRPr="00D809FD" w:rsidRDefault="00B70211" w:rsidP="00B702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</w:t>
      </w:r>
      <w:r w:rsidR="00D809FD" w:rsidRPr="00D809FD">
        <w:rPr>
          <w:rFonts w:ascii="Times New Roman" w:hAnsi="Times New Roman" w:cs="Times New Roman"/>
          <w:sz w:val="26"/>
          <w:szCs w:val="26"/>
        </w:rPr>
        <w:t>Устранение возможностей злоупотребления и коррупции при определении поставщиков (подрядчиков, исполнителей).</w:t>
      </w:r>
    </w:p>
    <w:p w:rsidR="00D809FD" w:rsidRPr="00D809FD" w:rsidRDefault="00B70211" w:rsidP="00B70211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</w:t>
      </w:r>
      <w:r w:rsidR="00D809FD" w:rsidRPr="00D809FD">
        <w:rPr>
          <w:rFonts w:ascii="Times New Roman" w:hAnsi="Times New Roman" w:cs="Times New Roman"/>
          <w:sz w:val="26"/>
          <w:szCs w:val="26"/>
        </w:rPr>
        <w:t>Недопущение разглашения сведений, ставших известными в ходе проведения процедуры определения поставщиков (подрядчиков, исполнителей), в случаях, установленных действующим законодательством.</w:t>
      </w:r>
    </w:p>
    <w:p w:rsidR="00D809FD" w:rsidRDefault="00D809FD" w:rsidP="00D809F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0211" w:rsidRPr="00711502" w:rsidRDefault="00B70211" w:rsidP="00D809F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9FD" w:rsidRPr="00711502" w:rsidRDefault="00D809FD" w:rsidP="00711502">
      <w:pPr>
        <w:pStyle w:val="ConsPlusNonformat"/>
        <w:numPr>
          <w:ilvl w:val="0"/>
          <w:numId w:val="29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02">
        <w:rPr>
          <w:rFonts w:ascii="Times New Roman" w:hAnsi="Times New Roman" w:cs="Times New Roman"/>
          <w:b/>
          <w:sz w:val="26"/>
          <w:szCs w:val="26"/>
        </w:rPr>
        <w:lastRenderedPageBreak/>
        <w:t>Функции комиссии при проведении электронных аукционов</w:t>
      </w:r>
    </w:p>
    <w:p w:rsidR="00D809FD" w:rsidRPr="00D809FD" w:rsidRDefault="00D809FD" w:rsidP="00B60901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При осуществлении процедуры определения поставщика (подрядчика, исполнителя) путем проведения электронного аукциона в обязанности аукционной комиссии входит следующее.</w:t>
      </w:r>
    </w:p>
    <w:p w:rsidR="00D809FD" w:rsidRPr="0062137D" w:rsidRDefault="00D809FD" w:rsidP="00D809F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37D">
        <w:rPr>
          <w:rFonts w:ascii="Times New Roman" w:hAnsi="Times New Roman" w:cs="Times New Roman"/>
          <w:sz w:val="26"/>
          <w:szCs w:val="26"/>
        </w:rPr>
        <w:t>Аукционная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</w:t>
      </w:r>
      <w:proofErr w:type="gramStart"/>
      <w:r w:rsidRPr="0062137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62137D">
        <w:rPr>
          <w:rFonts w:ascii="Times New Roman" w:hAnsi="Times New Roman" w:cs="Times New Roman"/>
          <w:sz w:val="26"/>
          <w:szCs w:val="26"/>
        </w:rPr>
        <w:t>рок рассмотрения первых частей заявок на участие в электронном аукционе не может превышать семи дней с даты окончания срока подачи указанных заявок.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По результатам рассмотрения первых частей заявок на участие в электронном аукционе аукционная комиссия принимает решение о допуске участника закупки, подавшего заявку на участие в таком аукционе, к участию в нем и признании упомянутого лица участником данного аукциона или об отказе в допуске к участию в этом аукционе.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Участник электронного аукциона не допускается к участию в нем в случае:</w:t>
      </w:r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09FD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D809FD">
        <w:rPr>
          <w:rFonts w:ascii="Times New Roman" w:hAnsi="Times New Roman" w:cs="Times New Roman"/>
          <w:sz w:val="26"/>
          <w:szCs w:val="26"/>
        </w:rPr>
        <w:t xml:space="preserve"> информации, предусмотренной ч. 3 ст. 66 Закона о контрактной системе, или предоставления недостоверной информации;</w:t>
      </w:r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несоответствия информации, предусмотренной ч. 3 ст. 66 Закона о контрактной системе, требованиям документации о таком аукционе.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Отказ в допуске к участию в электронном аукционе по иным основаниям не допускается.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По результатам рассмотрения первых частей заявок на участие в электронном аукционе аукционная комиссия оформляет протокол рассмотрения таких заявок, подписываемый всеми присутствующими на заседании аукционной комиссии ее членами не позднее даты окончания срока рассмотрения данных заявок.</w:t>
      </w:r>
      <w:proofErr w:type="gramEnd"/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Указанный протокол должен содержать информацию:</w:t>
      </w:r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 порядковых номерах таких заявок;</w:t>
      </w:r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о допуске участника закупки, подавшего заявку на участие в электронном аукционе, которой присвоен соответствующий порядковый номер, к участию в нем и признании этого участника закупки участником данного аукциона или об отказе в допуске к участию в таком аукционе с обоснованием этого решения, в том числе с указанием положений документации об указанном аукционе, которым не соответствует заявка на участие в нем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 решении каждого члена аукционной комиссии в отношении каждого участника такого аукциона о допуске к участию в нем и признании его участником или об отказе в допуске к участию в данном аукционе.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закупки, подавших заявки на участие в нем, или о признании его участником только одного подавшего заявку на участие участника закупки, данный аукцион признается несостоявшимся.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Информация об этом вносится в протокол, указанный в п. 4.1.3 настоящего Положения.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 xml:space="preserve">Аукционная комиссия рассматривает вторые части заявок на участие в электронном аукционе и документы, направленные заказчику оператором </w:t>
      </w:r>
      <w:r w:rsidRPr="00D809FD">
        <w:rPr>
          <w:rFonts w:ascii="Times New Roman" w:hAnsi="Times New Roman" w:cs="Times New Roman"/>
          <w:sz w:val="26"/>
          <w:szCs w:val="26"/>
        </w:rPr>
        <w:lastRenderedPageBreak/>
        <w:t>электронной площадки в соответствии с ч. 19 ст. 68 Закона о контрактной системе, в части соответствия их требованиям, которые установлены документацией об указанном аукционе.</w:t>
      </w:r>
    </w:p>
    <w:p w:rsidR="00D809FD" w:rsidRPr="00D809FD" w:rsidRDefault="00D809FD" w:rsidP="006213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нем, в порядке и по основаниям, которые предусмотрены ст. 69 Закона о контрактной системе.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Аукционная комиссия рассматривает вторые части заявок на участие в электронном аукционе, направленных согласно положениям ч. 19 ст. 68 Закона о контрактной системе, и принимает решение о соответствии пяти таких заявок требованиям, которые установлены документацией о данном аукционе. Если в таком аукционе принимали участие менее десяти участников и указанным требованиям соответствует менее пяти заявок на участие в этом аукционе, аукционная комиссия рассматривает вторые части заявок на участие в электронном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ч. 18 ст. 68 Закона о контрактной системе.</w:t>
      </w:r>
    </w:p>
    <w:p w:rsidR="00D809FD" w:rsidRPr="00D809FD" w:rsidRDefault="00D809FD" w:rsidP="006213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 xml:space="preserve">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на электронной площадке протокола проведения электронного аукциона.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непредставления документов и информации, которые предусмотрены п. п. 1, 3 - 5, 7 и 8 ч. 2 ст. 62, ч. 3 и 5 ст. 66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внем;</w:t>
      </w:r>
      <w:proofErr w:type="gramEnd"/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несоответствия участника такого аукциона требованиям, установленным в соответствии с ч. 1, 1.1 и 2 (при наличии данных требований) ст. 31 Закона о контрактной системе.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аукционной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D809FD" w:rsidRPr="00D809FD" w:rsidRDefault="00D809FD" w:rsidP="006213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 xml:space="preserve">Указанный протокол должен содержать информацию о порядковых номерах пяти заявок на участие в электронном аукционе (в случае принятия решения о соответствии требованиям, установленным документацией о нем, пяти таких заявок) или о порядковых номерах более чем одной заявки на участие в данном </w:t>
      </w:r>
      <w:r w:rsidRPr="00D809FD">
        <w:rPr>
          <w:rFonts w:ascii="Times New Roman" w:hAnsi="Times New Roman" w:cs="Times New Roman"/>
          <w:sz w:val="26"/>
          <w:szCs w:val="26"/>
        </w:rPr>
        <w:lastRenderedPageBreak/>
        <w:t>аукционе, но менее чем пяти таких заявок (в случае принятия на основании рассмотрения вторых частей заявок на участие в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указанном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аукционе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, поданных всеми его участниками, решения о соответствии этих заявок установленным требованиям). Они должны быть ранжированы в соответствии с ч. 18 ст. 68 Закона о контрактной системе.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Решение о соответствии или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Закона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 требованиям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установленным документацией о данном аукционе, информации о решении каждого члена аукционной комиссии в отношении каждой заявки на участие в указанном аукционе.</w:t>
      </w:r>
      <w:proofErr w:type="gramEnd"/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В случае если аукционной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аукционная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направляет оператору электронной площадки протокол рассмотрения единственной заявки на участие в электронном аукционе, подписанный членами аукционной комиссии.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Названный протокол должен содержать следующую информацию:</w:t>
      </w:r>
    </w:p>
    <w:p w:rsidR="00D809FD" w:rsidRPr="00D809FD" w:rsidRDefault="00D809FD" w:rsidP="004461DB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решение о соответствии участника, подавшего единственную заявку на участие в электронном аукционе, и поданной им заявки требованиям Закона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D809FD" w:rsidRPr="00D809FD" w:rsidRDefault="00D809FD" w:rsidP="004461DB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решение каждого члена аукционной комиссии о соответствии участника такого аукциона и поданной им заявки требованиям Закона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В случае если электронный аукцион признан несостоявшимся в связи с тем, что аукционная комиссия приняла решение о признании его участником только одного участника закупки, подавшего заявку на участие в таком аукционе, аукционная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и документации об указанном аукционе и направляет оператору электронной площадки протокол рассмотрения заявки его </w:t>
      </w:r>
      <w:r w:rsidRPr="00D809FD">
        <w:rPr>
          <w:rFonts w:ascii="Times New Roman" w:hAnsi="Times New Roman" w:cs="Times New Roman"/>
          <w:sz w:val="26"/>
          <w:szCs w:val="26"/>
        </w:rPr>
        <w:lastRenderedPageBreak/>
        <w:t>единственного участника, подписанный членами аукционной комиссии.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Указанный протокол должен содержать следующую информацию:</w:t>
      </w:r>
    </w:p>
    <w:p w:rsidR="00D809FD" w:rsidRPr="00D809FD" w:rsidRDefault="00D809FD" w:rsidP="004461DB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решение о соответствии единственного участника электронного аукциона и поданной им заявки на участие требованиям Закона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D809FD" w:rsidRPr="00D809FD" w:rsidRDefault="00D809FD" w:rsidP="004461DB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и указанные документы на предмет соответствия требованиям Закона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аукционной комиссии.</w:t>
      </w:r>
      <w:proofErr w:type="gramEnd"/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Указанный протокол должен содержать следующую информацию:</w:t>
      </w:r>
    </w:p>
    <w:p w:rsidR="00D809FD" w:rsidRPr="00D809FD" w:rsidRDefault="00D809FD" w:rsidP="004461DB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решение о соответствии участников электронного аукциона и поданных ими заявок на участие в нем требованиям Закона о контрактной системе и документации о таком аукционе или о несоответствии данных участников и их заявок названным требованиям с обоснованием этого решения, в том числе с указанием положений документации о таком аукционе, которым не соответствуют данные заявки, их содержания, которое не соответствует требованиям документации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о данном аукционе;</w:t>
      </w:r>
    </w:p>
    <w:p w:rsidR="00D809FD" w:rsidRPr="00D809FD" w:rsidRDefault="00D809FD" w:rsidP="004461DB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решение каждого члена аукционной комиссии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этих участников и их заявок данным требованиям.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При осуществлении процедуры определения поставщика (подрядчика, исполнителя) путем проведения электронного аукциона аукционная комиссия также выполняет иные действия в соответствии с положениями Закона о контрактной системе.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09FD" w:rsidRPr="00711502" w:rsidRDefault="00D809FD" w:rsidP="00711502">
      <w:pPr>
        <w:pStyle w:val="ConsPlusNonformat"/>
        <w:numPr>
          <w:ilvl w:val="0"/>
          <w:numId w:val="29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02">
        <w:rPr>
          <w:rFonts w:ascii="Times New Roman" w:hAnsi="Times New Roman" w:cs="Times New Roman"/>
          <w:b/>
          <w:sz w:val="26"/>
          <w:szCs w:val="26"/>
        </w:rPr>
        <w:t>Порядок создания и работы аукционной комиссии</w:t>
      </w:r>
    </w:p>
    <w:p w:rsidR="004461DB" w:rsidRDefault="00D809FD" w:rsidP="00D809FD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1DB">
        <w:rPr>
          <w:rFonts w:ascii="Times New Roman" w:hAnsi="Times New Roman" w:cs="Times New Roman"/>
          <w:sz w:val="26"/>
          <w:szCs w:val="26"/>
        </w:rPr>
        <w:t xml:space="preserve">Аукционная комиссия является коллегиальным органом заказчика, действующим на постоянной основе. Персональный состав аукционной комиссии, ее председатель, заместитель председателя, </w:t>
      </w:r>
      <w:proofErr w:type="gramStart"/>
      <w:r w:rsidRPr="004461DB">
        <w:rPr>
          <w:rFonts w:ascii="Times New Roman" w:hAnsi="Times New Roman" w:cs="Times New Roman"/>
          <w:sz w:val="26"/>
          <w:szCs w:val="26"/>
        </w:rPr>
        <w:t>секретарь</w:t>
      </w:r>
      <w:proofErr w:type="gramEnd"/>
      <w:r w:rsidRPr="004461DB">
        <w:rPr>
          <w:rFonts w:ascii="Times New Roman" w:hAnsi="Times New Roman" w:cs="Times New Roman"/>
          <w:sz w:val="26"/>
          <w:szCs w:val="26"/>
        </w:rPr>
        <w:t xml:space="preserve"> и члены аукционной комиссии у</w:t>
      </w:r>
      <w:r w:rsidR="004461DB">
        <w:rPr>
          <w:rFonts w:ascii="Times New Roman" w:hAnsi="Times New Roman" w:cs="Times New Roman"/>
          <w:sz w:val="26"/>
          <w:szCs w:val="26"/>
        </w:rPr>
        <w:t>тверждаются приказом заказчика.</w:t>
      </w:r>
    </w:p>
    <w:p w:rsidR="00D809FD" w:rsidRPr="004461DB" w:rsidRDefault="00D809FD" w:rsidP="00D809FD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1DB">
        <w:rPr>
          <w:rFonts w:ascii="Times New Roman" w:hAnsi="Times New Roman" w:cs="Times New Roman"/>
          <w:sz w:val="26"/>
          <w:szCs w:val="26"/>
        </w:rPr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D809FD" w:rsidRPr="00D809FD" w:rsidRDefault="00D809FD" w:rsidP="004461DB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Аукционная комиссия должна состоять не менее чем из пяти человек.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lastRenderedPageBreak/>
        <w:t>Заказчик включает в состав аукционной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 xml:space="preserve">Членами аукционной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Также членами названной комиссии не могут быть физические лица, на которых способны оказать влияние участники закупки.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809FD">
        <w:rPr>
          <w:rFonts w:ascii="Times New Roman" w:hAnsi="Times New Roman" w:cs="Times New Roman"/>
          <w:sz w:val="26"/>
          <w:szCs w:val="26"/>
        </w:rPr>
        <w:t>неполнородными</w:t>
      </w:r>
      <w:proofErr w:type="spellEnd"/>
      <w:r w:rsidRPr="00D809FD">
        <w:rPr>
          <w:rFonts w:ascii="Times New Roman" w:hAnsi="Times New Roman" w:cs="Times New Roman"/>
          <w:sz w:val="26"/>
          <w:szCs w:val="26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усыновленными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руководителем участника закупки. Кроме того, членами аукционной комиссии не могут быть непосредственно осуществляющие контроль в сфере закупок должностные лица соответствующего контрольного органа.</w:t>
      </w:r>
    </w:p>
    <w:p w:rsidR="00D809FD" w:rsidRPr="00D809FD" w:rsidRDefault="00D809FD" w:rsidP="004461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В случае выявления в составе аукционной комиссии указанных лиц заказчик незамедлительно заменяет их другими физическими лицами, отвечающими перечисленным требованиям.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При отсутствии председателя аукционной комиссии его обязанности исполняет заместитель председателя.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Замена члена аукционной комиссии допускается только по решению заказчика.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 xml:space="preserve">Уведомление членов аукционной комиссии о месте, дате и времени проведения заседаний комиссии осуществляется не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Права членов аукционной комиссии.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Знакомиться со всеми представленными на рассмотрение документами и сведениями, составляющими заявку на участие в аукционе.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Выступать по вопросам повестки дня на заседаниях аукционной комиссии.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Проверять правильность содержания составляемых аукционной комиссией протоколов, в том числе правильность отражения в этих протоколах своего решения.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Обязанности членов аукционной комиссии.</w:t>
      </w:r>
    </w:p>
    <w:p w:rsidR="00D809FD" w:rsidRPr="00D809FD" w:rsidRDefault="004461DB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809FD" w:rsidRPr="00D809FD">
        <w:rPr>
          <w:rFonts w:ascii="Times New Roman" w:hAnsi="Times New Roman" w:cs="Times New Roman"/>
          <w:sz w:val="26"/>
          <w:szCs w:val="26"/>
        </w:rPr>
        <w:t>рисутствовать на заседаниях аукционной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Принимать решения в пределах своей компетенции.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Решение аукционной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Функции председателя аукционной комиссии либо лица, которое его замещает.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Осуществлять общее руководство работой аукционной комиссии и обеспечивать выполнение настоящего Положения.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Объявлять заседание правомочным или выносить решение о его переносе из-за отсутствия необходимого количества членов.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Открывать и вести заседания аукционной комиссии, объявлять перерывы.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В случае необходимости выносить на обсуждение аукционной комиссии вопрос о привлечении к работе экспертов.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Подписывать протоколы, составленные в ходе работы аукционной комиссии.</w:t>
      </w:r>
    </w:p>
    <w:p w:rsidR="00D809FD" w:rsidRPr="00D809FD" w:rsidRDefault="00D809FD" w:rsidP="00711502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Секретарь аукционной комиссии осуществляет подготовку заседаний аукционной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D809FD" w:rsidRDefault="00D809FD" w:rsidP="00711502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Члены аукционной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711502" w:rsidRDefault="00711502" w:rsidP="007115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1502" w:rsidRDefault="00711502" w:rsidP="007115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1502" w:rsidRDefault="00711502" w:rsidP="007115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1502" w:rsidRPr="00D809FD" w:rsidRDefault="00711502" w:rsidP="007115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11502" w:rsidRPr="00D809FD" w:rsidSect="00243CAB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CA8EC"/>
    <w:lvl w:ilvl="0">
      <w:numFmt w:val="bullet"/>
      <w:lvlText w:val="*"/>
      <w:lvlJc w:val="left"/>
    </w:lvl>
  </w:abstractNum>
  <w:abstractNum w:abstractNumId="1">
    <w:nsid w:val="059601A6"/>
    <w:multiLevelType w:val="multilevel"/>
    <w:tmpl w:val="B2CA695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2F30D8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327731"/>
    <w:multiLevelType w:val="singleLevel"/>
    <w:tmpl w:val="1FE87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417103"/>
    <w:multiLevelType w:val="hybridMultilevel"/>
    <w:tmpl w:val="A2648824"/>
    <w:lvl w:ilvl="0" w:tplc="B23E6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3313F"/>
    <w:multiLevelType w:val="singleLevel"/>
    <w:tmpl w:val="E4E8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2CC53CE0"/>
    <w:multiLevelType w:val="hybridMultilevel"/>
    <w:tmpl w:val="2FFA0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2D48D4"/>
    <w:multiLevelType w:val="multilevel"/>
    <w:tmpl w:val="6FAA70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FE52081"/>
    <w:multiLevelType w:val="hybridMultilevel"/>
    <w:tmpl w:val="E52C7DBA"/>
    <w:lvl w:ilvl="0" w:tplc="F84073A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5BB0BD9"/>
    <w:multiLevelType w:val="hybridMultilevel"/>
    <w:tmpl w:val="D87C9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DC6500"/>
    <w:multiLevelType w:val="hybridMultilevel"/>
    <w:tmpl w:val="DB70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7A723B"/>
    <w:multiLevelType w:val="hybridMultilevel"/>
    <w:tmpl w:val="482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C776F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663F88"/>
    <w:multiLevelType w:val="hybridMultilevel"/>
    <w:tmpl w:val="D1BA82C0"/>
    <w:lvl w:ilvl="0" w:tplc="2CC8569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44348B0"/>
    <w:multiLevelType w:val="multilevel"/>
    <w:tmpl w:val="DA72FFC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cs="Times New Roman" w:hint="default"/>
      </w:rPr>
    </w:lvl>
  </w:abstractNum>
  <w:abstractNum w:abstractNumId="15">
    <w:nsid w:val="5509104A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6944DA"/>
    <w:multiLevelType w:val="hybridMultilevel"/>
    <w:tmpl w:val="A1466E38"/>
    <w:lvl w:ilvl="0" w:tplc="B23E6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4156B"/>
    <w:multiLevelType w:val="hybridMultilevel"/>
    <w:tmpl w:val="0E706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AB7E62"/>
    <w:multiLevelType w:val="multilevel"/>
    <w:tmpl w:val="B2CA695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7018BC"/>
    <w:multiLevelType w:val="multilevel"/>
    <w:tmpl w:val="479824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697D2551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35449A"/>
    <w:multiLevelType w:val="hybridMultilevel"/>
    <w:tmpl w:val="274A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A160C1"/>
    <w:multiLevelType w:val="hybridMultilevel"/>
    <w:tmpl w:val="2710F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C6E03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3B0A96"/>
    <w:multiLevelType w:val="hybridMultilevel"/>
    <w:tmpl w:val="4462B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724942"/>
    <w:multiLevelType w:val="singleLevel"/>
    <w:tmpl w:val="54A48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7AA25A32"/>
    <w:multiLevelType w:val="hybridMultilevel"/>
    <w:tmpl w:val="36861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594CEA"/>
    <w:multiLevelType w:val="hybridMultilevel"/>
    <w:tmpl w:val="F7B0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"/>
  </w:num>
  <w:num w:numId="5">
    <w:abstractNumId w:val="25"/>
  </w:num>
  <w:num w:numId="6">
    <w:abstractNumId w:val="20"/>
  </w:num>
  <w:num w:numId="7">
    <w:abstractNumId w:val="3"/>
  </w:num>
  <w:num w:numId="8">
    <w:abstractNumId w:val="5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2">
    <w:abstractNumId w:val="2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7"/>
  </w:num>
  <w:num w:numId="24">
    <w:abstractNumId w:val="6"/>
  </w:num>
  <w:num w:numId="25">
    <w:abstractNumId w:val="11"/>
  </w:num>
  <w:num w:numId="26">
    <w:abstractNumId w:val="1"/>
  </w:num>
  <w:num w:numId="27">
    <w:abstractNumId w:val="27"/>
  </w:num>
  <w:num w:numId="28">
    <w:abstractNumId w:val="4"/>
  </w:num>
  <w:num w:numId="29">
    <w:abstractNumId w:val="1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94524"/>
    <w:rsid w:val="000023E3"/>
    <w:rsid w:val="00004B9E"/>
    <w:rsid w:val="00010165"/>
    <w:rsid w:val="0001480B"/>
    <w:rsid w:val="00026BC6"/>
    <w:rsid w:val="000270E7"/>
    <w:rsid w:val="00040E27"/>
    <w:rsid w:val="0004138E"/>
    <w:rsid w:val="00063B06"/>
    <w:rsid w:val="00067618"/>
    <w:rsid w:val="00087C49"/>
    <w:rsid w:val="00090356"/>
    <w:rsid w:val="000C24D8"/>
    <w:rsid w:val="000D3A05"/>
    <w:rsid w:val="000E2FD2"/>
    <w:rsid w:val="000F158D"/>
    <w:rsid w:val="000F5C89"/>
    <w:rsid w:val="0012313C"/>
    <w:rsid w:val="00124D15"/>
    <w:rsid w:val="001378D1"/>
    <w:rsid w:val="001443B3"/>
    <w:rsid w:val="00162BD4"/>
    <w:rsid w:val="001643BB"/>
    <w:rsid w:val="00164CD9"/>
    <w:rsid w:val="00170D49"/>
    <w:rsid w:val="00171C9C"/>
    <w:rsid w:val="00181647"/>
    <w:rsid w:val="00194524"/>
    <w:rsid w:val="00196D0A"/>
    <w:rsid w:val="001A4B8A"/>
    <w:rsid w:val="001A4E63"/>
    <w:rsid w:val="001B5143"/>
    <w:rsid w:val="001B756D"/>
    <w:rsid w:val="001C7C51"/>
    <w:rsid w:val="001D5932"/>
    <w:rsid w:val="001D59D5"/>
    <w:rsid w:val="001D693C"/>
    <w:rsid w:val="001E0AFB"/>
    <w:rsid w:val="001E17B9"/>
    <w:rsid w:val="001F156B"/>
    <w:rsid w:val="001F441E"/>
    <w:rsid w:val="001F4A6E"/>
    <w:rsid w:val="00220C51"/>
    <w:rsid w:val="0023439B"/>
    <w:rsid w:val="002429D8"/>
    <w:rsid w:val="00243CAB"/>
    <w:rsid w:val="002502F5"/>
    <w:rsid w:val="002574ED"/>
    <w:rsid w:val="002617FD"/>
    <w:rsid w:val="00283DB9"/>
    <w:rsid w:val="00285D28"/>
    <w:rsid w:val="002A7909"/>
    <w:rsid w:val="002C1D80"/>
    <w:rsid w:val="002E50B3"/>
    <w:rsid w:val="002F296F"/>
    <w:rsid w:val="002F37AF"/>
    <w:rsid w:val="00313E1B"/>
    <w:rsid w:val="00314C7C"/>
    <w:rsid w:val="00316BFD"/>
    <w:rsid w:val="003246B9"/>
    <w:rsid w:val="00344E2F"/>
    <w:rsid w:val="00353355"/>
    <w:rsid w:val="003651F4"/>
    <w:rsid w:val="0038080D"/>
    <w:rsid w:val="0038542E"/>
    <w:rsid w:val="00397FD0"/>
    <w:rsid w:val="003A23EC"/>
    <w:rsid w:val="003A50D8"/>
    <w:rsid w:val="003B2828"/>
    <w:rsid w:val="003B58A1"/>
    <w:rsid w:val="003B6926"/>
    <w:rsid w:val="003C49F7"/>
    <w:rsid w:val="003C6FA1"/>
    <w:rsid w:val="003E5FA1"/>
    <w:rsid w:val="003F13D4"/>
    <w:rsid w:val="004373E4"/>
    <w:rsid w:val="004461DB"/>
    <w:rsid w:val="004474FA"/>
    <w:rsid w:val="00460733"/>
    <w:rsid w:val="004671F5"/>
    <w:rsid w:val="004759BF"/>
    <w:rsid w:val="004842B9"/>
    <w:rsid w:val="00485306"/>
    <w:rsid w:val="00495889"/>
    <w:rsid w:val="004A02BA"/>
    <w:rsid w:val="004A46A8"/>
    <w:rsid w:val="004C0F4D"/>
    <w:rsid w:val="004C6569"/>
    <w:rsid w:val="004E78D2"/>
    <w:rsid w:val="004F0019"/>
    <w:rsid w:val="00500777"/>
    <w:rsid w:val="00502D57"/>
    <w:rsid w:val="00511C56"/>
    <w:rsid w:val="00524F10"/>
    <w:rsid w:val="005265FB"/>
    <w:rsid w:val="00537925"/>
    <w:rsid w:val="005507F5"/>
    <w:rsid w:val="005520F5"/>
    <w:rsid w:val="0055374A"/>
    <w:rsid w:val="00555D69"/>
    <w:rsid w:val="005566A3"/>
    <w:rsid w:val="005678B3"/>
    <w:rsid w:val="005737E6"/>
    <w:rsid w:val="00582BCD"/>
    <w:rsid w:val="00590CA9"/>
    <w:rsid w:val="0059561A"/>
    <w:rsid w:val="005A0E9F"/>
    <w:rsid w:val="005A2A18"/>
    <w:rsid w:val="005B0F61"/>
    <w:rsid w:val="005B3F41"/>
    <w:rsid w:val="005B581D"/>
    <w:rsid w:val="005B592E"/>
    <w:rsid w:val="005C06B4"/>
    <w:rsid w:val="005D0CEC"/>
    <w:rsid w:val="005D4515"/>
    <w:rsid w:val="005E00B9"/>
    <w:rsid w:val="005F0EB6"/>
    <w:rsid w:val="005F20A1"/>
    <w:rsid w:val="006112B5"/>
    <w:rsid w:val="00620FD8"/>
    <w:rsid w:val="0062137D"/>
    <w:rsid w:val="00625717"/>
    <w:rsid w:val="00632D32"/>
    <w:rsid w:val="00643670"/>
    <w:rsid w:val="006625E8"/>
    <w:rsid w:val="006712CF"/>
    <w:rsid w:val="00671615"/>
    <w:rsid w:val="00672BB4"/>
    <w:rsid w:val="00696DB1"/>
    <w:rsid w:val="006A1247"/>
    <w:rsid w:val="006A4AB7"/>
    <w:rsid w:val="007007F2"/>
    <w:rsid w:val="0071013A"/>
    <w:rsid w:val="00711502"/>
    <w:rsid w:val="0073434A"/>
    <w:rsid w:val="007909EE"/>
    <w:rsid w:val="007955A6"/>
    <w:rsid w:val="007C15AE"/>
    <w:rsid w:val="007D08B6"/>
    <w:rsid w:val="007D46CC"/>
    <w:rsid w:val="007D4E66"/>
    <w:rsid w:val="007E32D2"/>
    <w:rsid w:val="007F0335"/>
    <w:rsid w:val="00810118"/>
    <w:rsid w:val="00832848"/>
    <w:rsid w:val="00843AF7"/>
    <w:rsid w:val="008517AC"/>
    <w:rsid w:val="008533CB"/>
    <w:rsid w:val="00854E0A"/>
    <w:rsid w:val="00864B08"/>
    <w:rsid w:val="008900B7"/>
    <w:rsid w:val="00891320"/>
    <w:rsid w:val="008A4E60"/>
    <w:rsid w:val="008A5EB6"/>
    <w:rsid w:val="008B43C3"/>
    <w:rsid w:val="008D6B5F"/>
    <w:rsid w:val="008F5756"/>
    <w:rsid w:val="00904B5F"/>
    <w:rsid w:val="009519A8"/>
    <w:rsid w:val="00953ACA"/>
    <w:rsid w:val="00962550"/>
    <w:rsid w:val="00962F64"/>
    <w:rsid w:val="00980923"/>
    <w:rsid w:val="00980CAA"/>
    <w:rsid w:val="009A27BE"/>
    <w:rsid w:val="009A6CF5"/>
    <w:rsid w:val="009B215A"/>
    <w:rsid w:val="009D0FCF"/>
    <w:rsid w:val="009D54A1"/>
    <w:rsid w:val="009F0B26"/>
    <w:rsid w:val="009F380E"/>
    <w:rsid w:val="00A073E9"/>
    <w:rsid w:val="00A12ADD"/>
    <w:rsid w:val="00A20B6E"/>
    <w:rsid w:val="00A2731C"/>
    <w:rsid w:val="00A353D6"/>
    <w:rsid w:val="00A47F35"/>
    <w:rsid w:val="00A737D6"/>
    <w:rsid w:val="00A91710"/>
    <w:rsid w:val="00A96B01"/>
    <w:rsid w:val="00AA33E1"/>
    <w:rsid w:val="00AA56C9"/>
    <w:rsid w:val="00AA599C"/>
    <w:rsid w:val="00AA6296"/>
    <w:rsid w:val="00AB2F96"/>
    <w:rsid w:val="00AC0D47"/>
    <w:rsid w:val="00B0456E"/>
    <w:rsid w:val="00B10B53"/>
    <w:rsid w:val="00B33B82"/>
    <w:rsid w:val="00B369C4"/>
    <w:rsid w:val="00B450F5"/>
    <w:rsid w:val="00B45A2A"/>
    <w:rsid w:val="00B60901"/>
    <w:rsid w:val="00B669BA"/>
    <w:rsid w:val="00B67850"/>
    <w:rsid w:val="00B70211"/>
    <w:rsid w:val="00B8698C"/>
    <w:rsid w:val="00BA1868"/>
    <w:rsid w:val="00BB7371"/>
    <w:rsid w:val="00BC1F29"/>
    <w:rsid w:val="00BC2430"/>
    <w:rsid w:val="00C0169C"/>
    <w:rsid w:val="00C25128"/>
    <w:rsid w:val="00C32104"/>
    <w:rsid w:val="00C41B99"/>
    <w:rsid w:val="00C43FCF"/>
    <w:rsid w:val="00C45C3E"/>
    <w:rsid w:val="00C5247E"/>
    <w:rsid w:val="00C6029D"/>
    <w:rsid w:val="00C636A2"/>
    <w:rsid w:val="00C6679E"/>
    <w:rsid w:val="00C857FB"/>
    <w:rsid w:val="00C877E8"/>
    <w:rsid w:val="00C87CF9"/>
    <w:rsid w:val="00CB012E"/>
    <w:rsid w:val="00CC7A73"/>
    <w:rsid w:val="00CE5547"/>
    <w:rsid w:val="00CF07EF"/>
    <w:rsid w:val="00CF2ECE"/>
    <w:rsid w:val="00D0397D"/>
    <w:rsid w:val="00D22F42"/>
    <w:rsid w:val="00D3024F"/>
    <w:rsid w:val="00D33A95"/>
    <w:rsid w:val="00D464D4"/>
    <w:rsid w:val="00D809FD"/>
    <w:rsid w:val="00D8570D"/>
    <w:rsid w:val="00DA53A1"/>
    <w:rsid w:val="00DB29AF"/>
    <w:rsid w:val="00DB722E"/>
    <w:rsid w:val="00DE28B2"/>
    <w:rsid w:val="00E04918"/>
    <w:rsid w:val="00E120A8"/>
    <w:rsid w:val="00E27562"/>
    <w:rsid w:val="00E41ACB"/>
    <w:rsid w:val="00E425E8"/>
    <w:rsid w:val="00E455A3"/>
    <w:rsid w:val="00E96EBF"/>
    <w:rsid w:val="00E96FB2"/>
    <w:rsid w:val="00EB2C60"/>
    <w:rsid w:val="00EC328B"/>
    <w:rsid w:val="00ED176A"/>
    <w:rsid w:val="00ED32BD"/>
    <w:rsid w:val="00ED477C"/>
    <w:rsid w:val="00F16A37"/>
    <w:rsid w:val="00F2274D"/>
    <w:rsid w:val="00F33989"/>
    <w:rsid w:val="00F579F8"/>
    <w:rsid w:val="00F8108B"/>
    <w:rsid w:val="00F82BFD"/>
    <w:rsid w:val="00FA0766"/>
    <w:rsid w:val="00FA09E5"/>
    <w:rsid w:val="00FB6C4B"/>
    <w:rsid w:val="00FC3272"/>
    <w:rsid w:val="00FE03BB"/>
    <w:rsid w:val="00FE2303"/>
    <w:rsid w:val="00FE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0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4B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4B0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4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24D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864B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C24D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864B08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C24D8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864B08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C24D8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552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90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24D8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DB2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C24D8"/>
    <w:rPr>
      <w:rFonts w:cs="Times New Roman"/>
      <w:sz w:val="16"/>
      <w:szCs w:val="16"/>
    </w:rPr>
  </w:style>
  <w:style w:type="paragraph" w:customStyle="1" w:styleId="CharCharCharChar">
    <w:name w:val="Char Char Знак Знак Char Char"/>
    <w:basedOn w:val="a"/>
    <w:uiPriority w:val="99"/>
    <w:rsid w:val="007C15AE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Nonformat">
    <w:name w:val="ConsPlusNonformat"/>
    <w:uiPriority w:val="99"/>
    <w:rsid w:val="004607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2502F5"/>
    <w:pPr>
      <w:spacing w:before="100" w:beforeAutospacing="1" w:after="100" w:afterAutospacing="1"/>
    </w:pPr>
    <w:rPr>
      <w:sz w:val="24"/>
      <w:szCs w:val="24"/>
    </w:rPr>
  </w:style>
  <w:style w:type="character" w:customStyle="1" w:styleId="blk3">
    <w:name w:val="blk3"/>
    <w:basedOn w:val="a0"/>
    <w:rsid w:val="005D4515"/>
    <w:rPr>
      <w:vanish w:val="0"/>
      <w:webHidden w:val="0"/>
      <w:specVanish w:val="0"/>
    </w:rPr>
  </w:style>
  <w:style w:type="paragraph" w:styleId="ad">
    <w:name w:val="List Paragraph"/>
    <w:basedOn w:val="a"/>
    <w:uiPriority w:val="34"/>
    <w:qFormat/>
    <w:rsid w:val="00DB7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0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4B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4B0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4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24D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864B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C24D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864B08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C24D8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864B08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C24D8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552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90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24D8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DB2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C24D8"/>
    <w:rPr>
      <w:rFonts w:cs="Times New Roman"/>
      <w:sz w:val="16"/>
      <w:szCs w:val="16"/>
    </w:rPr>
  </w:style>
  <w:style w:type="paragraph" w:customStyle="1" w:styleId="CharCharCharChar">
    <w:name w:val="Char Char Знак Знак Char Char"/>
    <w:basedOn w:val="a"/>
    <w:uiPriority w:val="99"/>
    <w:rsid w:val="007C15AE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Nonformat">
    <w:name w:val="ConsPlusNonformat"/>
    <w:uiPriority w:val="99"/>
    <w:rsid w:val="004607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2502F5"/>
    <w:pPr>
      <w:spacing w:before="100" w:beforeAutospacing="1" w:after="100" w:afterAutospacing="1"/>
    </w:pPr>
    <w:rPr>
      <w:sz w:val="24"/>
      <w:szCs w:val="24"/>
    </w:rPr>
  </w:style>
  <w:style w:type="character" w:customStyle="1" w:styleId="blk3">
    <w:name w:val="blk3"/>
    <w:basedOn w:val="a0"/>
    <w:rsid w:val="005D4515"/>
    <w:rPr>
      <w:vanish w:val="0"/>
      <w:webHidden w:val="0"/>
      <w:specVanish w:val="0"/>
    </w:rPr>
  </w:style>
  <w:style w:type="paragraph" w:styleId="ad">
    <w:name w:val="List Paragraph"/>
    <w:basedOn w:val="a"/>
    <w:uiPriority w:val="34"/>
    <w:qFormat/>
    <w:rsid w:val="00DB7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D2BD-CEDB-45BB-9E30-57F005ED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Admin</cp:lastModifiedBy>
  <cp:revision>10</cp:revision>
  <cp:lastPrinted>2017-05-10T02:12:00Z</cp:lastPrinted>
  <dcterms:created xsi:type="dcterms:W3CDTF">2019-08-28T04:11:00Z</dcterms:created>
  <dcterms:modified xsi:type="dcterms:W3CDTF">2019-08-28T06:19:00Z</dcterms:modified>
</cp:coreProperties>
</file>