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94" w:rsidRDefault="007D5894" w:rsidP="007D5894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D5894" w:rsidRDefault="007D5894" w:rsidP="007D5894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7D5894" w:rsidRDefault="007D5894" w:rsidP="007D5894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7D5894" w:rsidRDefault="007D5894" w:rsidP="007D5894">
      <w:pPr>
        <w:ind w:right="-110"/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7D5894" w:rsidRDefault="007D5894" w:rsidP="007D5894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7D5894" w:rsidRDefault="007D5894" w:rsidP="007D5894">
      <w:pPr>
        <w:ind w:right="-110"/>
        <w:jc w:val="center"/>
        <w:rPr>
          <w:b/>
          <w:sz w:val="32"/>
          <w:szCs w:val="32"/>
        </w:rPr>
      </w:pPr>
    </w:p>
    <w:p w:rsidR="007D5894" w:rsidRDefault="007D5894" w:rsidP="007D5894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D5894" w:rsidRDefault="007D5894" w:rsidP="007D5894">
      <w:pPr>
        <w:ind w:right="-110"/>
        <w:jc w:val="center"/>
        <w:rPr>
          <w:sz w:val="32"/>
          <w:szCs w:val="32"/>
        </w:rPr>
      </w:pPr>
    </w:p>
    <w:p w:rsidR="007D5894" w:rsidRDefault="00D000CC" w:rsidP="007D5894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7D5894">
        <w:rPr>
          <w:sz w:val="28"/>
          <w:szCs w:val="28"/>
        </w:rPr>
        <w:t xml:space="preserve"> </w:t>
      </w:r>
      <w:r w:rsidR="00FF7549">
        <w:rPr>
          <w:sz w:val="28"/>
          <w:szCs w:val="28"/>
        </w:rPr>
        <w:t>февраля</w:t>
      </w:r>
      <w:r w:rsidR="007D5894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="007D5894">
        <w:rPr>
          <w:sz w:val="28"/>
          <w:szCs w:val="28"/>
        </w:rPr>
        <w:t xml:space="preserve"> г.                                                                                          № </w:t>
      </w:r>
      <w:r>
        <w:rPr>
          <w:sz w:val="28"/>
          <w:szCs w:val="28"/>
        </w:rPr>
        <w:t>4</w:t>
      </w:r>
      <w:r w:rsidR="007D5894">
        <w:rPr>
          <w:sz w:val="28"/>
          <w:szCs w:val="28"/>
        </w:rPr>
        <w:t>р.</w:t>
      </w:r>
    </w:p>
    <w:p w:rsidR="007D5894" w:rsidRDefault="007D5894" w:rsidP="007D5894">
      <w:pPr>
        <w:ind w:right="-110"/>
        <w:jc w:val="center"/>
        <w:rPr>
          <w:sz w:val="28"/>
          <w:szCs w:val="28"/>
        </w:rPr>
      </w:pPr>
    </w:p>
    <w:p w:rsidR="007D5894" w:rsidRDefault="007D5894" w:rsidP="007D5894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7D5894" w:rsidRDefault="007D5894" w:rsidP="007D5894">
      <w:pPr>
        <w:jc w:val="center"/>
        <w:rPr>
          <w:sz w:val="28"/>
          <w:szCs w:val="28"/>
          <w:highlight w:val="yellow"/>
        </w:rPr>
      </w:pPr>
    </w:p>
    <w:p w:rsidR="007D5894" w:rsidRDefault="007D5894" w:rsidP="007D5894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</w:t>
      </w:r>
    </w:p>
    <w:p w:rsidR="007D5894" w:rsidRDefault="007D5894" w:rsidP="007D5894">
      <w:pPr>
        <w:rPr>
          <w:sz w:val="28"/>
          <w:szCs w:val="28"/>
        </w:rPr>
      </w:pPr>
    </w:p>
    <w:p w:rsidR="007D5894" w:rsidRDefault="00FF7549" w:rsidP="00FF7549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Постановления администрации Саралинского сельсовета № 64 от 25.11.2015г. «Об утверждении Правил присвоения, изменении и аннулирования адресов», пункта 10 статьи 9 Устава муниципального образования Саралинский сельсовет Орджоникидзевского района Республики Хакасия:</w:t>
      </w:r>
      <w:proofErr w:type="gramEnd"/>
    </w:p>
    <w:p w:rsidR="007D5894" w:rsidRDefault="007D5894" w:rsidP="007D5894">
      <w:pPr>
        <w:jc w:val="both"/>
        <w:rPr>
          <w:sz w:val="28"/>
          <w:szCs w:val="28"/>
        </w:rPr>
      </w:pPr>
    </w:p>
    <w:p w:rsidR="007D5894" w:rsidRPr="00D000CC" w:rsidRDefault="00EB4312" w:rsidP="00EB43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00CC">
        <w:rPr>
          <w:sz w:val="28"/>
          <w:szCs w:val="28"/>
        </w:rPr>
        <w:t>З</w:t>
      </w:r>
      <w:r w:rsidR="007E3358" w:rsidRPr="00D000CC">
        <w:rPr>
          <w:sz w:val="28"/>
          <w:szCs w:val="28"/>
        </w:rPr>
        <w:t>емельному участку</w:t>
      </w:r>
      <w:r w:rsidRPr="00D000CC">
        <w:rPr>
          <w:sz w:val="28"/>
          <w:szCs w:val="28"/>
        </w:rPr>
        <w:t>, со следующим местоположением:</w:t>
      </w:r>
      <w:r w:rsidR="00EF60D2" w:rsidRPr="00D000CC">
        <w:rPr>
          <w:sz w:val="28"/>
          <w:szCs w:val="28"/>
        </w:rPr>
        <w:t xml:space="preserve"> </w:t>
      </w:r>
      <w:proofErr w:type="gramStart"/>
      <w:r w:rsidRPr="00D000CC">
        <w:rPr>
          <w:sz w:val="28"/>
          <w:szCs w:val="28"/>
        </w:rPr>
        <w:t>Республика</w:t>
      </w:r>
      <w:r w:rsidR="00EF60D2" w:rsidRPr="00D000CC">
        <w:rPr>
          <w:sz w:val="28"/>
          <w:szCs w:val="28"/>
        </w:rPr>
        <w:t xml:space="preserve"> Хакасия, Орджоникидзевский район,</w:t>
      </w:r>
      <w:r w:rsidR="00D000CC" w:rsidRPr="00D000CC">
        <w:rPr>
          <w:sz w:val="28"/>
          <w:szCs w:val="28"/>
        </w:rPr>
        <w:t xml:space="preserve"> с. Сарала, ул. Центральная, ориентировочной площадью 3500</w:t>
      </w:r>
      <w:r w:rsidR="00EF60D2" w:rsidRPr="00D000CC">
        <w:rPr>
          <w:sz w:val="28"/>
          <w:szCs w:val="28"/>
        </w:rPr>
        <w:t xml:space="preserve"> кв. м</w:t>
      </w:r>
      <w:r w:rsidR="00FF7549" w:rsidRPr="00D000CC">
        <w:rPr>
          <w:sz w:val="28"/>
          <w:szCs w:val="28"/>
        </w:rPr>
        <w:t>.</w:t>
      </w:r>
      <w:r w:rsidR="00EF60D2" w:rsidRPr="00D000CC">
        <w:rPr>
          <w:sz w:val="28"/>
          <w:szCs w:val="28"/>
        </w:rPr>
        <w:t xml:space="preserve"> </w:t>
      </w:r>
      <w:r w:rsidR="00D000CC">
        <w:rPr>
          <w:sz w:val="28"/>
          <w:szCs w:val="28"/>
        </w:rPr>
        <w:t>присвоить адрес:</w:t>
      </w:r>
      <w:proofErr w:type="gramEnd"/>
      <w:r w:rsidR="00D000CC">
        <w:rPr>
          <w:sz w:val="28"/>
          <w:szCs w:val="28"/>
        </w:rPr>
        <w:t xml:space="preserve"> </w:t>
      </w:r>
      <w:r w:rsidR="00D000CC" w:rsidRPr="007A1655">
        <w:rPr>
          <w:color w:val="000000"/>
          <w:sz w:val="28"/>
          <w:szCs w:val="28"/>
        </w:rPr>
        <w:t>Республика Хакасия, Орджоникидзевский муниципальный район, Сельское поселение Саралинский сельсовет, Сарала Село, улица Центральная</w:t>
      </w:r>
      <w:r w:rsidR="00D000CC">
        <w:rPr>
          <w:color w:val="000000"/>
          <w:sz w:val="28"/>
          <w:szCs w:val="28"/>
        </w:rPr>
        <w:t xml:space="preserve"> №</w:t>
      </w:r>
      <w:r w:rsidR="00D000CC" w:rsidRPr="007A1655">
        <w:rPr>
          <w:color w:val="000000"/>
          <w:sz w:val="28"/>
          <w:szCs w:val="28"/>
        </w:rPr>
        <w:t xml:space="preserve"> 2</w:t>
      </w:r>
      <w:r w:rsidR="00D000CC">
        <w:rPr>
          <w:color w:val="000000"/>
          <w:sz w:val="28"/>
          <w:szCs w:val="28"/>
        </w:rPr>
        <w:t>30</w:t>
      </w:r>
      <w:r w:rsidRPr="00D000CC">
        <w:rPr>
          <w:sz w:val="28"/>
          <w:szCs w:val="28"/>
        </w:rPr>
        <w:t xml:space="preserve">  </w:t>
      </w:r>
    </w:p>
    <w:p w:rsidR="00EB4312" w:rsidRPr="00D000CC" w:rsidRDefault="00EB4312" w:rsidP="00D000CC">
      <w:pPr>
        <w:pStyle w:val="a4"/>
        <w:numPr>
          <w:ilvl w:val="0"/>
          <w:numId w:val="1"/>
        </w:numPr>
        <w:rPr>
          <w:sz w:val="28"/>
          <w:szCs w:val="28"/>
        </w:rPr>
      </w:pPr>
      <w:r w:rsidRPr="00D000CC">
        <w:rPr>
          <w:sz w:val="28"/>
          <w:szCs w:val="28"/>
        </w:rPr>
        <w:t>Настоящий земельный участок</w:t>
      </w:r>
      <w:r w:rsidR="00CA65E2" w:rsidRPr="00D000CC">
        <w:rPr>
          <w:sz w:val="28"/>
          <w:szCs w:val="28"/>
        </w:rPr>
        <w:t>,</w:t>
      </w:r>
      <w:r w:rsidRPr="00D000CC">
        <w:rPr>
          <w:sz w:val="28"/>
          <w:szCs w:val="28"/>
        </w:rPr>
        <w:t xml:space="preserve"> в соответствии с</w:t>
      </w:r>
      <w:r w:rsidR="00EF60D2" w:rsidRPr="00D000CC">
        <w:rPr>
          <w:sz w:val="28"/>
          <w:szCs w:val="28"/>
        </w:rPr>
        <w:t xml:space="preserve"> зонированием территории, расположен в территориальной зоне </w:t>
      </w:r>
      <w:r w:rsidR="00CA65E2" w:rsidRPr="00D000CC">
        <w:rPr>
          <w:sz w:val="28"/>
          <w:szCs w:val="28"/>
        </w:rPr>
        <w:t>-</w:t>
      </w:r>
      <w:r w:rsidR="00D000CC" w:rsidRPr="00D000CC">
        <w:rPr>
          <w:sz w:val="28"/>
          <w:szCs w:val="28"/>
        </w:rPr>
        <w:t xml:space="preserve">     </w:t>
      </w:r>
      <w:r w:rsidR="00D000CC">
        <w:rPr>
          <w:bCs/>
          <w:sz w:val="28"/>
          <w:szCs w:val="28"/>
        </w:rPr>
        <w:t xml:space="preserve">Ж-2 </w:t>
      </w:r>
      <w:r w:rsidR="00D000CC" w:rsidRPr="00D000CC">
        <w:rPr>
          <w:bCs/>
          <w:sz w:val="28"/>
          <w:szCs w:val="28"/>
        </w:rPr>
        <w:t xml:space="preserve"> </w:t>
      </w:r>
      <w:r w:rsidR="00D000CC">
        <w:rPr>
          <w:bCs/>
          <w:sz w:val="28"/>
          <w:szCs w:val="28"/>
        </w:rPr>
        <w:t>«</w:t>
      </w:r>
      <w:r w:rsidR="00D000CC" w:rsidRPr="00D000CC">
        <w:rPr>
          <w:bCs/>
          <w:sz w:val="28"/>
          <w:szCs w:val="28"/>
        </w:rPr>
        <w:t>Зона блокированной жилой застройки с участкам</w:t>
      </w:r>
      <w:r w:rsidR="00D000CC">
        <w:rPr>
          <w:bCs/>
          <w:sz w:val="28"/>
          <w:szCs w:val="28"/>
        </w:rPr>
        <w:t>и»</w:t>
      </w:r>
      <w:r w:rsidR="00EF60D2" w:rsidRPr="00D000CC">
        <w:rPr>
          <w:sz w:val="28"/>
          <w:szCs w:val="28"/>
        </w:rPr>
        <w:t>, с</w:t>
      </w:r>
      <w:r w:rsidR="00924890" w:rsidRPr="00D000CC">
        <w:rPr>
          <w:sz w:val="28"/>
          <w:szCs w:val="28"/>
        </w:rPr>
        <w:t xml:space="preserve"> </w:t>
      </w:r>
      <w:r w:rsidR="00EF60D2" w:rsidRPr="00D000CC">
        <w:rPr>
          <w:sz w:val="28"/>
          <w:szCs w:val="28"/>
        </w:rPr>
        <w:t xml:space="preserve">основными </w:t>
      </w:r>
      <w:r w:rsidR="00924890" w:rsidRPr="00D000CC">
        <w:rPr>
          <w:sz w:val="28"/>
          <w:szCs w:val="28"/>
        </w:rPr>
        <w:t>видами</w:t>
      </w:r>
      <w:r w:rsidR="00EF60D2" w:rsidRPr="00D000CC">
        <w:rPr>
          <w:sz w:val="28"/>
          <w:szCs w:val="28"/>
        </w:rPr>
        <w:t xml:space="preserve"> разрешенного использования</w:t>
      </w:r>
      <w:r w:rsidR="00CA65E2" w:rsidRPr="00D000CC">
        <w:rPr>
          <w:sz w:val="28"/>
          <w:szCs w:val="28"/>
        </w:rPr>
        <w:t xml:space="preserve"> указанными в приложении к настоящему распоряжению.</w:t>
      </w:r>
    </w:p>
    <w:p w:rsidR="00CA65E2" w:rsidRPr="00D000CC" w:rsidRDefault="00CA65E2" w:rsidP="00D000CC">
      <w:pPr>
        <w:pStyle w:val="a4"/>
        <w:rPr>
          <w:sz w:val="28"/>
          <w:szCs w:val="28"/>
        </w:rPr>
      </w:pPr>
    </w:p>
    <w:p w:rsidR="00924890" w:rsidRDefault="00924890" w:rsidP="00EF60D2">
      <w:pPr>
        <w:pStyle w:val="a3"/>
        <w:ind w:left="765"/>
        <w:rPr>
          <w:sz w:val="28"/>
          <w:szCs w:val="28"/>
        </w:rPr>
      </w:pPr>
    </w:p>
    <w:p w:rsidR="007D5894" w:rsidRDefault="007D5894" w:rsidP="007D58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4890">
        <w:rPr>
          <w:sz w:val="28"/>
          <w:szCs w:val="28"/>
        </w:rPr>
        <w:t>3</w:t>
      </w:r>
      <w:r>
        <w:rPr>
          <w:sz w:val="28"/>
          <w:szCs w:val="28"/>
        </w:rPr>
        <w:t>. Распоряжение вступает в силу со дня его принятия.</w:t>
      </w:r>
    </w:p>
    <w:p w:rsidR="007D5894" w:rsidRDefault="007D5894" w:rsidP="007D5894">
      <w:pPr>
        <w:rPr>
          <w:sz w:val="28"/>
          <w:szCs w:val="28"/>
        </w:rPr>
      </w:pPr>
    </w:p>
    <w:p w:rsidR="007D5894" w:rsidRDefault="007D5894" w:rsidP="007D5894">
      <w:pPr>
        <w:rPr>
          <w:sz w:val="28"/>
          <w:szCs w:val="28"/>
        </w:rPr>
      </w:pPr>
    </w:p>
    <w:p w:rsidR="007D5894" w:rsidRDefault="007D5894" w:rsidP="007D5894">
      <w:pPr>
        <w:rPr>
          <w:sz w:val="28"/>
          <w:szCs w:val="28"/>
        </w:rPr>
      </w:pPr>
    </w:p>
    <w:p w:rsidR="007D5894" w:rsidRDefault="007D5894" w:rsidP="007D5894">
      <w:pPr>
        <w:rPr>
          <w:sz w:val="28"/>
          <w:szCs w:val="28"/>
        </w:rPr>
      </w:pPr>
    </w:p>
    <w:p w:rsidR="007D5894" w:rsidRDefault="007D5894" w:rsidP="007D5894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 w:rsidR="007D5894" w:rsidRDefault="007D5894" w:rsidP="007D5894"/>
    <w:p w:rsidR="007D5894" w:rsidRDefault="007D5894" w:rsidP="007D5894"/>
    <w:p w:rsidR="007D5894" w:rsidRDefault="007D5894" w:rsidP="007D5894"/>
    <w:p w:rsidR="002727AE" w:rsidRDefault="002727AE"/>
    <w:p w:rsidR="00FF7549" w:rsidRDefault="00FF7549"/>
    <w:p w:rsidR="00FF7549" w:rsidRDefault="00D000CC" w:rsidP="00FF7549">
      <w:pPr>
        <w:jc w:val="right"/>
      </w:pPr>
      <w:r>
        <w:t>Приложение к распоряжению № 4р от 19.02.2019г.</w:t>
      </w:r>
    </w:p>
    <w:p w:rsidR="00FF7549" w:rsidRDefault="00FF7549" w:rsidP="00FF7549">
      <w:pPr>
        <w:jc w:val="right"/>
      </w:pPr>
    </w:p>
    <w:p w:rsidR="00FF7549" w:rsidRDefault="00FF7549" w:rsidP="00FF7549">
      <w:pPr>
        <w:jc w:val="right"/>
      </w:pPr>
    </w:p>
    <w:p w:rsidR="00D000CC" w:rsidRDefault="00D000CC" w:rsidP="00D000CC">
      <w:pPr>
        <w:rPr>
          <w:b/>
          <w:sz w:val="28"/>
          <w:szCs w:val="28"/>
        </w:rPr>
      </w:pPr>
      <w:r>
        <w:t xml:space="preserve">     </w:t>
      </w:r>
      <w:r>
        <w:rPr>
          <w:b/>
          <w:bCs/>
          <w:sz w:val="28"/>
          <w:szCs w:val="28"/>
        </w:rPr>
        <w:t>Ж-2. Зона блокированной жилой застройки с участками.</w:t>
      </w:r>
    </w:p>
    <w:p w:rsidR="00D000CC" w:rsidRDefault="00D000CC" w:rsidP="00D000CC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8"/>
        <w:gridCol w:w="4109"/>
        <w:gridCol w:w="850"/>
        <w:gridCol w:w="1842"/>
        <w:gridCol w:w="31"/>
        <w:gridCol w:w="961"/>
      </w:tblGrid>
      <w:tr w:rsidR="00D000CC" w:rsidTr="00D96DEF">
        <w:trPr>
          <w:trHeight w:val="17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Код (числовое обозначение) вида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Максимальный процент застройки</w:t>
            </w:r>
            <w:proofErr w:type="gramStart"/>
            <w:r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000CC" w:rsidTr="00D96DEF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14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14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14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14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14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14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000CC" w:rsidTr="00D96DEF">
        <w:trPr>
          <w:trHeight w:val="308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tabs>
                <w:tab w:val="left" w:pos="-3261"/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1.Основные виды разрешенного использования</w:t>
            </w:r>
          </w:p>
        </w:tc>
      </w:tr>
      <w:tr w:rsidR="00D000CC" w:rsidTr="00D96DEF">
        <w:trPr>
          <w:trHeight w:val="1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мин.- 300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макс. - 3500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CC" w:rsidRDefault="00D000CC" w:rsidP="00D96DEF">
            <w:pPr>
              <w:rPr>
                <w:sz w:val="18"/>
                <w:szCs w:val="18"/>
              </w:rPr>
            </w:pPr>
          </w:p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CC" w:rsidTr="00D96DEF">
        <w:trPr>
          <w:trHeight w:val="2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отдыха;</w:t>
            </w:r>
          </w:p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мин.- 300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макс. - 3500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CC" w:rsidRDefault="00D000CC" w:rsidP="00D96DEF">
            <w:pPr>
              <w:rPr>
                <w:sz w:val="18"/>
                <w:szCs w:val="18"/>
              </w:rPr>
            </w:pPr>
          </w:p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D000CC" w:rsidTr="00D96DEF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мин.- 300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макс. - 3500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CC" w:rsidRDefault="00D000CC" w:rsidP="00D96DEF">
            <w:pPr>
              <w:rPr>
                <w:sz w:val="18"/>
                <w:szCs w:val="18"/>
              </w:rPr>
            </w:pPr>
          </w:p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000CC" w:rsidTr="00D96DEF">
        <w:trPr>
          <w:trHeight w:val="2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продукции;</w:t>
            </w:r>
          </w:p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D000CC" w:rsidRDefault="00D000CC" w:rsidP="00D96DE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C" w:rsidRDefault="00D000CC" w:rsidP="00D96DE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мин.- 300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макс. - 3500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CC" w:rsidRDefault="00D000CC" w:rsidP="00D96DEF">
            <w:pPr>
              <w:rPr>
                <w:sz w:val="18"/>
                <w:szCs w:val="18"/>
              </w:rPr>
            </w:pPr>
          </w:p>
          <w:p w:rsidR="00D000CC" w:rsidRDefault="00D000CC" w:rsidP="00D96D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D000CC" w:rsidRDefault="00D000CC" w:rsidP="00D000CC">
      <w:pPr>
        <w:pStyle w:val="3"/>
        <w:spacing w:before="0" w:after="120"/>
      </w:pPr>
    </w:p>
    <w:p w:rsidR="00FF7549" w:rsidRDefault="00FF7549" w:rsidP="00FF7549">
      <w:pPr>
        <w:jc w:val="right"/>
      </w:pPr>
    </w:p>
    <w:sectPr w:rsidR="00FF7549" w:rsidSect="00B1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09E"/>
    <w:multiLevelType w:val="hybridMultilevel"/>
    <w:tmpl w:val="82EE7132"/>
    <w:lvl w:ilvl="0" w:tplc="2E5ABE8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8042A"/>
    <w:multiLevelType w:val="multilevel"/>
    <w:tmpl w:val="9B266CFC"/>
    <w:lvl w:ilvl="0">
      <w:start w:val="3"/>
      <w:numFmt w:val="decimal"/>
      <w:lvlText w:val="Часть %1."/>
      <w:lvlJc w:val="left"/>
      <w:pPr>
        <w:tabs>
          <w:tab w:val="num" w:pos="0"/>
        </w:tabs>
      </w:pPr>
      <w:rPr>
        <w:rFonts w:hint="default"/>
      </w:rPr>
    </w:lvl>
    <w:lvl w:ilvl="1">
      <w:start w:val="2"/>
      <w:numFmt w:val="decimal"/>
      <w:lvlText w:val="Глава %2."/>
      <w:lvlJc w:val="left"/>
      <w:pPr>
        <w:tabs>
          <w:tab w:val="num" w:pos="0"/>
        </w:tabs>
      </w:pPr>
      <w:rPr>
        <w:rFonts w:hint="default"/>
      </w:rPr>
    </w:lvl>
    <w:lvl w:ilvl="2">
      <w:start w:val="34"/>
      <w:numFmt w:val="decimal"/>
      <w:lvlRestart w:val="0"/>
      <w:lvlText w:val="Статья 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94"/>
    <w:rsid w:val="00137608"/>
    <w:rsid w:val="002727AE"/>
    <w:rsid w:val="004371A6"/>
    <w:rsid w:val="004E36A9"/>
    <w:rsid w:val="00740179"/>
    <w:rsid w:val="007D5894"/>
    <w:rsid w:val="007E3358"/>
    <w:rsid w:val="00924890"/>
    <w:rsid w:val="009413F3"/>
    <w:rsid w:val="00941AC4"/>
    <w:rsid w:val="00C5519A"/>
    <w:rsid w:val="00CA65E2"/>
    <w:rsid w:val="00D000CC"/>
    <w:rsid w:val="00D66BB2"/>
    <w:rsid w:val="00EB4312"/>
    <w:rsid w:val="00EF60D2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7549"/>
    <w:pPr>
      <w:keepNext/>
      <w:widowControl w:val="0"/>
      <w:autoSpaceDE w:val="0"/>
      <w:autoSpaceDN w:val="0"/>
      <w:adjustRightInd w:val="0"/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FF75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F7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D0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2019-02-19T02:13:00Z</cp:lastPrinted>
  <dcterms:created xsi:type="dcterms:W3CDTF">2018-02-27T04:18:00Z</dcterms:created>
  <dcterms:modified xsi:type="dcterms:W3CDTF">2019-02-19T02:14:00Z</dcterms:modified>
</cp:coreProperties>
</file>