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7E" w:rsidRPr="00EF3A7E" w:rsidRDefault="00EF3A7E" w:rsidP="00EF3A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F3A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Извещение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Pr="00EF3A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 утверждении результатов определения кадастровой стоимости всех видов объектов недвижимости, за исключением земельных участков</w:t>
      </w:r>
      <w:r w:rsidR="00830D9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</w:t>
      </w:r>
      <w:r w:rsidRPr="00EF3A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земельных участков из категории земель населенных пунктов, расположенных на территории Республики Хакасия</w:t>
      </w:r>
      <w:bookmarkStart w:id="0" w:name="_GoBack"/>
      <w:bookmarkEnd w:id="0"/>
    </w:p>
    <w:p w:rsidR="00233420" w:rsidRDefault="00EF3A7E" w:rsidP="00BB190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03.07.2016 № 237-ФЗ «О государственной кадастровой оценке», во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имущественных и земельных отношений Республики Хакасия </w:t>
      </w:r>
      <w:r w:rsidR="0078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Минимущество Хакасии) 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15.02.2019 № 020-33-п «О проведении государственной кадастровой оценки на территории Республики Хакасия»  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бюджетным учреждением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Хакасия «Центр государственной кадастровой оценки» (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бюджетное учреждение</w:t>
      </w:r>
      <w:r w:rsid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333E"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РХ «ЦГКО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 на территории 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Хакасия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государственная кадастровая оценка 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видов объектов недвижимости, за исключением земельных участков и земельных участков из категории земель населенных пунктов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на территории 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Хакасия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3420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определения кадастровой стоимости указанных объектов недвижимости утверждены приказом </w:t>
      </w:r>
      <w:r w:rsidR="00780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Минимущества Хакасии</w:t>
      </w:r>
      <w:r w:rsidR="00233420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20.11.2020 № 020-149-п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</w:t>
      </w:r>
      <w:r w:rsid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4428E5" w:rsidRPr="004428E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«Документы» - «Государственная кадастровая оценка»</w:t>
      </w:r>
      <w:r w:rsidR="00233420" w:rsidRPr="0023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Минимущества Хакасии на Официальном портале исполнительных органов государственной власти Республики Хакасия в информационно-телек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42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ммуникационной сети «Интернет»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приказ </w:t>
      </w:r>
      <w:r w:rsid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 на официальном</w:t>
      </w:r>
      <w:r w:rsidR="00600DE4" w:rsidRP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интернет-портал</w:t>
      </w:r>
      <w:r w:rsid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0DE4" w:rsidRP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информ</w:t>
      </w:r>
      <w:r w:rsid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http://www.pravo.gov.ru, 26.11.2020 № </w:t>
      </w:r>
      <w:r w:rsidR="00600DE4" w:rsidRP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>1901202011260001</w:t>
      </w:r>
      <w:r w:rsidR="0060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27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</w:p>
    <w:p w:rsidR="008C441D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21 Федерального закона от 03.07.2016 № 237-ФЗ </w:t>
      </w:r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="00B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кадастровой оценке» (далее – Закон № 237-ФЗ) бюджетное учреждение осуществляет прием </w:t>
      </w:r>
      <w:r w:rsidR="008C4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ошибок, допущенных при определении кадастровой стоимости. </w:t>
      </w:r>
      <w:r w:rsidR="0059085A" w:rsidRPr="00590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об исправлении ошибок, допущенных при определении кадастровой стоимости, и требован</w:t>
      </w:r>
      <w:r w:rsidR="0059085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 его заполнению утверждена п</w:t>
      </w:r>
      <w:r w:rsidR="008C441D" w:rsidRPr="008C4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Росреестра от 06.08.2020 № П/0286.</w:t>
      </w:r>
    </w:p>
    <w:p w:rsidR="008C441D" w:rsidRPr="008C441D" w:rsidRDefault="008C441D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C441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8C441D" w:rsidRDefault="008C441D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FE77B0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обращения:</w:t>
      </w:r>
    </w:p>
    <w:p w:rsidR="0015333E" w:rsidRPr="0015333E" w:rsidRDefault="0015333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771E" w:rsidRPr="00987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регистрируемым почтовым отправлением с уведомлением о вручении</w:t>
      </w:r>
      <w:r w:rsidR="00987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ГБУ РХ «ЦГКО» по адресу: 655017, г. Абакан, ул. Вяткина, д.4А, 4 этаж, каб.1; </w:t>
      </w:r>
    </w:p>
    <w:p w:rsidR="0015333E" w:rsidRPr="0015333E" w:rsidRDefault="0015333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личном обращении в ГБУ РХ «ЦГКО» по адресу: 655017, г. Абакан, ул. Вяткина, д.4А, 4 этаж, каб.1 (время приема: понедельник – пятница с 9-00 до 18-00, обед с 13-00 до 14-00, выходные: суббота, воскресенье); </w:t>
      </w:r>
    </w:p>
    <w:p w:rsidR="0015333E" w:rsidRDefault="0015333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87B" w:rsidRPr="005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адрес электронной почты </w:t>
      </w:r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РХ «ЦГКО» - </w:t>
      </w:r>
      <w:hyperlink r:id="rId4" w:history="1">
        <w:r w:rsidRPr="008849C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cgko19@yandex.ru</w:t>
        </w:r>
      </w:hyperlink>
      <w:r w:rsidRP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5BA3" w:rsidRDefault="00FE77B0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E77B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 Республики Хакасия</w:t>
      </w:r>
      <w:r w:rsidR="00EF3A7E" w:rsidRPr="00FE77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 структурных подразделений Г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РХ 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«МФЦ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Хакасии</w:t>
      </w:r>
      <w:r w:rsidR="00EF3A7E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время приёма можно уточнить на сайте </w:t>
      </w:r>
      <w:r w:rsidRPr="00FE77B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http://mfc-19.ru/</w:t>
      </w:r>
      <w:r w:rsidR="00153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об исправлении ошибок должно содержать: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телефона, почтовый адрес и адрес электронной почты (при наличии) лица, подавшего заявление;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кадастровый номер объекта недвижимости (объектов недвижимости), в отношении которого подается заявление;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  <w:r w:rsidR="00325BA3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об исправлении ошибок, допущенных при определении кадастровой стоимости, могут быть приложены документы, подтверждающие наличие ошибок, а также иные документы, содержащие сведения о характеристиках объекта недвижимости.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рассмотрения заявления составляют 30 дней со дня поступления.</w:t>
      </w:r>
      <w:r w:rsidR="00325BA3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заявления об исправлении ошибок бюджетным учреждением принимается одно из следующих решений: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бюджетное учреждение информирует заявителя в течение 3 рабочих дней со дня принятия такого решения.</w:t>
      </w:r>
    </w:p>
    <w:p w:rsidR="00325BA3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осуществляет исправление ошибок, допущенных при определении кадастровой стоимости, в течение 45 дней со дня поступления заявления.</w:t>
      </w:r>
      <w:r w:rsidR="00325BA3"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бюджетного учреждения, принятое по итогам рассмотрения заявления об исправлении ошибок может быть оспорено в суде. В случае принятия судом решения о признании решения об отказе в исправлении ошибок незаконным бюджетное учреждение обеспечивает исправление таких ошибок.</w:t>
      </w:r>
    </w:p>
    <w:p w:rsidR="006F3DB4" w:rsidRPr="00C549A1" w:rsidRDefault="00EF3A7E" w:rsidP="005908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Подробная информация по данному вопросу размещена на сайте </w:t>
      </w:r>
      <w:r w:rsid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бюджетного учреждения</w:t>
      </w:r>
      <w:r w:rsidR="006F3DB4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Хакасия «Центр государственной кадастровой оценки»  </w:t>
      </w:r>
      <w:r w:rsidRPr="00C549A1">
        <w:rPr>
          <w:rFonts w:ascii="Times New Roman" w:hAnsi="Times New Roman" w:cs="Times New Roman"/>
          <w:sz w:val="24"/>
          <w:szCs w:val="24"/>
          <w:lang w:eastAsia="ru-RU"/>
        </w:rPr>
        <w:t>в разделе «Кадастровая оценка» (</w:t>
      </w:r>
      <w:hyperlink r:id="rId5" w:history="1">
        <w:r w:rsidR="006F3DB4" w:rsidRPr="00C549A1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http://www.cgko19.ru/index.php</w:t>
        </w:r>
      </w:hyperlink>
      <w:r w:rsidR="006F3DB4"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) и на </w:t>
      </w:r>
      <w:r w:rsidR="006F3DB4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3DB4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фициальном </w:t>
      </w:r>
      <w:r w:rsidR="00C549A1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Минимущества Хакасии </w:t>
      </w:r>
      <w:r w:rsidR="00831991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«Документы» - «Государственная кадастровая оценка»</w:t>
      </w:r>
      <w:r w:rsidR="00831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</w:t>
      </w:r>
      <w:r w:rsidR="006F3DB4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исполнительных органов государственной власти Республики Хакасия в информационно-телекоммуникационной сети «Интернет» </w:t>
      </w:r>
      <w:r w:rsidR="00C549A1">
        <w:t>(</w:t>
      </w:r>
      <w:r w:rsidR="00C549A1" w:rsidRP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https://r-19.ru/</w:t>
      </w:r>
      <w:r w:rsidR="00C549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F3DB4" w:rsidRPr="00C549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63288" w:rsidRPr="00C549A1" w:rsidRDefault="00EF3A7E" w:rsidP="005908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консультацию можно по телефонам: </w:t>
      </w:r>
      <w:r w:rsidR="006F3DB4"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8 (3902) </w:t>
      </w:r>
      <w:r w:rsidR="00C549A1">
        <w:rPr>
          <w:rFonts w:ascii="Times New Roman" w:hAnsi="Times New Roman" w:cs="Times New Roman"/>
          <w:sz w:val="24"/>
          <w:szCs w:val="24"/>
          <w:lang w:eastAsia="ru-RU"/>
        </w:rPr>
        <w:t>20-20-51</w:t>
      </w:r>
      <w:r w:rsidRPr="00C549A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549A1">
        <w:rPr>
          <w:rFonts w:ascii="Times New Roman" w:hAnsi="Times New Roman" w:cs="Times New Roman"/>
          <w:sz w:val="24"/>
          <w:szCs w:val="24"/>
          <w:lang w:eastAsia="ru-RU"/>
        </w:rPr>
        <w:t>20-20-54, 23-95-72</w:t>
      </w:r>
      <w:r w:rsidRPr="00C549A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C63288" w:rsidRPr="00C5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37"/>
    <w:rsid w:val="0015333E"/>
    <w:rsid w:val="00233420"/>
    <w:rsid w:val="00263D88"/>
    <w:rsid w:val="00301DF8"/>
    <w:rsid w:val="00325BA3"/>
    <w:rsid w:val="0037260C"/>
    <w:rsid w:val="004428E5"/>
    <w:rsid w:val="0059085A"/>
    <w:rsid w:val="005C087B"/>
    <w:rsid w:val="00600DE4"/>
    <w:rsid w:val="006F3DB4"/>
    <w:rsid w:val="006F56A1"/>
    <w:rsid w:val="00752C37"/>
    <w:rsid w:val="00780D31"/>
    <w:rsid w:val="00830D92"/>
    <w:rsid w:val="00831991"/>
    <w:rsid w:val="008C441D"/>
    <w:rsid w:val="0098771E"/>
    <w:rsid w:val="00AA2FF9"/>
    <w:rsid w:val="00BB1909"/>
    <w:rsid w:val="00BC4C66"/>
    <w:rsid w:val="00BF1B4B"/>
    <w:rsid w:val="00C549A1"/>
    <w:rsid w:val="00C63288"/>
    <w:rsid w:val="00CB52F1"/>
    <w:rsid w:val="00D75B36"/>
    <w:rsid w:val="00EF3A7E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4A90"/>
  <w15:chartTrackingRefBased/>
  <w15:docId w15:val="{2B2E70DB-4350-4407-977C-7BC69A09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A7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08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42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gko19.ru/index.php" TargetMode="External"/><Relationship Id="rId4" Type="http://schemas.openxmlformats.org/officeDocument/2006/relationships/hyperlink" Target="mailto:cgko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2020-11-27T09:18:00Z</cp:lastPrinted>
  <dcterms:created xsi:type="dcterms:W3CDTF">2020-11-27T04:43:00Z</dcterms:created>
  <dcterms:modified xsi:type="dcterms:W3CDTF">2020-11-30T05:21:00Z</dcterms:modified>
</cp:coreProperties>
</file>