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E5" w:rsidRDefault="00503AE5" w:rsidP="00503AE5">
      <w:pPr>
        <w:pStyle w:val="a3"/>
      </w:pPr>
      <w:r>
        <w:t>РОССИЙСКАЯ ФЕДЕРАЦИЯ</w:t>
      </w:r>
    </w:p>
    <w:p w:rsidR="00503AE5" w:rsidRDefault="00503AE5" w:rsidP="00503AE5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503AE5" w:rsidRDefault="00503AE5" w:rsidP="00503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503AE5" w:rsidRDefault="00503AE5" w:rsidP="00503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503AE5" w:rsidRDefault="00503AE5" w:rsidP="00503AE5"/>
    <w:p w:rsidR="00503AE5" w:rsidRDefault="007E3473" w:rsidP="00503A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3AE5" w:rsidRDefault="00503AE5" w:rsidP="00503A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3AE5" w:rsidRDefault="00503AE5" w:rsidP="00503AE5"/>
    <w:p w:rsidR="00503AE5" w:rsidRDefault="00503AE5" w:rsidP="00503AE5">
      <w:pPr>
        <w:rPr>
          <w:sz w:val="28"/>
        </w:rPr>
      </w:pPr>
      <w:r>
        <w:rPr>
          <w:sz w:val="28"/>
        </w:rPr>
        <w:t>27 марта  2020г                                                                              № 32</w:t>
      </w:r>
    </w:p>
    <w:p w:rsidR="00503AE5" w:rsidRDefault="00503AE5" w:rsidP="00503AE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  <w:r>
        <w:rPr>
          <w:sz w:val="28"/>
          <w:szCs w:val="28"/>
        </w:rPr>
        <w:tab/>
      </w:r>
    </w:p>
    <w:p w:rsidR="00503AE5" w:rsidRDefault="00503AE5" w:rsidP="00503AE5">
      <w:pPr>
        <w:jc w:val="center"/>
        <w:rPr>
          <w:sz w:val="28"/>
          <w:szCs w:val="28"/>
        </w:rPr>
      </w:pPr>
    </w:p>
    <w:p w:rsidR="00503AE5" w:rsidRPr="00C12C97" w:rsidRDefault="00503AE5" w:rsidP="00503AE5">
      <w:pPr>
        <w:jc w:val="center"/>
        <w:rPr>
          <w:b/>
          <w:sz w:val="28"/>
          <w:szCs w:val="28"/>
        </w:rPr>
      </w:pPr>
      <w:r w:rsidRPr="00C12C97">
        <w:rPr>
          <w:b/>
          <w:sz w:val="28"/>
          <w:szCs w:val="28"/>
        </w:rPr>
        <w:t>О</w:t>
      </w:r>
      <w:r w:rsidR="00C12C97" w:rsidRPr="00C12C97">
        <w:rPr>
          <w:b/>
          <w:sz w:val="28"/>
          <w:szCs w:val="28"/>
        </w:rPr>
        <w:t>б объявлении в администрации Саралинского сельсовета</w:t>
      </w:r>
      <w:r w:rsidR="007E3473">
        <w:rPr>
          <w:b/>
          <w:sz w:val="28"/>
          <w:szCs w:val="28"/>
        </w:rPr>
        <w:t xml:space="preserve"> и КУК «Саралинский СДК» </w:t>
      </w:r>
      <w:r w:rsidR="00C12C97" w:rsidRPr="00C12C97">
        <w:rPr>
          <w:b/>
          <w:sz w:val="28"/>
          <w:szCs w:val="28"/>
        </w:rPr>
        <w:t xml:space="preserve">  нерабочих  дней</w:t>
      </w:r>
      <w:r w:rsidRPr="00C12C97">
        <w:rPr>
          <w:b/>
          <w:sz w:val="28"/>
          <w:szCs w:val="28"/>
        </w:rPr>
        <w:t xml:space="preserve"> </w:t>
      </w:r>
    </w:p>
    <w:p w:rsidR="00503AE5" w:rsidRPr="00C12C97" w:rsidRDefault="00503AE5" w:rsidP="00503AE5">
      <w:pPr>
        <w:rPr>
          <w:b/>
          <w:sz w:val="28"/>
          <w:szCs w:val="28"/>
        </w:rPr>
      </w:pPr>
    </w:p>
    <w:p w:rsidR="00503AE5" w:rsidRDefault="00503AE5" w:rsidP="00503AE5">
      <w:pPr>
        <w:rPr>
          <w:sz w:val="28"/>
          <w:szCs w:val="28"/>
        </w:rPr>
      </w:pPr>
    </w:p>
    <w:p w:rsidR="002727AE" w:rsidRDefault="00C12C97" w:rsidP="00C12C97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503AE5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Саралинского сельсовета Орджоникидзевского района Республики Хакасия, в соответствии с  Указом президента Российской  Федерации  от 25.03.2020г. №206  «Об объявлении в Российской Федерации нерабочих дней», постановления администрации Орджоникидзевского района Республики Хакасия №111 от 25.03.2020г. «О создании Оперативного штаба по предупреждению завоза и распространения новой коронавирусной инфекции </w:t>
      </w:r>
      <w:r w:rsidR="00503AE5" w:rsidRPr="00503AE5">
        <w:rPr>
          <w:sz w:val="28"/>
          <w:szCs w:val="28"/>
        </w:rPr>
        <w:t xml:space="preserve"> (</w:t>
      </w:r>
      <w:r w:rsidR="00503AE5">
        <w:rPr>
          <w:sz w:val="28"/>
          <w:szCs w:val="28"/>
          <w:lang w:val="en-US"/>
        </w:rPr>
        <w:t>COVID</w:t>
      </w:r>
      <w:r w:rsidR="00503AE5" w:rsidRPr="00503AE5">
        <w:rPr>
          <w:sz w:val="28"/>
          <w:szCs w:val="28"/>
        </w:rPr>
        <w:t xml:space="preserve"> – 19) </w:t>
      </w:r>
      <w:r w:rsidR="00503AE5">
        <w:rPr>
          <w:sz w:val="28"/>
          <w:szCs w:val="28"/>
        </w:rPr>
        <w:t>на территории Орджоникидзевского района</w:t>
      </w:r>
      <w:proofErr w:type="gramEnd"/>
      <w:r w:rsidR="00503AE5">
        <w:rPr>
          <w:sz w:val="28"/>
          <w:szCs w:val="28"/>
        </w:rPr>
        <w:t xml:space="preserve">», </w:t>
      </w:r>
      <w:proofErr w:type="gramStart"/>
      <w:r w:rsidR="00503AE5">
        <w:rPr>
          <w:sz w:val="28"/>
          <w:szCs w:val="28"/>
        </w:rPr>
        <w:t>руководствуясь Уставом муниципального образования Саралинский сельсовет Орджоникидзевского района Республики Хакасия</w:t>
      </w:r>
      <w:r w:rsidR="007E3473">
        <w:rPr>
          <w:sz w:val="28"/>
          <w:szCs w:val="28"/>
        </w:rPr>
        <w:t xml:space="preserve"> ПОСТАНО</w:t>
      </w:r>
      <w:r w:rsidR="00FF4638">
        <w:rPr>
          <w:sz w:val="28"/>
          <w:szCs w:val="28"/>
        </w:rPr>
        <w:t>ВЛЯЮ</w:t>
      </w:r>
      <w:proofErr w:type="gramEnd"/>
      <w:r w:rsidR="00503AE5">
        <w:rPr>
          <w:sz w:val="28"/>
          <w:szCs w:val="28"/>
        </w:rPr>
        <w:t>:</w:t>
      </w:r>
    </w:p>
    <w:p w:rsidR="00503AE5" w:rsidRDefault="00503AE5" w:rsidP="00503AE5">
      <w:pPr>
        <w:tabs>
          <w:tab w:val="left" w:pos="2460"/>
        </w:tabs>
        <w:rPr>
          <w:sz w:val="28"/>
          <w:szCs w:val="28"/>
        </w:rPr>
      </w:pPr>
    </w:p>
    <w:p w:rsidR="00503AE5" w:rsidRDefault="00C12C97" w:rsidP="00503AE5">
      <w:pPr>
        <w:pStyle w:val="a6"/>
        <w:numPr>
          <w:ilvl w:val="0"/>
          <w:numId w:val="1"/>
        </w:num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>Установить с 30 марта  по 03 апреля 2020г. нерабочие дни с сохранением за работниками заработной платы.</w:t>
      </w:r>
    </w:p>
    <w:p w:rsidR="00C12C97" w:rsidRDefault="00C12C97" w:rsidP="00C12C97">
      <w:pPr>
        <w:pStyle w:val="a6"/>
        <w:tabs>
          <w:tab w:val="left" w:pos="2460"/>
        </w:tabs>
        <w:ind w:left="720"/>
        <w:rPr>
          <w:sz w:val="28"/>
          <w:szCs w:val="28"/>
        </w:rPr>
      </w:pPr>
    </w:p>
    <w:p w:rsidR="00C12C97" w:rsidRDefault="00C12C97" w:rsidP="00503AE5">
      <w:pPr>
        <w:pStyle w:val="a6"/>
        <w:numPr>
          <w:ilvl w:val="0"/>
          <w:numId w:val="1"/>
        </w:num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>Настоящее распоряжение не распространяется на работников:</w:t>
      </w:r>
    </w:p>
    <w:p w:rsidR="00C12C97" w:rsidRDefault="00C12C97" w:rsidP="00C12C97">
      <w:pPr>
        <w:pStyle w:val="a6"/>
        <w:tabs>
          <w:tab w:val="left" w:pos="24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12C97">
        <w:rPr>
          <w:sz w:val="28"/>
          <w:szCs w:val="28"/>
        </w:rPr>
        <w:t xml:space="preserve"> работников муниципальной службы, (глава Саралинского сельсовета А.И. Мельверт, специалиста 1 категории Суворовой О.И.);</w:t>
      </w:r>
    </w:p>
    <w:p w:rsidR="00C12C97" w:rsidRDefault="00C12C97" w:rsidP="00C12C97">
      <w:pPr>
        <w:pStyle w:val="a6"/>
        <w:tabs>
          <w:tab w:val="left" w:pos="24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б) работников выполняющих неотложные работы в условиях чрезвычайных обстоятельств (сторож, истопник – </w:t>
      </w:r>
      <w:proofErr w:type="spellStart"/>
      <w:r>
        <w:rPr>
          <w:sz w:val="28"/>
          <w:szCs w:val="28"/>
        </w:rPr>
        <w:t>Кухарев</w:t>
      </w:r>
      <w:proofErr w:type="spellEnd"/>
      <w:r>
        <w:rPr>
          <w:sz w:val="28"/>
          <w:szCs w:val="28"/>
        </w:rPr>
        <w:t xml:space="preserve"> О.П., Кайгородцев В.Н, 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А.С., Смаль Е.М.).</w:t>
      </w:r>
    </w:p>
    <w:p w:rsidR="00C12C97" w:rsidRDefault="00C12C97" w:rsidP="00C12C97">
      <w:pPr>
        <w:pStyle w:val="a6"/>
        <w:tabs>
          <w:tab w:val="left" w:pos="2460"/>
        </w:tabs>
        <w:ind w:left="720"/>
        <w:rPr>
          <w:sz w:val="28"/>
          <w:szCs w:val="28"/>
        </w:rPr>
      </w:pPr>
    </w:p>
    <w:p w:rsidR="00C12C97" w:rsidRDefault="00FF4638" w:rsidP="00C12C97">
      <w:pPr>
        <w:pStyle w:val="a6"/>
        <w:numPr>
          <w:ilvl w:val="0"/>
          <w:numId w:val="1"/>
        </w:num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C12C97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принятия.</w:t>
      </w:r>
    </w:p>
    <w:p w:rsidR="00C12C97" w:rsidRDefault="00C12C97" w:rsidP="00C12C97">
      <w:pPr>
        <w:tabs>
          <w:tab w:val="left" w:pos="2460"/>
        </w:tabs>
        <w:rPr>
          <w:sz w:val="28"/>
          <w:szCs w:val="28"/>
        </w:rPr>
      </w:pPr>
    </w:p>
    <w:p w:rsidR="00C12C97" w:rsidRDefault="00C12C97" w:rsidP="00C12C97">
      <w:pPr>
        <w:tabs>
          <w:tab w:val="left" w:pos="2460"/>
        </w:tabs>
        <w:rPr>
          <w:sz w:val="28"/>
          <w:szCs w:val="28"/>
        </w:rPr>
      </w:pPr>
    </w:p>
    <w:p w:rsidR="00C12C97" w:rsidRPr="00C12C97" w:rsidRDefault="00C12C97" w:rsidP="00C12C97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  А.И. Мельверт</w:t>
      </w:r>
    </w:p>
    <w:p w:rsidR="00C12C97" w:rsidRPr="00503AE5" w:rsidRDefault="00C12C97" w:rsidP="00C12C97">
      <w:pPr>
        <w:pStyle w:val="a6"/>
        <w:tabs>
          <w:tab w:val="left" w:pos="24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12C97" w:rsidRPr="00503AE5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75FC"/>
    <w:multiLevelType w:val="hybridMultilevel"/>
    <w:tmpl w:val="BDC8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AE5"/>
    <w:rsid w:val="000442A0"/>
    <w:rsid w:val="000A40D6"/>
    <w:rsid w:val="000C1ABA"/>
    <w:rsid w:val="002031F0"/>
    <w:rsid w:val="002727AE"/>
    <w:rsid w:val="00431320"/>
    <w:rsid w:val="00444FC8"/>
    <w:rsid w:val="0046179B"/>
    <w:rsid w:val="004A25D0"/>
    <w:rsid w:val="004C47F6"/>
    <w:rsid w:val="00503AE5"/>
    <w:rsid w:val="00677C2C"/>
    <w:rsid w:val="006E5D44"/>
    <w:rsid w:val="007164FA"/>
    <w:rsid w:val="007E3473"/>
    <w:rsid w:val="00812EE5"/>
    <w:rsid w:val="00820828"/>
    <w:rsid w:val="00907CB2"/>
    <w:rsid w:val="00942B88"/>
    <w:rsid w:val="00A30F05"/>
    <w:rsid w:val="00A864ED"/>
    <w:rsid w:val="00B84521"/>
    <w:rsid w:val="00BA6804"/>
    <w:rsid w:val="00BF597C"/>
    <w:rsid w:val="00C12C97"/>
    <w:rsid w:val="00C25122"/>
    <w:rsid w:val="00CA38B9"/>
    <w:rsid w:val="00D06092"/>
    <w:rsid w:val="00FA1CAC"/>
    <w:rsid w:val="00FF4638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E5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2020-03-27T03:22:00Z</cp:lastPrinted>
  <dcterms:created xsi:type="dcterms:W3CDTF">2020-03-27T01:52:00Z</dcterms:created>
  <dcterms:modified xsi:type="dcterms:W3CDTF">2020-03-27T03:22:00Z</dcterms:modified>
</cp:coreProperties>
</file>