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B8" w:rsidRDefault="007D47B8" w:rsidP="007D47B8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7D47B8" w:rsidRDefault="007D47B8" w:rsidP="007D47B8">
      <w:pPr>
        <w:jc w:val="center"/>
        <w:rPr>
          <w:b/>
          <w:sz w:val="32"/>
        </w:rPr>
      </w:pPr>
      <w:r>
        <w:rPr>
          <w:b/>
          <w:sz w:val="32"/>
        </w:rPr>
        <w:t>РЕСПУБЛИКА ХАКАСИЯ</w:t>
      </w:r>
    </w:p>
    <w:p w:rsidR="007D47B8" w:rsidRDefault="007D47B8" w:rsidP="007D47B8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7D47B8" w:rsidRDefault="007D47B8" w:rsidP="007D47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 w:rsidR="007D47B8" w:rsidRDefault="007D47B8" w:rsidP="007D47B8">
      <w:pPr>
        <w:jc w:val="center"/>
        <w:rPr>
          <w:b/>
          <w:sz w:val="32"/>
          <w:szCs w:val="20"/>
        </w:rPr>
      </w:pPr>
    </w:p>
    <w:p w:rsidR="007D47B8" w:rsidRDefault="007D47B8" w:rsidP="007D47B8">
      <w:pPr>
        <w:jc w:val="center"/>
        <w:rPr>
          <w:b/>
          <w:sz w:val="32"/>
        </w:rPr>
      </w:pPr>
    </w:p>
    <w:p w:rsidR="007D47B8" w:rsidRDefault="007D47B8" w:rsidP="007D47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7D47B8" w:rsidRDefault="007D47B8" w:rsidP="007D47B8">
      <w:pPr>
        <w:jc w:val="center"/>
        <w:rPr>
          <w:b/>
          <w:sz w:val="28"/>
          <w:szCs w:val="20"/>
        </w:rPr>
      </w:pPr>
    </w:p>
    <w:p w:rsidR="007D47B8" w:rsidRDefault="00D4469B" w:rsidP="007D47B8">
      <w:pPr>
        <w:jc w:val="center"/>
        <w:rPr>
          <w:sz w:val="28"/>
        </w:rPr>
      </w:pPr>
      <w:r>
        <w:rPr>
          <w:sz w:val="28"/>
        </w:rPr>
        <w:t>06 июля 2020</w:t>
      </w:r>
      <w:r w:rsidR="007D47B8">
        <w:rPr>
          <w:sz w:val="28"/>
        </w:rPr>
        <w:t xml:space="preserve">г.                                                       </w:t>
      </w:r>
      <w:r>
        <w:rPr>
          <w:sz w:val="28"/>
        </w:rPr>
        <w:t xml:space="preserve">                            № 55</w:t>
      </w:r>
    </w:p>
    <w:p w:rsidR="007D47B8" w:rsidRDefault="007D47B8" w:rsidP="007D47B8">
      <w:pPr>
        <w:jc w:val="center"/>
        <w:rPr>
          <w:sz w:val="28"/>
        </w:rPr>
      </w:pPr>
    </w:p>
    <w:p w:rsidR="007D47B8" w:rsidRDefault="007D47B8" w:rsidP="007D47B8">
      <w:pPr>
        <w:jc w:val="center"/>
        <w:rPr>
          <w:sz w:val="28"/>
        </w:rPr>
      </w:pPr>
      <w:r>
        <w:rPr>
          <w:sz w:val="28"/>
        </w:rPr>
        <w:t>с. Сарала</w:t>
      </w:r>
    </w:p>
    <w:p w:rsidR="007D47B8" w:rsidRDefault="007D47B8" w:rsidP="007D47B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адреса жилого дома </w:t>
      </w:r>
    </w:p>
    <w:p w:rsidR="007D47B8" w:rsidRDefault="007D47B8" w:rsidP="007D47B8">
      <w:pPr>
        <w:jc w:val="both"/>
        <w:rPr>
          <w:sz w:val="28"/>
          <w:szCs w:val="20"/>
        </w:rPr>
      </w:pPr>
    </w:p>
    <w:p w:rsidR="007D47B8" w:rsidRDefault="007D47B8" w:rsidP="007D47B8">
      <w:pPr>
        <w:jc w:val="both"/>
        <w:rPr>
          <w:sz w:val="28"/>
        </w:rPr>
      </w:pPr>
      <w:r>
        <w:rPr>
          <w:sz w:val="28"/>
        </w:rPr>
        <w:tab/>
        <w:t>На основании пункта 21 части 1 статьи 14 Федерального закона от 06.10.2003 года № 131 – ФЗ «Об общих принципах организации местного самоуправления в Российской Федерации», статьи 9 Устава муниципального образования Саралинский сельсовет, Орджоникидзевского района, Республики Хакасия, администрация Саралинского сельсовета,</w:t>
      </w:r>
    </w:p>
    <w:p w:rsidR="007D47B8" w:rsidRDefault="007D47B8" w:rsidP="007D47B8">
      <w:pPr>
        <w:jc w:val="both"/>
        <w:rPr>
          <w:b/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 xml:space="preserve">п </w:t>
      </w:r>
      <w:proofErr w:type="gramStart"/>
      <w:r>
        <w:rPr>
          <w:b/>
          <w:sz w:val="28"/>
        </w:rPr>
        <w:t>о</w:t>
      </w:r>
      <w:proofErr w:type="gramEnd"/>
      <w:r>
        <w:rPr>
          <w:b/>
          <w:sz w:val="28"/>
        </w:rPr>
        <w:t xml:space="preserve"> с т а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о в л я ю:</w:t>
      </w:r>
    </w:p>
    <w:p w:rsidR="00D4469B" w:rsidRDefault="00D4469B" w:rsidP="007D47B8">
      <w:pPr>
        <w:jc w:val="both"/>
        <w:rPr>
          <w:b/>
          <w:sz w:val="28"/>
        </w:rPr>
      </w:pPr>
    </w:p>
    <w:p w:rsidR="007D47B8" w:rsidRDefault="00AE671B" w:rsidP="007D47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Адрес жилого </w:t>
      </w:r>
      <w:proofErr w:type="gramStart"/>
      <w:r>
        <w:rPr>
          <w:sz w:val="28"/>
        </w:rPr>
        <w:t>дома</w:t>
      </w:r>
      <w:proofErr w:type="gramEnd"/>
      <w:r>
        <w:rPr>
          <w:sz w:val="28"/>
        </w:rPr>
        <w:t xml:space="preserve"> переданный законом Республики Хакасия 74 –ЗРХ от 29.11.2005г. </w:t>
      </w:r>
      <w:r w:rsidR="007D47B8">
        <w:rPr>
          <w:sz w:val="28"/>
        </w:rPr>
        <w:t>Республика Хакасия, Орджоник</w:t>
      </w:r>
      <w:r w:rsidR="00D4469B">
        <w:rPr>
          <w:sz w:val="28"/>
        </w:rPr>
        <w:t>идзевский район</w:t>
      </w:r>
      <w:r>
        <w:rPr>
          <w:sz w:val="28"/>
        </w:rPr>
        <w:t xml:space="preserve">, с. Сарала ул. Центральная, </w:t>
      </w:r>
      <w:r w:rsidR="00D4469B">
        <w:rPr>
          <w:sz w:val="28"/>
        </w:rPr>
        <w:t>51</w:t>
      </w:r>
      <w:r>
        <w:rPr>
          <w:sz w:val="28"/>
        </w:rPr>
        <w:t xml:space="preserve"> изменить</w:t>
      </w:r>
      <w:r w:rsidR="007D47B8">
        <w:rPr>
          <w:sz w:val="28"/>
        </w:rPr>
        <w:t xml:space="preserve">  на </w:t>
      </w:r>
      <w:r>
        <w:rPr>
          <w:sz w:val="28"/>
        </w:rPr>
        <w:t xml:space="preserve">адрес </w:t>
      </w:r>
      <w:r w:rsidR="007D47B8">
        <w:rPr>
          <w:sz w:val="28"/>
        </w:rPr>
        <w:t xml:space="preserve">Республика Хакасия, Орджоникидзевский район, </w:t>
      </w:r>
      <w:r w:rsidR="00D4469B">
        <w:rPr>
          <w:sz w:val="28"/>
        </w:rPr>
        <w:t>с. Сарала,  ул. Центральная д. 53 кв.1</w:t>
      </w:r>
      <w:r w:rsidR="007D47B8">
        <w:rPr>
          <w:sz w:val="28"/>
        </w:rPr>
        <w:t>»</w:t>
      </w:r>
      <w:r w:rsidR="00D4469B">
        <w:rPr>
          <w:sz w:val="28"/>
        </w:rPr>
        <w:t>.</w:t>
      </w:r>
    </w:p>
    <w:p w:rsidR="007D47B8" w:rsidRDefault="007D47B8" w:rsidP="007D47B8">
      <w:pPr>
        <w:jc w:val="both"/>
        <w:rPr>
          <w:sz w:val="28"/>
        </w:rPr>
      </w:pPr>
    </w:p>
    <w:p w:rsidR="007D47B8" w:rsidRDefault="007D47B8" w:rsidP="007D47B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Постановление вступает в силу со дня его принятия. </w:t>
      </w:r>
    </w:p>
    <w:p w:rsidR="007D47B8" w:rsidRDefault="007D47B8" w:rsidP="007D47B8">
      <w:pPr>
        <w:ind w:left="851" w:hanging="851"/>
        <w:rPr>
          <w:sz w:val="28"/>
        </w:rPr>
      </w:pPr>
    </w:p>
    <w:p w:rsidR="007D47B8" w:rsidRDefault="007D47B8" w:rsidP="007D47B8">
      <w:pPr>
        <w:ind w:left="851" w:hanging="851"/>
        <w:rPr>
          <w:sz w:val="28"/>
        </w:rPr>
      </w:pPr>
    </w:p>
    <w:p w:rsidR="007D47B8" w:rsidRDefault="007D47B8" w:rsidP="007D47B8">
      <w:pPr>
        <w:jc w:val="both"/>
        <w:rPr>
          <w:sz w:val="28"/>
        </w:rPr>
      </w:pPr>
    </w:p>
    <w:p w:rsidR="007D47B8" w:rsidRDefault="007D47B8" w:rsidP="007D47B8">
      <w:pPr>
        <w:jc w:val="both"/>
        <w:rPr>
          <w:sz w:val="28"/>
        </w:rPr>
      </w:pPr>
    </w:p>
    <w:p w:rsidR="007D47B8" w:rsidRDefault="007D47B8" w:rsidP="007D47B8">
      <w:pPr>
        <w:jc w:val="both"/>
        <w:rPr>
          <w:sz w:val="28"/>
        </w:rPr>
      </w:pPr>
      <w:r>
        <w:rPr>
          <w:sz w:val="28"/>
        </w:rPr>
        <w:t>Глава  Саралинского сельсовета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А.И. Мельверт</w:t>
      </w:r>
    </w:p>
    <w:p w:rsidR="007D47B8" w:rsidRDefault="007D47B8" w:rsidP="007D47B8">
      <w:pPr>
        <w:ind w:left="851" w:hanging="851"/>
        <w:rPr>
          <w:sz w:val="28"/>
        </w:rPr>
      </w:pPr>
    </w:p>
    <w:p w:rsidR="00771D4E" w:rsidRDefault="00771D4E"/>
    <w:sectPr w:rsidR="00771D4E" w:rsidSect="0077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71D2A"/>
    <w:multiLevelType w:val="hybridMultilevel"/>
    <w:tmpl w:val="024C9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086"/>
    <w:rsid w:val="00112BEA"/>
    <w:rsid w:val="00297C70"/>
    <w:rsid w:val="00771D4E"/>
    <w:rsid w:val="007D47B8"/>
    <w:rsid w:val="00925649"/>
    <w:rsid w:val="00AE671B"/>
    <w:rsid w:val="00BD0493"/>
    <w:rsid w:val="00D209F2"/>
    <w:rsid w:val="00D4469B"/>
    <w:rsid w:val="00EC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C108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EC10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10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C108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"/>
    <w:basedOn w:val="a"/>
    <w:rsid w:val="007D47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2020-07-06T03:11:00Z</cp:lastPrinted>
  <dcterms:created xsi:type="dcterms:W3CDTF">2016-05-30T09:06:00Z</dcterms:created>
  <dcterms:modified xsi:type="dcterms:W3CDTF">2020-07-14T01:01:00Z</dcterms:modified>
</cp:coreProperties>
</file>