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F0" w:rsidRDefault="00A83BF0" w:rsidP="00F77CC7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F77CC7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AE35F3">
        <w:rPr>
          <w:rFonts w:ascii="Times New Roman" w:hAnsi="Times New Roman" w:cs="Times New Roman"/>
          <w:b/>
          <w:sz w:val="28"/>
          <w:szCs w:val="28"/>
        </w:rPr>
        <w:t>САРАЛИНСКОГО СЕЛЬ</w:t>
      </w:r>
      <w:r w:rsidRPr="00F77CC7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D7535F" w:rsidRDefault="00D7535F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C4D" w:rsidRPr="00F77CC7" w:rsidRDefault="00734476" w:rsidP="00F77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33767">
        <w:rPr>
          <w:rFonts w:ascii="Times New Roman" w:hAnsi="Times New Roman" w:cs="Times New Roman"/>
          <w:sz w:val="28"/>
          <w:szCs w:val="28"/>
        </w:rPr>
        <w:t xml:space="preserve"> </w:t>
      </w:r>
      <w:r w:rsidR="00F608E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70C4D" w:rsidRPr="00F77CC7">
        <w:rPr>
          <w:rFonts w:ascii="Times New Roman" w:hAnsi="Times New Roman" w:cs="Times New Roman"/>
          <w:sz w:val="28"/>
          <w:szCs w:val="28"/>
        </w:rPr>
        <w:t>20</w:t>
      </w:r>
      <w:r w:rsidR="00F77CC7">
        <w:rPr>
          <w:rFonts w:ascii="Times New Roman" w:hAnsi="Times New Roman" w:cs="Times New Roman"/>
          <w:sz w:val="28"/>
          <w:szCs w:val="28"/>
        </w:rPr>
        <w:t>20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170C4D" w:rsidRPr="00F77CC7">
        <w:rPr>
          <w:rFonts w:ascii="Times New Roman" w:hAnsi="Times New Roman" w:cs="Times New Roman"/>
          <w:sz w:val="28"/>
          <w:szCs w:val="28"/>
        </w:rPr>
        <w:t>г.</w:t>
      </w:r>
      <w:r w:rsidR="00F77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</w:t>
      </w:r>
      <w:r w:rsidR="004B43B4">
        <w:rPr>
          <w:rFonts w:ascii="Times New Roman" w:hAnsi="Times New Roman" w:cs="Times New Roman"/>
          <w:sz w:val="28"/>
          <w:szCs w:val="28"/>
        </w:rPr>
        <w:t xml:space="preserve">     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   </w:t>
      </w:r>
      <w:r w:rsidR="00AE35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08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0C4D" w:rsidRPr="00F77CC7">
        <w:rPr>
          <w:rFonts w:ascii="Times New Roman" w:hAnsi="Times New Roman" w:cs="Times New Roman"/>
          <w:sz w:val="28"/>
          <w:szCs w:val="28"/>
        </w:rPr>
        <w:t xml:space="preserve">№ </w:t>
      </w:r>
      <w:r w:rsidR="00F608E4">
        <w:rPr>
          <w:rFonts w:ascii="Times New Roman" w:hAnsi="Times New Roman" w:cs="Times New Roman"/>
          <w:sz w:val="28"/>
          <w:szCs w:val="28"/>
        </w:rPr>
        <w:t>8</w:t>
      </w:r>
    </w:p>
    <w:p w:rsidR="00170C4D" w:rsidRPr="00F77CC7" w:rsidRDefault="00D7535F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Сарала</w:t>
      </w:r>
    </w:p>
    <w:p w:rsidR="00170C4D" w:rsidRPr="00F77CC7" w:rsidRDefault="00170C4D" w:rsidP="00F77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70C4D" w:rsidRPr="00F77CC7" w:rsidRDefault="00F77CC7" w:rsidP="00F77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О внесение изменени</w:t>
      </w:r>
      <w:r w:rsidR="0035312D">
        <w:rPr>
          <w:rFonts w:ascii="Times New Roman" w:hAnsi="Times New Roman" w:cs="Times New Roman"/>
          <w:b/>
          <w:sz w:val="28"/>
          <w:szCs w:val="28"/>
        </w:rPr>
        <w:t>я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CC7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E35F3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Саралинского сель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совета от </w:t>
      </w:r>
      <w:r w:rsidR="00AE35F3">
        <w:rPr>
          <w:rFonts w:ascii="Times New Roman" w:hAnsi="Times New Roman" w:cs="Times New Roman"/>
          <w:b/>
          <w:sz w:val="28"/>
          <w:szCs w:val="28"/>
        </w:rPr>
        <w:t xml:space="preserve">14 ноября 2014 № 30 </w:t>
      </w:r>
      <w:r w:rsidRPr="00F77C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35F3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 на территории Саралинского сельсовета»</w:t>
      </w:r>
    </w:p>
    <w:p w:rsidR="00170C4D" w:rsidRPr="00F77CC7" w:rsidRDefault="00170C4D" w:rsidP="00F77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197" w:rsidRPr="00F77CC7" w:rsidRDefault="00170C4D" w:rsidP="006F7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F7197" w:rsidRPr="00F77C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7197">
        <w:rPr>
          <w:rFonts w:ascii="Times New Roman" w:hAnsi="Times New Roman" w:cs="Times New Roman"/>
          <w:sz w:val="28"/>
          <w:szCs w:val="28"/>
        </w:rPr>
        <w:t xml:space="preserve">пунктом 4 статьи 5 главой 32 Налогового кодекса Российской </w:t>
      </w:r>
      <w:r w:rsidR="00315A61">
        <w:rPr>
          <w:rFonts w:ascii="Times New Roman" w:hAnsi="Times New Roman" w:cs="Times New Roman"/>
          <w:sz w:val="28"/>
          <w:szCs w:val="28"/>
        </w:rPr>
        <w:t>Федерации</w:t>
      </w:r>
      <w:r w:rsidR="006F7197">
        <w:rPr>
          <w:rFonts w:ascii="Times New Roman" w:hAnsi="Times New Roman" w:cs="Times New Roman"/>
          <w:sz w:val="28"/>
          <w:szCs w:val="28"/>
        </w:rPr>
        <w:t>,  статьей 16 Федерального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F7197">
        <w:rPr>
          <w:rFonts w:ascii="Times New Roman" w:hAnsi="Times New Roman" w:cs="Times New Roman"/>
          <w:sz w:val="28"/>
          <w:szCs w:val="28"/>
        </w:rPr>
        <w:t xml:space="preserve"> 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 </w:t>
      </w:r>
      <w:r w:rsidR="006F719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315A61">
        <w:rPr>
          <w:rFonts w:ascii="Times New Roman" w:hAnsi="Times New Roman" w:cs="Times New Roman"/>
          <w:sz w:val="28"/>
          <w:szCs w:val="28"/>
        </w:rPr>
        <w:t>Федерации</w:t>
      </w:r>
      <w:r w:rsidR="006F7197">
        <w:rPr>
          <w:rFonts w:ascii="Times New Roman" w:hAnsi="Times New Roman" w:cs="Times New Roman"/>
          <w:sz w:val="28"/>
          <w:szCs w:val="28"/>
        </w:rPr>
        <w:t xml:space="preserve"> 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от </w:t>
      </w:r>
      <w:r w:rsidR="006F7197">
        <w:rPr>
          <w:rFonts w:ascii="Times New Roman" w:hAnsi="Times New Roman" w:cs="Times New Roman"/>
          <w:sz w:val="28"/>
          <w:szCs w:val="28"/>
        </w:rPr>
        <w:t>0</w:t>
      </w:r>
      <w:r w:rsidR="006F7197" w:rsidRPr="00F77CC7">
        <w:rPr>
          <w:rFonts w:ascii="Times New Roman" w:hAnsi="Times New Roman" w:cs="Times New Roman"/>
          <w:sz w:val="28"/>
          <w:szCs w:val="28"/>
        </w:rPr>
        <w:t>6 октября 2003 года № 131 – ФЗ «Об общих принципах организации местного самоуправления в Российской Федерации»</w:t>
      </w:r>
      <w:r w:rsidR="006F7197">
        <w:rPr>
          <w:rFonts w:ascii="Times New Roman" w:hAnsi="Times New Roman" w:cs="Times New Roman"/>
          <w:sz w:val="28"/>
          <w:szCs w:val="28"/>
        </w:rPr>
        <w:t xml:space="preserve">, </w:t>
      </w:r>
      <w:r w:rsidR="006F7197" w:rsidRPr="00066121">
        <w:rPr>
          <w:rFonts w:ascii="Times New Roman" w:hAnsi="Times New Roman" w:cs="Times New Roman"/>
          <w:sz w:val="28"/>
          <w:szCs w:val="28"/>
        </w:rPr>
        <w:t>Приказ</w:t>
      </w:r>
      <w:r w:rsidR="006F7197">
        <w:rPr>
          <w:rFonts w:ascii="Times New Roman" w:hAnsi="Times New Roman" w:cs="Times New Roman"/>
          <w:sz w:val="28"/>
          <w:szCs w:val="28"/>
        </w:rPr>
        <w:t>ом</w:t>
      </w:r>
      <w:r w:rsidR="006F7197" w:rsidRPr="00066121">
        <w:rPr>
          <w:rFonts w:ascii="Times New Roman" w:hAnsi="Times New Roman" w:cs="Times New Roman"/>
          <w:sz w:val="28"/>
          <w:szCs w:val="28"/>
        </w:rPr>
        <w:t xml:space="preserve"> Мин</w:t>
      </w:r>
      <w:r w:rsidR="006F719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F7197" w:rsidRPr="00066121">
        <w:rPr>
          <w:rFonts w:ascii="Times New Roman" w:hAnsi="Times New Roman" w:cs="Times New Roman"/>
          <w:sz w:val="28"/>
          <w:szCs w:val="28"/>
        </w:rPr>
        <w:t>имуществ</w:t>
      </w:r>
      <w:r w:rsidR="006F7197"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="006F7197" w:rsidRPr="00066121">
        <w:rPr>
          <w:rFonts w:ascii="Times New Roman" w:hAnsi="Times New Roman" w:cs="Times New Roman"/>
          <w:sz w:val="28"/>
          <w:szCs w:val="28"/>
        </w:rPr>
        <w:t xml:space="preserve"> Республики Хакасия от 13.12.2018 N</w:t>
      </w:r>
      <w:r w:rsidR="006F7197">
        <w:rPr>
          <w:rFonts w:ascii="Times New Roman" w:hAnsi="Times New Roman" w:cs="Times New Roman"/>
          <w:sz w:val="28"/>
          <w:szCs w:val="28"/>
        </w:rPr>
        <w:t xml:space="preserve"> 020-203-п (ред. от 25.02.2020)</w:t>
      </w:r>
      <w:r w:rsidR="006F7197" w:rsidRPr="00226048">
        <w:rPr>
          <w:rFonts w:ascii="Times New Roman" w:hAnsi="Times New Roman" w:cs="Times New Roman"/>
          <w:sz w:val="28"/>
          <w:szCs w:val="28"/>
        </w:rPr>
        <w:t xml:space="preserve"> </w:t>
      </w:r>
      <w:r w:rsidR="006F7197" w:rsidRPr="00066121">
        <w:rPr>
          <w:rFonts w:ascii="Times New Roman" w:hAnsi="Times New Roman" w:cs="Times New Roman"/>
          <w:sz w:val="28"/>
          <w:szCs w:val="28"/>
        </w:rPr>
        <w:t xml:space="preserve">"Об определении на 2019 год Перечня объектов </w:t>
      </w:r>
      <w:r w:rsidR="006F7197" w:rsidRPr="001908B2">
        <w:rPr>
          <w:rFonts w:ascii="Times New Roman" w:hAnsi="Times New Roman" w:cs="Times New Roman"/>
          <w:sz w:val="28"/>
          <w:szCs w:val="28"/>
        </w:rPr>
        <w:t>недвижимого имущества, в</w:t>
      </w:r>
      <w:proofErr w:type="gramEnd"/>
      <w:r w:rsidR="006F7197" w:rsidRPr="001908B2">
        <w:rPr>
          <w:rFonts w:ascii="Times New Roman" w:hAnsi="Times New Roman" w:cs="Times New Roman"/>
          <w:sz w:val="28"/>
          <w:szCs w:val="28"/>
        </w:rPr>
        <w:t xml:space="preserve"> отношении которых налоговая база определяется как кадастровая стоимость",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6F7197">
        <w:rPr>
          <w:rFonts w:ascii="Times New Roman" w:hAnsi="Times New Roman" w:cs="Times New Roman"/>
          <w:sz w:val="28"/>
          <w:szCs w:val="28"/>
        </w:rPr>
        <w:t>Саралинский сельсовет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</w:t>
      </w:r>
      <w:r w:rsidR="006F7197">
        <w:rPr>
          <w:rFonts w:ascii="Times New Roman" w:hAnsi="Times New Roman" w:cs="Times New Roman"/>
          <w:sz w:val="28"/>
          <w:szCs w:val="28"/>
        </w:rPr>
        <w:t xml:space="preserve"> 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F7197">
        <w:rPr>
          <w:rFonts w:ascii="Times New Roman" w:hAnsi="Times New Roman" w:cs="Times New Roman"/>
          <w:sz w:val="28"/>
          <w:szCs w:val="28"/>
        </w:rPr>
        <w:t xml:space="preserve">Саралинского сельсовета </w:t>
      </w:r>
      <w:r w:rsidR="006F7197" w:rsidRPr="00F77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97" w:rsidRPr="00F77CC7" w:rsidRDefault="006F7197" w:rsidP="006F71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7197" w:rsidRPr="00F77CC7" w:rsidRDefault="006F7197" w:rsidP="006F7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7197" w:rsidRDefault="006F7197" w:rsidP="006F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197" w:rsidRPr="00F77CC7" w:rsidRDefault="006F7197" w:rsidP="006F71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C7" w:rsidRPr="00AE35F3" w:rsidRDefault="00F77CC7" w:rsidP="00AE35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5F3">
        <w:rPr>
          <w:rFonts w:ascii="Times New Roman" w:hAnsi="Times New Roman" w:cs="Times New Roman"/>
          <w:sz w:val="28"/>
          <w:szCs w:val="28"/>
        </w:rPr>
        <w:t xml:space="preserve">Внести   в </w:t>
      </w:r>
      <w:r w:rsidR="00AE35F3" w:rsidRPr="00AE35F3">
        <w:rPr>
          <w:rFonts w:ascii="Times New Roman" w:hAnsi="Times New Roman" w:cs="Times New Roman"/>
          <w:sz w:val="28"/>
          <w:szCs w:val="28"/>
        </w:rPr>
        <w:t xml:space="preserve"> решение Совета депутатов Саралинского сельсовета от 14 ноября 2014 № 30  «О налоге на имущество физических лиц на территории Саралинского сельсовета»</w:t>
      </w:r>
      <w:r w:rsidR="0035312D" w:rsidRPr="00AE35F3">
        <w:rPr>
          <w:rFonts w:ascii="Times New Roman" w:hAnsi="Times New Roman" w:cs="Times New Roman"/>
          <w:sz w:val="28"/>
          <w:szCs w:val="28"/>
        </w:rPr>
        <w:t>, изложив часть 3 в следующей редакции:</w:t>
      </w:r>
    </w:p>
    <w:p w:rsidR="00170C4D" w:rsidRPr="00AE35F3" w:rsidRDefault="0035312D" w:rsidP="004772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35F3">
        <w:rPr>
          <w:rFonts w:ascii="Times New Roman" w:hAnsi="Times New Roman" w:cs="Times New Roman"/>
          <w:b/>
          <w:sz w:val="28"/>
          <w:szCs w:val="28"/>
        </w:rPr>
        <w:t>«</w:t>
      </w:r>
      <w:r w:rsidR="00477222" w:rsidRPr="00AE35F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E35F3" w:rsidRPr="00AE35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7222" w:rsidRPr="00AE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4D" w:rsidRPr="00AE35F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70C4D" w:rsidRPr="00AE35F3">
        <w:rPr>
          <w:rFonts w:ascii="Times New Roman" w:hAnsi="Times New Roman" w:cs="Times New Roman"/>
          <w:b/>
          <w:sz w:val="28"/>
          <w:szCs w:val="28"/>
        </w:rPr>
        <w:t>Установить следующие налоговые ставки по налогу</w:t>
      </w:r>
      <w:r w:rsidR="00477222" w:rsidRPr="00AE35F3">
        <w:rPr>
          <w:rFonts w:ascii="Times New Roman" w:hAnsi="Times New Roman" w:cs="Times New Roman"/>
          <w:b/>
          <w:sz w:val="28"/>
          <w:szCs w:val="28"/>
        </w:rPr>
        <w:t>:</w:t>
      </w:r>
    </w:p>
    <w:p w:rsidR="00467547" w:rsidRPr="00F77CC7" w:rsidRDefault="00467547" w:rsidP="00467547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7CC7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467547" w:rsidRPr="00F77CC7" w:rsidRDefault="00467547" w:rsidP="0046754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-жилых домов, жилых помещений;</w:t>
      </w:r>
    </w:p>
    <w:p w:rsidR="00467547" w:rsidRPr="00F77CC7" w:rsidRDefault="00467547" w:rsidP="0046754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467547" w:rsidRPr="00F77CC7" w:rsidRDefault="00467547" w:rsidP="0046754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lastRenderedPageBreak/>
        <w:t>-единых недвижимых комплексов, в состав которых входит хотя бы одно жилое помещение (жилой дом);</w:t>
      </w:r>
    </w:p>
    <w:p w:rsidR="00467547" w:rsidRPr="00F77CC7" w:rsidRDefault="00467547" w:rsidP="0046754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 xml:space="preserve">-гаражей и </w:t>
      </w:r>
      <w:proofErr w:type="spellStart"/>
      <w:r w:rsidRPr="00F77CC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77CC7">
        <w:rPr>
          <w:rFonts w:ascii="Times New Roman" w:hAnsi="Times New Roman" w:cs="Times New Roman"/>
          <w:sz w:val="28"/>
          <w:szCs w:val="28"/>
        </w:rPr>
        <w:t>;</w:t>
      </w:r>
    </w:p>
    <w:p w:rsidR="00467547" w:rsidRPr="00F77CC7" w:rsidRDefault="00467547" w:rsidP="00467547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67547" w:rsidRDefault="00467547" w:rsidP="004675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D31">
        <w:rPr>
          <w:rFonts w:ascii="Times New Roman" w:hAnsi="Times New Roman" w:cs="Times New Roman"/>
          <w:sz w:val="28"/>
          <w:szCs w:val="28"/>
        </w:rPr>
        <w:t xml:space="preserve">2) 0,5 процента в отношении объектов налогообложения, включенных в перечень, определяемый в соответствии с </w:t>
      </w:r>
      <w:hyperlink w:anchor="Par19261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Pr="00AA0D31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AA0D31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w:anchor="Par19272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Pr="00AA0D31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AA0D31">
        <w:rPr>
          <w:rFonts w:ascii="Times New Roman" w:hAnsi="Times New Roman" w:cs="Times New Roman"/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47" w:rsidRPr="00F77CC7" w:rsidRDefault="00467547" w:rsidP="00467547">
      <w:pPr>
        <w:ind w:firstLine="540"/>
        <w:jc w:val="both"/>
        <w:rPr>
          <w:rStyle w:val="FontStyle13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7CC7">
        <w:rPr>
          <w:rFonts w:ascii="Times New Roman" w:hAnsi="Times New Roman" w:cs="Times New Roman"/>
          <w:sz w:val="28"/>
          <w:szCs w:val="28"/>
        </w:rPr>
        <w:t>.</w:t>
      </w:r>
      <w:r w:rsidRPr="00F77CC7">
        <w:rPr>
          <w:rStyle w:val="FontStyle13"/>
          <w:sz w:val="28"/>
          <w:szCs w:val="28"/>
          <w:lang w:val="ru-RU"/>
        </w:rPr>
        <w:t xml:space="preserve"> Настоящее решение вступает в силу </w:t>
      </w:r>
      <w:r>
        <w:rPr>
          <w:rStyle w:val="FontStyle13"/>
          <w:sz w:val="28"/>
          <w:szCs w:val="28"/>
          <w:lang w:val="ru-RU"/>
        </w:rPr>
        <w:t xml:space="preserve">со дня его </w:t>
      </w:r>
      <w:r w:rsidRPr="00F77CC7">
        <w:rPr>
          <w:rStyle w:val="FontStyle13"/>
          <w:sz w:val="28"/>
          <w:szCs w:val="28"/>
          <w:lang w:val="ru-RU"/>
        </w:rPr>
        <w:t>официально</w:t>
      </w:r>
      <w:r>
        <w:rPr>
          <w:rStyle w:val="FontStyle13"/>
          <w:sz w:val="28"/>
          <w:szCs w:val="28"/>
          <w:lang w:val="ru-RU"/>
        </w:rPr>
        <w:t>го</w:t>
      </w:r>
      <w:r w:rsidRPr="00F77CC7">
        <w:rPr>
          <w:rStyle w:val="FontStyle13"/>
          <w:sz w:val="28"/>
          <w:szCs w:val="28"/>
          <w:lang w:val="ru-RU"/>
        </w:rPr>
        <w:t xml:space="preserve"> опубликовани</w:t>
      </w:r>
      <w:r>
        <w:rPr>
          <w:rStyle w:val="FontStyle13"/>
          <w:sz w:val="28"/>
          <w:szCs w:val="28"/>
          <w:lang w:val="ru-RU"/>
        </w:rPr>
        <w:t>я и распространяется на правоотношения, связанные с исчислением налога на имущество физических лиц  с 1 января 2019 года».</w:t>
      </w:r>
    </w:p>
    <w:p w:rsidR="00467547" w:rsidRPr="00F77CC7" w:rsidRDefault="00467547" w:rsidP="00467547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547" w:rsidRPr="00F77CC7" w:rsidRDefault="00467547" w:rsidP="0046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67547" w:rsidRPr="00975D7B" w:rsidRDefault="00467547" w:rsidP="00467547">
      <w:pPr>
        <w:pStyle w:val="a4"/>
        <w:rPr>
          <w:rFonts w:ascii="Verdana" w:eastAsia="Times New Roman" w:hAnsi="Verdana"/>
        </w:rPr>
      </w:pPr>
      <w:r w:rsidRPr="00467547">
        <w:rPr>
          <w:rFonts w:ascii="Times New Roman" w:eastAsia="Times New Roman" w:hAnsi="Times New Roman" w:cs="Times New Roman"/>
          <w:sz w:val="28"/>
          <w:szCs w:val="28"/>
        </w:rPr>
        <w:t xml:space="preserve">Глава Саралинского сельсовета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67547">
        <w:rPr>
          <w:rFonts w:ascii="Times New Roman" w:eastAsia="Times New Roman" w:hAnsi="Times New Roman" w:cs="Times New Roman"/>
          <w:sz w:val="28"/>
          <w:szCs w:val="28"/>
        </w:rPr>
        <w:t xml:space="preserve">                 А.И. Мельверт </w:t>
      </w: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467547">
      <w:pPr>
        <w:rPr>
          <w:rFonts w:ascii="Times New Roman" w:hAnsi="Times New Roman" w:cs="Times New Roman"/>
          <w:sz w:val="28"/>
          <w:szCs w:val="28"/>
        </w:rPr>
      </w:pPr>
    </w:p>
    <w:p w:rsidR="00467547" w:rsidRDefault="00467547" w:rsidP="006F7197">
      <w:pPr>
        <w:rPr>
          <w:rFonts w:ascii="Times New Roman" w:hAnsi="Times New Roman" w:cs="Times New Roman"/>
          <w:sz w:val="28"/>
          <w:szCs w:val="28"/>
        </w:rPr>
      </w:pPr>
    </w:p>
    <w:p w:rsidR="006F7197" w:rsidRDefault="006F7197" w:rsidP="006F7197">
      <w:pPr>
        <w:rPr>
          <w:rFonts w:ascii="Times New Roman" w:hAnsi="Times New Roman" w:cs="Times New Roman"/>
          <w:sz w:val="28"/>
          <w:szCs w:val="28"/>
        </w:rPr>
      </w:pPr>
    </w:p>
    <w:p w:rsidR="00467547" w:rsidRPr="00467547" w:rsidRDefault="00467547" w:rsidP="0046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7547" w:rsidRDefault="00467547" w:rsidP="0046754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A0D31">
        <w:rPr>
          <w:rFonts w:ascii="Times New Roman" w:hAnsi="Times New Roman" w:cs="Times New Roman"/>
          <w:sz w:val="28"/>
          <w:szCs w:val="28"/>
        </w:rPr>
        <w:t xml:space="preserve"> соответствии со статьей 378.2, главой 32 Налогового кодекса Российской Федерации, Законом Республики Хакасия от 27.11.2003 № 73 «О налоге на имущество организаций» налог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в отношении объектов торгово-деловой недвижимости, включенных в  </w:t>
      </w:r>
      <w:r w:rsidRPr="00066121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066121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 и земельных отношений</w:t>
      </w:r>
      <w:r w:rsidRPr="00066121">
        <w:rPr>
          <w:rFonts w:ascii="Times New Roman" w:hAnsi="Times New Roman" w:cs="Times New Roman"/>
          <w:sz w:val="28"/>
          <w:szCs w:val="28"/>
        </w:rPr>
        <w:t xml:space="preserve"> Республики Хакасия от 13.12.2018 N</w:t>
      </w:r>
      <w:r>
        <w:rPr>
          <w:rFonts w:ascii="Times New Roman" w:hAnsi="Times New Roman" w:cs="Times New Roman"/>
          <w:sz w:val="28"/>
          <w:szCs w:val="28"/>
        </w:rPr>
        <w:t xml:space="preserve"> 020-203-п (ред. от 25.02.2020) </w:t>
      </w:r>
      <w:r w:rsidRPr="00066121">
        <w:rPr>
          <w:rFonts w:ascii="Times New Roman" w:hAnsi="Times New Roman" w:cs="Times New Roman"/>
          <w:sz w:val="28"/>
          <w:szCs w:val="28"/>
        </w:rPr>
        <w:t xml:space="preserve">"Об определении на 2019 год Перечня объектов </w:t>
      </w:r>
      <w:r w:rsidRPr="001908B2">
        <w:rPr>
          <w:rFonts w:ascii="Times New Roman" w:hAnsi="Times New Roman" w:cs="Times New Roman"/>
          <w:sz w:val="28"/>
          <w:szCs w:val="28"/>
        </w:rPr>
        <w:t>недвижимого имущества, в отношении</w:t>
      </w:r>
      <w:proofErr w:type="gramEnd"/>
      <w:r w:rsidRPr="001908B2">
        <w:rPr>
          <w:rFonts w:ascii="Times New Roman" w:hAnsi="Times New Roman" w:cs="Times New Roman"/>
          <w:sz w:val="28"/>
          <w:szCs w:val="28"/>
        </w:rPr>
        <w:t xml:space="preserve"> которых налоговая база определяется как кадастровая стоимость", </w:t>
      </w:r>
      <w:proofErr w:type="gramStart"/>
      <w:r w:rsidRPr="001908B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908B2">
        <w:rPr>
          <w:rFonts w:ascii="Times New Roman" w:hAnsi="Times New Roman" w:cs="Times New Roman"/>
          <w:sz w:val="28"/>
          <w:szCs w:val="28"/>
        </w:rPr>
        <w:t xml:space="preserve"> 406 «Налоговые ставки» Налогового </w:t>
      </w:r>
      <w:r w:rsidRPr="00975D7B">
        <w:rPr>
          <w:rFonts w:ascii="Times New Roman" w:hAnsi="Times New Roman" w:cs="Times New Roman"/>
          <w:sz w:val="28"/>
          <w:szCs w:val="28"/>
        </w:rPr>
        <w:t>кодекса Российской Федерации определена ставка 2% по выше указанным объектам, так как</w:t>
      </w:r>
      <w:r w:rsidRPr="00975D7B">
        <w:rPr>
          <w:rFonts w:ascii="Times New Roman" w:eastAsia="Times New Roman" w:hAnsi="Times New Roman" w:cs="Times New Roman"/>
          <w:sz w:val="28"/>
          <w:szCs w:val="28"/>
        </w:rPr>
        <w:t xml:space="preserve"> налоговые ставки не определены нормативными правовыми актами представительных органов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Поэтому, чтобы улучшить условия налогообложения и снизить налоговую нагрузку для индивидуальных предпринимателей,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статьи 5 Налогового кодекса Российской Федерации </w:t>
      </w:r>
      <w:r w:rsidRPr="00975D7B">
        <w:rPr>
          <w:rFonts w:ascii="Times New Roman" w:eastAsia="Times New Roman" w:hAnsi="Times New Roman" w:cs="Times New Roman"/>
          <w:sz w:val="28"/>
          <w:szCs w:val="28"/>
        </w:rPr>
        <w:t>могут иметь обратную сил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467547" w:rsidRPr="00467547" w:rsidRDefault="00467547" w:rsidP="0046754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547" w:rsidRDefault="00467547" w:rsidP="0046754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547" w:rsidRPr="00975D7B" w:rsidRDefault="00467547" w:rsidP="00467547">
      <w:pPr>
        <w:pStyle w:val="a4"/>
        <w:rPr>
          <w:rFonts w:ascii="Verdana" w:eastAsia="Times New Roman" w:hAnsi="Verdana"/>
        </w:rPr>
      </w:pPr>
      <w:r w:rsidRPr="00467547">
        <w:rPr>
          <w:rFonts w:ascii="Times New Roman" w:eastAsia="Times New Roman" w:hAnsi="Times New Roman" w:cs="Times New Roman"/>
          <w:sz w:val="28"/>
          <w:szCs w:val="28"/>
        </w:rPr>
        <w:t xml:space="preserve">Глава Саралинского сельсовета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67547">
        <w:rPr>
          <w:rFonts w:ascii="Times New Roman" w:eastAsia="Times New Roman" w:hAnsi="Times New Roman" w:cs="Times New Roman"/>
          <w:sz w:val="28"/>
          <w:szCs w:val="28"/>
        </w:rPr>
        <w:t xml:space="preserve">                 А.И. Мельверт </w:t>
      </w:r>
    </w:p>
    <w:p w:rsidR="00467547" w:rsidRDefault="00467547" w:rsidP="00467547"/>
    <w:p w:rsidR="00B56E65" w:rsidRDefault="00B56E65" w:rsidP="00467547">
      <w:pPr>
        <w:adjustRightInd w:val="0"/>
        <w:spacing w:after="0"/>
        <w:jc w:val="both"/>
      </w:pPr>
    </w:p>
    <w:sectPr w:rsidR="00B56E65" w:rsidSect="000F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B1E"/>
    <w:multiLevelType w:val="hybridMultilevel"/>
    <w:tmpl w:val="BCBE6AF6"/>
    <w:lvl w:ilvl="0" w:tplc="3D0ED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C4D"/>
    <w:rsid w:val="000F2A6E"/>
    <w:rsid w:val="00170C4D"/>
    <w:rsid w:val="00315A61"/>
    <w:rsid w:val="0034024B"/>
    <w:rsid w:val="0035312D"/>
    <w:rsid w:val="00467547"/>
    <w:rsid w:val="00471FF0"/>
    <w:rsid w:val="00477222"/>
    <w:rsid w:val="004B43B4"/>
    <w:rsid w:val="006F7197"/>
    <w:rsid w:val="00734476"/>
    <w:rsid w:val="007349BD"/>
    <w:rsid w:val="007420F7"/>
    <w:rsid w:val="008E19AD"/>
    <w:rsid w:val="00911D2D"/>
    <w:rsid w:val="00973E6F"/>
    <w:rsid w:val="009E6FFA"/>
    <w:rsid w:val="00A17AA3"/>
    <w:rsid w:val="00A83BF0"/>
    <w:rsid w:val="00AE35F3"/>
    <w:rsid w:val="00B26320"/>
    <w:rsid w:val="00B56E65"/>
    <w:rsid w:val="00D41124"/>
    <w:rsid w:val="00D42E5A"/>
    <w:rsid w:val="00D7535F"/>
    <w:rsid w:val="00E969C2"/>
    <w:rsid w:val="00F33767"/>
    <w:rsid w:val="00F608E4"/>
    <w:rsid w:val="00F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0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FontStyle13">
    <w:name w:val="Font Style13"/>
    <w:basedOn w:val="a0"/>
    <w:rsid w:val="00170C4D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customStyle="1" w:styleId="ConsPlusNormal">
    <w:name w:val="ConsPlusNormal"/>
    <w:rsid w:val="00F7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E35F3"/>
    <w:pPr>
      <w:ind w:left="720"/>
      <w:contextualSpacing/>
    </w:pPr>
  </w:style>
  <w:style w:type="paragraph" w:styleId="a4">
    <w:name w:val="No Spacing"/>
    <w:uiPriority w:val="1"/>
    <w:qFormat/>
    <w:rsid w:val="004675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CA4B4-DE8F-4B89-98C7-9C1E1CF7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RePack by SPecialiST</cp:lastModifiedBy>
  <cp:revision>19</cp:revision>
  <cp:lastPrinted>2020-06-01T08:27:00Z</cp:lastPrinted>
  <dcterms:created xsi:type="dcterms:W3CDTF">2020-04-14T07:41:00Z</dcterms:created>
  <dcterms:modified xsi:type="dcterms:W3CDTF">2020-06-01T08:31:00Z</dcterms:modified>
</cp:coreProperties>
</file>