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A" w:rsidRDefault="00210B1A" w:rsidP="00210B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210B1A" w:rsidRDefault="00210B1A" w:rsidP="00210B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210B1A" w:rsidRDefault="00210B1A" w:rsidP="00210B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210B1A" w:rsidRDefault="00210B1A" w:rsidP="00210B1A">
      <w:pPr>
        <w:jc w:val="center"/>
        <w:rPr>
          <w:b/>
          <w:sz w:val="30"/>
          <w:szCs w:val="30"/>
        </w:rPr>
      </w:pPr>
    </w:p>
    <w:p w:rsidR="00210B1A" w:rsidRDefault="00210B1A" w:rsidP="00210B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210B1A" w:rsidRDefault="00210B1A" w:rsidP="00210B1A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САРАЛИНСКОГО СЕЛЬСОВЕТА</w:t>
      </w:r>
    </w:p>
    <w:p w:rsidR="00210B1A" w:rsidRDefault="00210B1A" w:rsidP="00210B1A">
      <w:pPr>
        <w:jc w:val="center"/>
        <w:rPr>
          <w:sz w:val="30"/>
          <w:szCs w:val="30"/>
        </w:rPr>
      </w:pPr>
    </w:p>
    <w:p w:rsidR="00210B1A" w:rsidRDefault="00210B1A" w:rsidP="00210B1A">
      <w:pPr>
        <w:jc w:val="center"/>
      </w:pPr>
      <w:r>
        <w:rPr>
          <w:b/>
          <w:sz w:val="30"/>
          <w:szCs w:val="30"/>
        </w:rPr>
        <w:t>ПОСТАНОВЛЕНИЕ</w:t>
      </w:r>
    </w:p>
    <w:p w:rsidR="00210B1A" w:rsidRDefault="00210B1A" w:rsidP="00210B1A">
      <w:pPr>
        <w:jc w:val="center"/>
      </w:pPr>
    </w:p>
    <w:p w:rsidR="00210B1A" w:rsidRDefault="009F0277" w:rsidP="00210B1A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DF2059">
        <w:rPr>
          <w:sz w:val="28"/>
          <w:szCs w:val="28"/>
        </w:rPr>
        <w:t xml:space="preserve"> апреля 2021</w:t>
      </w:r>
      <w:r w:rsidR="00210B1A">
        <w:rPr>
          <w:sz w:val="28"/>
          <w:szCs w:val="28"/>
        </w:rPr>
        <w:t xml:space="preserve">г.                                                                 </w:t>
      </w:r>
      <w:r w:rsidR="00DF2059">
        <w:rPr>
          <w:sz w:val="28"/>
          <w:szCs w:val="28"/>
        </w:rPr>
        <w:t xml:space="preserve">                             № 27</w:t>
      </w:r>
      <w:r w:rsidR="00210B1A">
        <w:rPr>
          <w:sz w:val="28"/>
          <w:szCs w:val="28"/>
        </w:rPr>
        <w:t xml:space="preserve"> </w:t>
      </w:r>
    </w:p>
    <w:p w:rsidR="00210B1A" w:rsidRDefault="00210B1A" w:rsidP="00210B1A">
      <w:pPr>
        <w:jc w:val="center"/>
      </w:pPr>
      <w:r>
        <w:rPr>
          <w:sz w:val="28"/>
          <w:szCs w:val="28"/>
        </w:rPr>
        <w:t>с. Сарала</w:t>
      </w:r>
    </w:p>
    <w:p w:rsidR="00210B1A" w:rsidRDefault="00210B1A" w:rsidP="00210B1A">
      <w:pPr>
        <w:jc w:val="center"/>
      </w:pPr>
    </w:p>
    <w:p w:rsidR="00210B1A" w:rsidRPr="00210B1A" w:rsidRDefault="00210B1A" w:rsidP="00210B1A">
      <w:pPr>
        <w:pStyle w:val="a5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10B1A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10B1A">
        <w:rPr>
          <w:rFonts w:ascii="Times New Roman" w:hAnsi="Times New Roman"/>
          <w:b/>
          <w:spacing w:val="-2"/>
          <w:sz w:val="28"/>
          <w:szCs w:val="28"/>
        </w:rPr>
        <w:t>от 24 декабря 2020г . №94 «</w:t>
      </w:r>
      <w:r w:rsidRPr="00210B1A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10B1A">
        <w:rPr>
          <w:rFonts w:ascii="Times New Roman" w:hAnsi="Times New Roman"/>
          <w:b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10B1A">
        <w:rPr>
          <w:rFonts w:ascii="Times New Roman" w:hAnsi="Times New Roman"/>
          <w:b/>
          <w:sz w:val="28"/>
          <w:szCs w:val="28"/>
        </w:rPr>
        <w:t>работников технического и обслуживающего персонала</w:t>
      </w:r>
    </w:p>
    <w:p w:rsidR="00210B1A" w:rsidRPr="00210B1A" w:rsidRDefault="00210B1A" w:rsidP="00210B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0B1A">
        <w:rPr>
          <w:rFonts w:ascii="Times New Roman" w:hAnsi="Times New Roman"/>
          <w:b/>
          <w:sz w:val="28"/>
          <w:szCs w:val="28"/>
        </w:rPr>
        <w:t>Администрации Саралинского сельсовета</w:t>
      </w:r>
      <w:r>
        <w:rPr>
          <w:b/>
          <w:spacing w:val="-2"/>
          <w:sz w:val="28"/>
          <w:szCs w:val="28"/>
        </w:rPr>
        <w:t>».</w:t>
      </w:r>
    </w:p>
    <w:p w:rsidR="00210B1A" w:rsidRDefault="00210B1A" w:rsidP="00210B1A">
      <w:pPr>
        <w:jc w:val="center"/>
        <w:rPr>
          <w:b/>
          <w:spacing w:val="-2"/>
          <w:sz w:val="28"/>
          <w:szCs w:val="28"/>
        </w:rPr>
      </w:pPr>
    </w:p>
    <w:p w:rsidR="00210B1A" w:rsidRDefault="00210B1A" w:rsidP="00210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135,144 Трудового кодекса Российской Федерации, ч.2 ст. 53 Федерального закона от 06.10.2003 № 131-ФЗ «Об общих принципах организации местного самоуправления в Российской Федерации», руководствуясь статьей 41 Устава муниципального образования Саралинский сельсовет</w:t>
      </w:r>
      <w:r w:rsidR="00821A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 w:rsidR="00210B1A" w:rsidRDefault="00210B1A" w:rsidP="00210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B1A" w:rsidRPr="00210B1A" w:rsidRDefault="00210B1A" w:rsidP="00210B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10B1A">
        <w:rPr>
          <w:sz w:val="28"/>
          <w:szCs w:val="28"/>
        </w:rPr>
        <w:t xml:space="preserve">Внести в Положение об оплате труда и материальном стимулировании работников технического и обслуживающего персонала Администрации Саралинского сельсовета, утвержденное постановлением от </w:t>
      </w:r>
      <w:r>
        <w:rPr>
          <w:sz w:val="28"/>
          <w:szCs w:val="28"/>
        </w:rPr>
        <w:t>24</w:t>
      </w:r>
      <w:r w:rsidRPr="00210B1A">
        <w:rPr>
          <w:sz w:val="28"/>
          <w:szCs w:val="28"/>
        </w:rPr>
        <w:t xml:space="preserve"> </w:t>
      </w:r>
      <w:r w:rsidR="00DF2059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№94</w:t>
      </w:r>
      <w:r w:rsidRPr="00210B1A">
        <w:rPr>
          <w:sz w:val="28"/>
          <w:szCs w:val="28"/>
        </w:rPr>
        <w:t xml:space="preserve">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сельсовета» следующие изменения:</w:t>
      </w:r>
    </w:p>
    <w:p w:rsidR="00210B1A" w:rsidRDefault="00210B1A" w:rsidP="00210B1A">
      <w:pPr>
        <w:jc w:val="both"/>
        <w:rPr>
          <w:sz w:val="28"/>
          <w:szCs w:val="28"/>
        </w:rPr>
      </w:pPr>
    </w:p>
    <w:p w:rsidR="00210B1A" w:rsidRPr="00210B1A" w:rsidRDefault="00210B1A" w:rsidP="00210B1A">
      <w:pPr>
        <w:ind w:left="720"/>
        <w:jc w:val="both"/>
        <w:rPr>
          <w:b/>
          <w:sz w:val="28"/>
          <w:szCs w:val="28"/>
        </w:rPr>
      </w:pPr>
      <w:r w:rsidRPr="00210B1A">
        <w:rPr>
          <w:b/>
          <w:sz w:val="28"/>
          <w:szCs w:val="28"/>
        </w:rPr>
        <w:t xml:space="preserve">Раздел 2. Оклады (должностные оклады) </w:t>
      </w:r>
    </w:p>
    <w:p w:rsidR="00210B1A" w:rsidRDefault="00210B1A" w:rsidP="00210B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строки 5 «Сторож»  заменить на «Рабочий по комплексному  обслуживанию и ремонту зданий». </w:t>
      </w:r>
    </w:p>
    <w:p w:rsidR="00210B1A" w:rsidRDefault="00210B1A" w:rsidP="00210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B1A" w:rsidRDefault="00210B1A" w:rsidP="0021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принятия.</w:t>
      </w:r>
    </w:p>
    <w:p w:rsidR="00210B1A" w:rsidRDefault="00210B1A" w:rsidP="00210B1A">
      <w:pPr>
        <w:shd w:val="clear" w:color="auto" w:fill="FFFFFF"/>
        <w:jc w:val="both"/>
        <w:rPr>
          <w:sz w:val="28"/>
          <w:szCs w:val="28"/>
        </w:rPr>
      </w:pPr>
    </w:p>
    <w:p w:rsidR="00210B1A" w:rsidRDefault="00210B1A" w:rsidP="00210B1A">
      <w:pPr>
        <w:shd w:val="clear" w:color="auto" w:fill="FFFFFF"/>
        <w:jc w:val="both"/>
        <w:rPr>
          <w:sz w:val="28"/>
          <w:szCs w:val="28"/>
        </w:rPr>
      </w:pPr>
    </w:p>
    <w:p w:rsidR="00210B1A" w:rsidRDefault="00210B1A" w:rsidP="00210B1A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А.И. Мельверт</w:t>
      </w:r>
    </w:p>
    <w:p w:rsidR="00210B1A" w:rsidRDefault="00210B1A" w:rsidP="00210B1A">
      <w:pPr>
        <w:jc w:val="both"/>
        <w:rPr>
          <w:sz w:val="28"/>
          <w:szCs w:val="28"/>
        </w:rPr>
      </w:pPr>
    </w:p>
    <w:p w:rsidR="00210B1A" w:rsidRDefault="00210B1A" w:rsidP="00210B1A">
      <w:pPr>
        <w:jc w:val="both"/>
        <w:rPr>
          <w:sz w:val="28"/>
          <w:szCs w:val="28"/>
        </w:rPr>
      </w:pPr>
    </w:p>
    <w:p w:rsidR="00210B1A" w:rsidRDefault="00210B1A" w:rsidP="00210B1A"/>
    <w:p w:rsidR="00210B1A" w:rsidRDefault="00210B1A" w:rsidP="00210B1A"/>
    <w:p w:rsidR="002727AE" w:rsidRDefault="002727AE"/>
    <w:sectPr w:rsidR="002727AE" w:rsidSect="001E6D08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B1A"/>
    <w:rsid w:val="000442A0"/>
    <w:rsid w:val="000A40D6"/>
    <w:rsid w:val="000C1ABA"/>
    <w:rsid w:val="00176C81"/>
    <w:rsid w:val="001E6D08"/>
    <w:rsid w:val="002031F0"/>
    <w:rsid w:val="00210B1A"/>
    <w:rsid w:val="002727AE"/>
    <w:rsid w:val="00444FC8"/>
    <w:rsid w:val="0046179B"/>
    <w:rsid w:val="004A25D0"/>
    <w:rsid w:val="004C47F6"/>
    <w:rsid w:val="00677C2C"/>
    <w:rsid w:val="006E5D44"/>
    <w:rsid w:val="007164FA"/>
    <w:rsid w:val="00821A37"/>
    <w:rsid w:val="00907CB2"/>
    <w:rsid w:val="00942B88"/>
    <w:rsid w:val="009F0277"/>
    <w:rsid w:val="00A30F05"/>
    <w:rsid w:val="00A316F2"/>
    <w:rsid w:val="00A864ED"/>
    <w:rsid w:val="00B84521"/>
    <w:rsid w:val="00BA6804"/>
    <w:rsid w:val="00BF597C"/>
    <w:rsid w:val="00C25122"/>
    <w:rsid w:val="00CA38B9"/>
    <w:rsid w:val="00D06092"/>
    <w:rsid w:val="00DF2059"/>
    <w:rsid w:val="00F6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A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uppressAutoHyphens w:val="0"/>
      <w:spacing w:line="240" w:lineRule="auto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uppressAutoHyphens w:val="0"/>
      <w:spacing w:line="240" w:lineRule="auto"/>
      <w:outlineLvl w:val="3"/>
    </w:pPr>
    <w:rPr>
      <w:rFonts w:eastAsiaTheme="majorEastAsia" w:cstheme="majorBid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uppressAutoHyphens w:val="0"/>
      <w:spacing w:line="240" w:lineRule="auto"/>
      <w:ind w:left="708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21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10B1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2021-04-06T07:16:00Z</cp:lastPrinted>
  <dcterms:created xsi:type="dcterms:W3CDTF">2021-04-02T08:02:00Z</dcterms:created>
  <dcterms:modified xsi:type="dcterms:W3CDTF">2021-05-27T02:07:00Z</dcterms:modified>
</cp:coreProperties>
</file>