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6" w:rsidRDefault="001C0256" w:rsidP="001C02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1C0256" w:rsidRDefault="001C0256" w:rsidP="001C02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1C0256" w:rsidRDefault="001C0256" w:rsidP="001C02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1C0256" w:rsidRDefault="001C0256" w:rsidP="001C0256">
      <w:pPr>
        <w:jc w:val="center"/>
        <w:rPr>
          <w:b/>
          <w:sz w:val="30"/>
          <w:szCs w:val="30"/>
        </w:rPr>
      </w:pPr>
    </w:p>
    <w:p w:rsidR="001C0256" w:rsidRPr="009C68DF" w:rsidRDefault="001C0256" w:rsidP="009C68D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  <w:r w:rsidR="009C68D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САРАЛИНСКОГО СЕЛЬСОВЕТА</w:t>
      </w:r>
    </w:p>
    <w:p w:rsidR="001C0256" w:rsidRDefault="001C0256" w:rsidP="001C0256">
      <w:pPr>
        <w:jc w:val="center"/>
        <w:rPr>
          <w:sz w:val="30"/>
          <w:szCs w:val="30"/>
        </w:rPr>
      </w:pPr>
    </w:p>
    <w:p w:rsidR="001C0256" w:rsidRDefault="001C0256" w:rsidP="001C0256">
      <w:pPr>
        <w:jc w:val="center"/>
      </w:pPr>
      <w:r>
        <w:rPr>
          <w:b/>
          <w:sz w:val="30"/>
          <w:szCs w:val="30"/>
        </w:rPr>
        <w:t>ПОСТАНОВЛЕНИЕ</w:t>
      </w:r>
    </w:p>
    <w:p w:rsidR="001C0256" w:rsidRDefault="001C0256" w:rsidP="001C0256">
      <w:pPr>
        <w:jc w:val="center"/>
      </w:pPr>
    </w:p>
    <w:p w:rsidR="001C0256" w:rsidRDefault="001C0256" w:rsidP="001C0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мая 2021г.                                                                                              № 46 </w:t>
      </w:r>
    </w:p>
    <w:p w:rsidR="001C0256" w:rsidRDefault="001C0256" w:rsidP="001C0256">
      <w:pPr>
        <w:jc w:val="center"/>
      </w:pPr>
      <w:r>
        <w:rPr>
          <w:sz w:val="28"/>
          <w:szCs w:val="28"/>
        </w:rPr>
        <w:t>с. Сарала</w:t>
      </w:r>
    </w:p>
    <w:p w:rsidR="001C0256" w:rsidRDefault="001C0256" w:rsidP="001C0256">
      <w:pPr>
        <w:jc w:val="center"/>
      </w:pPr>
    </w:p>
    <w:p w:rsidR="001C0256" w:rsidRDefault="001C0256" w:rsidP="001C0256">
      <w:pPr>
        <w:pStyle w:val="a5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от 24 декабря 2020г . №94 «</w:t>
      </w: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работников технического и обслуживающего персонала</w:t>
      </w:r>
    </w:p>
    <w:p w:rsidR="001C0256" w:rsidRDefault="001C0256" w:rsidP="001C02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Саралинского сельсовета</w:t>
      </w:r>
      <w:r>
        <w:rPr>
          <w:b/>
          <w:spacing w:val="-2"/>
          <w:sz w:val="28"/>
          <w:szCs w:val="28"/>
        </w:rPr>
        <w:t>».</w:t>
      </w:r>
    </w:p>
    <w:p w:rsidR="001C0256" w:rsidRDefault="001C0256" w:rsidP="001C0256">
      <w:pPr>
        <w:jc w:val="center"/>
        <w:rPr>
          <w:b/>
          <w:spacing w:val="-2"/>
          <w:sz w:val="28"/>
          <w:szCs w:val="28"/>
        </w:rPr>
      </w:pPr>
    </w:p>
    <w:p w:rsidR="001C0256" w:rsidRDefault="001C0256" w:rsidP="001C02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135,144 Трудового кодекса Российской Федерации, ч.2 ст. 53 Федерального закона от 06.10.2003 № 131-ФЗ «Об общих принципах организации местного самоуправления в Российской Федерации», руководствуясь статьей 41 Устава муниципального образования Саралинский сельсовет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1C0256" w:rsidRDefault="001C0256" w:rsidP="001C02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256" w:rsidRDefault="001C0256" w:rsidP="001C0256">
      <w:pPr>
        <w:pStyle w:val="a6"/>
        <w:numPr>
          <w:ilvl w:val="0"/>
          <w:numId w:val="1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об оплате труда и материальном стимулировании работников технического и обслуживающего персонала Администрации Саралинского сельсовета, утвержденное постановлением от 24 декабря 2020 года №94 «Об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сельсовета» следующие изменения:</w:t>
      </w:r>
    </w:p>
    <w:p w:rsidR="001C0256" w:rsidRDefault="001C0256" w:rsidP="001C0256">
      <w:pPr>
        <w:jc w:val="both"/>
        <w:rPr>
          <w:sz w:val="28"/>
          <w:szCs w:val="28"/>
        </w:rPr>
      </w:pPr>
    </w:p>
    <w:p w:rsidR="001C0256" w:rsidRDefault="001C0256" w:rsidP="001C0256">
      <w:pPr>
        <w:jc w:val="both"/>
        <w:rPr>
          <w:sz w:val="28"/>
          <w:szCs w:val="28"/>
        </w:rPr>
      </w:pPr>
      <w:r>
        <w:rPr>
          <w:sz w:val="28"/>
          <w:szCs w:val="28"/>
        </w:rPr>
        <w:t>- В п.2.1  Таблицу  дополнить строкой</w:t>
      </w:r>
      <w:r w:rsidR="00507ABB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1C0256" w:rsidRDefault="001C0256" w:rsidP="001C0256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861"/>
        <w:gridCol w:w="3861"/>
        <w:gridCol w:w="4436"/>
      </w:tblGrid>
      <w:tr w:rsidR="001C0256" w:rsidTr="001C0256">
        <w:trPr>
          <w:jc w:val="center"/>
        </w:trPr>
        <w:tc>
          <w:tcPr>
            <w:tcW w:w="861" w:type="dxa"/>
          </w:tcPr>
          <w:p w:rsidR="001C0256" w:rsidRDefault="001C0256" w:rsidP="001C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61" w:type="dxa"/>
          </w:tcPr>
          <w:p w:rsidR="001C0256" w:rsidRDefault="001C0256" w:rsidP="001C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436" w:type="dxa"/>
          </w:tcPr>
          <w:p w:rsidR="001C0256" w:rsidRDefault="001C0256" w:rsidP="001C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(должностной оклад)</w:t>
            </w:r>
          </w:p>
        </w:tc>
      </w:tr>
      <w:tr w:rsidR="001C0256" w:rsidTr="001C0256">
        <w:trPr>
          <w:jc w:val="center"/>
        </w:trPr>
        <w:tc>
          <w:tcPr>
            <w:tcW w:w="861" w:type="dxa"/>
          </w:tcPr>
          <w:p w:rsidR="001C0256" w:rsidRDefault="001C0256" w:rsidP="001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1C0256" w:rsidRDefault="001C0256" w:rsidP="001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4436" w:type="dxa"/>
          </w:tcPr>
          <w:p w:rsidR="001C0256" w:rsidRDefault="001C0256" w:rsidP="001C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</w:t>
            </w:r>
          </w:p>
        </w:tc>
      </w:tr>
    </w:tbl>
    <w:p w:rsidR="001C0256" w:rsidRDefault="001C0256" w:rsidP="001C0256">
      <w:pPr>
        <w:jc w:val="both"/>
        <w:rPr>
          <w:sz w:val="28"/>
          <w:szCs w:val="28"/>
        </w:rPr>
      </w:pPr>
    </w:p>
    <w:p w:rsidR="001C0256" w:rsidRDefault="001C0256" w:rsidP="001C0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принятия</w:t>
      </w:r>
      <w:r w:rsidR="009C68DF">
        <w:rPr>
          <w:sz w:val="28"/>
          <w:szCs w:val="28"/>
        </w:rPr>
        <w:t xml:space="preserve"> и распространяется на правоотношения, возникшие с 01 июня 2021г.</w:t>
      </w:r>
    </w:p>
    <w:p w:rsidR="001C0256" w:rsidRDefault="001C0256" w:rsidP="001C0256">
      <w:pPr>
        <w:shd w:val="clear" w:color="auto" w:fill="FFFFFF"/>
        <w:jc w:val="both"/>
        <w:rPr>
          <w:sz w:val="28"/>
          <w:szCs w:val="28"/>
        </w:rPr>
      </w:pPr>
    </w:p>
    <w:p w:rsidR="001C0256" w:rsidRDefault="001C0256" w:rsidP="001C0256">
      <w:pPr>
        <w:shd w:val="clear" w:color="auto" w:fill="FFFFFF"/>
        <w:jc w:val="both"/>
        <w:rPr>
          <w:sz w:val="28"/>
          <w:szCs w:val="28"/>
        </w:rPr>
      </w:pPr>
    </w:p>
    <w:p w:rsidR="001C0256" w:rsidRDefault="001C0256" w:rsidP="001C0256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А.И. Мельверт</w:t>
      </w:r>
    </w:p>
    <w:p w:rsidR="001C0256" w:rsidRDefault="001C0256" w:rsidP="001C0256">
      <w:pPr>
        <w:jc w:val="both"/>
        <w:rPr>
          <w:sz w:val="28"/>
          <w:szCs w:val="28"/>
        </w:rPr>
      </w:pPr>
    </w:p>
    <w:p w:rsidR="001C0256" w:rsidRDefault="001C0256" w:rsidP="001C0256">
      <w:pPr>
        <w:jc w:val="both"/>
        <w:rPr>
          <w:sz w:val="28"/>
          <w:szCs w:val="28"/>
        </w:rPr>
      </w:pPr>
    </w:p>
    <w:p w:rsidR="001C0256" w:rsidRDefault="001C0256" w:rsidP="001C0256"/>
    <w:p w:rsidR="001C0256" w:rsidRDefault="001C0256" w:rsidP="001C0256"/>
    <w:p w:rsidR="001C0256" w:rsidRDefault="001C0256" w:rsidP="001C0256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7A5"/>
    <w:multiLevelType w:val="hybridMultilevel"/>
    <w:tmpl w:val="E52A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56"/>
    <w:rsid w:val="000442A0"/>
    <w:rsid w:val="000A40D6"/>
    <w:rsid w:val="000C1ABA"/>
    <w:rsid w:val="001C0256"/>
    <w:rsid w:val="002031F0"/>
    <w:rsid w:val="002727AE"/>
    <w:rsid w:val="00293919"/>
    <w:rsid w:val="00444FC8"/>
    <w:rsid w:val="0046179B"/>
    <w:rsid w:val="004620B8"/>
    <w:rsid w:val="004A25D0"/>
    <w:rsid w:val="004C47F6"/>
    <w:rsid w:val="00507ABB"/>
    <w:rsid w:val="00677C2C"/>
    <w:rsid w:val="006E5D44"/>
    <w:rsid w:val="007164FA"/>
    <w:rsid w:val="007321CA"/>
    <w:rsid w:val="00907CB2"/>
    <w:rsid w:val="00942B88"/>
    <w:rsid w:val="009C68DF"/>
    <w:rsid w:val="00A30F05"/>
    <w:rsid w:val="00A864ED"/>
    <w:rsid w:val="00B84521"/>
    <w:rsid w:val="00BA6804"/>
    <w:rsid w:val="00BF597C"/>
    <w:rsid w:val="00C25122"/>
    <w:rsid w:val="00CA38B9"/>
    <w:rsid w:val="00D06092"/>
    <w:rsid w:val="00F7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56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1C02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C0256"/>
    <w:rPr>
      <w:lang w:eastAsia="ar-SA"/>
    </w:rPr>
  </w:style>
  <w:style w:type="table" w:styleId="a9">
    <w:name w:val="Table Grid"/>
    <w:basedOn w:val="a1"/>
    <w:uiPriority w:val="59"/>
    <w:rsid w:val="001C0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2021-05-26T08:30:00Z</cp:lastPrinted>
  <dcterms:created xsi:type="dcterms:W3CDTF">2021-05-26T07:20:00Z</dcterms:created>
  <dcterms:modified xsi:type="dcterms:W3CDTF">2021-05-26T08:30:00Z</dcterms:modified>
</cp:coreProperties>
</file>