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D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8A0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D3F">
        <w:rPr>
          <w:rFonts w:ascii="Times New Roman" w:hAnsi="Times New Roman" w:cs="Times New Roman"/>
          <w:b/>
          <w:sz w:val="28"/>
          <w:szCs w:val="28"/>
          <w:lang w:val="ru-RU"/>
        </w:rPr>
        <w:t>РЕСПУБЛИКА ХАКАСИЯ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D3F">
        <w:rPr>
          <w:rFonts w:ascii="Times New Roman" w:hAnsi="Times New Roman" w:cs="Times New Roman"/>
          <w:b/>
          <w:sz w:val="28"/>
          <w:szCs w:val="28"/>
          <w:lang w:val="ru-RU"/>
        </w:rPr>
        <w:t>ОРДЖОНИКИДЗЕВСКИЙ РАЙОН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D3F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КРАСНОИЮССКОГО СЕЛЬСОВЕТА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D3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D3F" w:rsidRPr="00A07D3F" w:rsidRDefault="003071BB" w:rsidP="00A07D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 ноября</w:t>
      </w:r>
      <w:r w:rsidR="005C55C1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="00A07D3F" w:rsidRPr="00A07D3F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</w:t>
      </w:r>
      <w:r w:rsidR="00A07D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E48A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 91</w:t>
      </w:r>
    </w:p>
    <w:p w:rsidR="00A07D3F" w:rsidRPr="00A07D3F" w:rsidRDefault="00A07D3F" w:rsidP="00A07D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7D3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07D3F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A07D3F">
        <w:rPr>
          <w:rFonts w:ascii="Times New Roman" w:hAnsi="Times New Roman" w:cs="Times New Roman"/>
          <w:sz w:val="28"/>
          <w:szCs w:val="28"/>
          <w:lang w:val="ru-RU"/>
        </w:rPr>
        <w:t>юс</w:t>
      </w:r>
      <w:proofErr w:type="spellEnd"/>
    </w:p>
    <w:p w:rsidR="00A07D3F" w:rsidRPr="00A07D3F" w:rsidRDefault="00A07D3F" w:rsidP="00A07D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7D3F" w:rsidRDefault="00232FE6" w:rsidP="00766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</w:t>
      </w:r>
      <w:r w:rsidR="0041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муниципальную</w:t>
      </w:r>
      <w:r w:rsidR="00296B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0D69">
        <w:rPr>
          <w:rFonts w:ascii="Times New Roman" w:hAnsi="Times New Roman" w:cs="Times New Roman"/>
          <w:b/>
          <w:sz w:val="28"/>
          <w:szCs w:val="28"/>
          <w:lang w:val="ru-RU"/>
        </w:rPr>
        <w:t>целевую программу</w:t>
      </w:r>
      <w:r w:rsidR="00A07D3F" w:rsidRPr="00A07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 вопросам обеспечения пожарной безопасности на территории муниципального образования </w:t>
      </w:r>
      <w:proofErr w:type="spellStart"/>
      <w:r w:rsidR="00A07D3F" w:rsidRPr="00A07D3F">
        <w:rPr>
          <w:rFonts w:ascii="Times New Roman" w:hAnsi="Times New Roman" w:cs="Times New Roman"/>
          <w:b/>
          <w:sz w:val="28"/>
          <w:szCs w:val="28"/>
          <w:lang w:val="ru-RU"/>
        </w:rPr>
        <w:t>Кра</w:t>
      </w:r>
      <w:r w:rsidR="00296B1C">
        <w:rPr>
          <w:rFonts w:ascii="Times New Roman" w:hAnsi="Times New Roman" w:cs="Times New Roman"/>
          <w:b/>
          <w:sz w:val="28"/>
          <w:szCs w:val="28"/>
          <w:lang w:val="ru-RU"/>
        </w:rPr>
        <w:t>сноиюский</w:t>
      </w:r>
      <w:proofErr w:type="spellEnd"/>
      <w:r w:rsidR="00296B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2022-2024</w:t>
      </w:r>
      <w:r w:rsidR="00A07D3F" w:rsidRPr="00A07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6B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гг. </w:t>
      </w:r>
      <w:r w:rsidR="00451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Утвержденную Постановлением </w:t>
      </w:r>
      <w:r w:rsidR="00410D69">
        <w:rPr>
          <w:rFonts w:ascii="Times New Roman" w:hAnsi="Times New Roman" w:cs="Times New Roman"/>
          <w:b/>
          <w:sz w:val="28"/>
          <w:szCs w:val="28"/>
          <w:lang w:val="ru-RU"/>
        </w:rPr>
        <w:t>№86 от 24.11.2021г.</w:t>
      </w:r>
    </w:p>
    <w:p w:rsidR="00A07D3F" w:rsidRDefault="00A07D3F" w:rsidP="00766A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D3F" w:rsidRDefault="00A07D3F" w:rsidP="00766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</w:t>
      </w:r>
      <w:r w:rsidR="00296B1C">
        <w:rPr>
          <w:rFonts w:ascii="Times New Roman" w:hAnsi="Times New Roman" w:cs="Times New Roman"/>
          <w:sz w:val="28"/>
          <w:szCs w:val="28"/>
          <w:lang w:val="ru-RU"/>
        </w:rPr>
        <w:t>ктивности проведения в 2022-2024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 131</w:t>
      </w:r>
      <w:r w:rsidR="0009287E">
        <w:rPr>
          <w:rFonts w:ascii="Times New Roman" w:hAnsi="Times New Roman" w:cs="Times New Roman"/>
          <w:sz w:val="28"/>
          <w:szCs w:val="28"/>
          <w:lang w:val="ru-RU"/>
        </w:rPr>
        <w:t xml:space="preserve">- ФЗ «Об общих принципах организации местного самоуправления в Российской Федерации», от 21.12.1994 г. № 69-ФЗ «О пожарной безопасности», от 22.07.2008 № 123 – ФЗ «Технический регламент о требованиях пожарной безопасности», руководствуясь Уставом муниципального образования </w:t>
      </w:r>
      <w:proofErr w:type="spellStart"/>
      <w:r w:rsidR="0009287E">
        <w:rPr>
          <w:rFonts w:ascii="Times New Roman" w:hAnsi="Times New Roman" w:cs="Times New Roman"/>
          <w:sz w:val="28"/>
          <w:szCs w:val="28"/>
          <w:lang w:val="ru-RU"/>
        </w:rPr>
        <w:t>Красноиюсский</w:t>
      </w:r>
      <w:proofErr w:type="spellEnd"/>
      <w:r w:rsidR="0009287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09287E" w:rsidRDefault="0009287E" w:rsidP="00766A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87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766AAD" w:rsidRPr="0009287E" w:rsidRDefault="00766AAD" w:rsidP="00766A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7832" w:rsidRDefault="003F5CA3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407A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410D6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96B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муниципальную </w:t>
      </w:r>
      <w:r w:rsidR="00410D69">
        <w:rPr>
          <w:rFonts w:ascii="Times New Roman" w:hAnsi="Times New Roman" w:cs="Times New Roman"/>
          <w:sz w:val="28"/>
          <w:szCs w:val="28"/>
          <w:lang w:val="ru-RU"/>
        </w:rPr>
        <w:t xml:space="preserve">целевую </w:t>
      </w:r>
      <w:r w:rsidR="00296B1C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«По вопросам обеспечения пожарной безопасности на территории муниципального образования </w:t>
      </w:r>
      <w:proofErr w:type="spellStart"/>
      <w:r w:rsidR="00296B1C">
        <w:rPr>
          <w:rFonts w:ascii="Times New Roman" w:hAnsi="Times New Roman" w:cs="Times New Roman"/>
          <w:sz w:val="28"/>
          <w:szCs w:val="28"/>
          <w:lang w:val="ru-RU"/>
        </w:rPr>
        <w:t>Красноиюсск</w:t>
      </w:r>
      <w:r w:rsidR="00DC407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DC407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на 2022-2024 годы»</w:t>
      </w:r>
      <w:r w:rsidR="00410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07A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утвержденную Постановлением </w:t>
      </w:r>
      <w:r w:rsidR="00410D69">
        <w:rPr>
          <w:rFonts w:ascii="Times New Roman" w:hAnsi="Times New Roman" w:cs="Times New Roman"/>
          <w:sz w:val="28"/>
          <w:szCs w:val="28"/>
          <w:lang w:val="ru-RU"/>
        </w:rPr>
        <w:t>№ 86 от 24.11.2021 г.</w:t>
      </w:r>
      <w:r w:rsidR="00DC407A">
        <w:rPr>
          <w:rFonts w:ascii="Times New Roman" w:hAnsi="Times New Roman" w:cs="Times New Roman"/>
          <w:sz w:val="28"/>
          <w:szCs w:val="28"/>
          <w:lang w:val="ru-RU"/>
        </w:rPr>
        <w:t xml:space="preserve">  следующие изменения:</w:t>
      </w:r>
    </w:p>
    <w:p w:rsidR="005C55C1" w:rsidRDefault="007962C7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5C7BE7">
        <w:rPr>
          <w:rFonts w:ascii="Times New Roman" w:hAnsi="Times New Roman" w:cs="Times New Roman"/>
          <w:sz w:val="28"/>
          <w:szCs w:val="28"/>
          <w:lang w:val="ru-RU"/>
        </w:rPr>
        <w:t>пункте 4.0</w:t>
      </w:r>
      <w:r w:rsidR="00C5730C">
        <w:rPr>
          <w:rFonts w:ascii="Times New Roman" w:hAnsi="Times New Roman" w:cs="Times New Roman"/>
          <w:sz w:val="28"/>
          <w:szCs w:val="28"/>
          <w:lang w:val="ru-RU"/>
        </w:rPr>
        <w:t xml:space="preserve">  на 2</w:t>
      </w:r>
      <w:r w:rsidR="005C7BE7">
        <w:rPr>
          <w:rFonts w:ascii="Times New Roman" w:hAnsi="Times New Roman" w:cs="Times New Roman"/>
          <w:sz w:val="28"/>
          <w:szCs w:val="28"/>
          <w:lang w:val="ru-RU"/>
        </w:rPr>
        <w:t>022 год изменить сумму 1.0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5C7B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4E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73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7BE7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433A5E" w:rsidRDefault="00433A5E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0371" w:rsidRDefault="00620371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37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07313E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="00296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B1C" w:rsidRDefault="00296B1C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B1C" w:rsidRDefault="00296B1C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Красноиюсского сельсовета         </w:t>
      </w:r>
      <w:r w:rsidR="00766A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В.А.Ербягин</w:t>
      </w:r>
    </w:p>
    <w:p w:rsidR="0007313E" w:rsidRDefault="0007313E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766AA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pStyle w:val="af5"/>
        <w:jc w:val="right"/>
      </w:pPr>
      <w:bookmarkStart w:id="0" w:name="_GoBack"/>
      <w:bookmarkEnd w:id="0"/>
      <w:proofErr w:type="gramStart"/>
      <w:r>
        <w:lastRenderedPageBreak/>
        <w:t>Утверждена</w:t>
      </w:r>
      <w:proofErr w:type="gramEnd"/>
      <w:r>
        <w:t xml:space="preserve"> </w:t>
      </w:r>
      <w:r>
        <w:br/>
        <w:t>постановлением главы</w:t>
      </w:r>
      <w:r>
        <w:br/>
      </w:r>
      <w:proofErr w:type="spellStart"/>
      <w:r>
        <w:t>Красноиюсского</w:t>
      </w:r>
      <w:proofErr w:type="spellEnd"/>
      <w:r>
        <w:t xml:space="preserve"> сельсовета</w:t>
      </w:r>
      <w:r>
        <w:br/>
        <w:t>от  24 ноября 2021 г. № 86</w:t>
      </w:r>
    </w:p>
    <w:p w:rsidR="00A10EB2" w:rsidRDefault="00A10EB2" w:rsidP="00A10EB2">
      <w:pPr>
        <w:pStyle w:val="af5"/>
        <w:jc w:val="center"/>
      </w:pPr>
      <w:r w:rsidRPr="006E22F2">
        <w:rPr>
          <w:rStyle w:val="a8"/>
          <w:rFonts w:eastAsiaTheme="majorEastAsia"/>
        </w:rPr>
        <w:t>МУНИЦИПАЛЬНАЯ ПРОГРАММА</w:t>
      </w:r>
      <w:r>
        <w:br/>
      </w:r>
      <w:r w:rsidRPr="006E22F2">
        <w:rPr>
          <w:rStyle w:val="a8"/>
          <w:rFonts w:eastAsiaTheme="majorEastAsia"/>
        </w:rPr>
        <w:t xml:space="preserve">«По вопросам обеспечения пожарной безопасности на территории </w:t>
      </w:r>
      <w:r>
        <w:br/>
      </w:r>
      <w:r w:rsidRPr="006E22F2">
        <w:rPr>
          <w:rStyle w:val="a8"/>
          <w:rFonts w:eastAsiaTheme="majorEastAsia"/>
        </w:rPr>
        <w:t>муниципального образования</w:t>
      </w:r>
      <w:r>
        <w:t xml:space="preserve"> </w:t>
      </w:r>
      <w:proofErr w:type="spellStart"/>
      <w:r>
        <w:rPr>
          <w:b/>
        </w:rPr>
        <w:t>Красноиюс</w:t>
      </w:r>
      <w:r w:rsidRPr="00441460">
        <w:rPr>
          <w:b/>
        </w:rPr>
        <w:t>ский</w:t>
      </w:r>
      <w:proofErr w:type="spellEnd"/>
      <w:r w:rsidRPr="00441460">
        <w:rPr>
          <w:b/>
        </w:rPr>
        <w:t xml:space="preserve"> сельсовет</w:t>
      </w:r>
      <w:r>
        <w:rPr>
          <w:b/>
        </w:rPr>
        <w:t xml:space="preserve">                                                                </w:t>
      </w:r>
      <w:r>
        <w:rPr>
          <w:rStyle w:val="a8"/>
          <w:rFonts w:eastAsiaTheme="majorEastAsia"/>
        </w:rPr>
        <w:t xml:space="preserve"> на 2022-2024</w:t>
      </w:r>
      <w:r w:rsidRPr="006E22F2">
        <w:rPr>
          <w:rStyle w:val="a8"/>
          <w:rFonts w:eastAsiaTheme="majorEastAsia"/>
        </w:rPr>
        <w:t>годы»</w:t>
      </w:r>
    </w:p>
    <w:p w:rsidR="00A10EB2" w:rsidRPr="00E65E4F" w:rsidRDefault="00A10EB2" w:rsidP="00A10EB2">
      <w:pPr>
        <w:pStyle w:val="af5"/>
        <w:jc w:val="center"/>
        <w:rPr>
          <w:rFonts w:eastAsiaTheme="majorEastAsia"/>
          <w:b/>
          <w:bCs/>
        </w:rPr>
      </w:pPr>
      <w:r w:rsidRPr="006E22F2">
        <w:rPr>
          <w:rStyle w:val="a8"/>
          <w:rFonts w:eastAsiaTheme="majorEastAsia"/>
        </w:rPr>
        <w:t xml:space="preserve">с. </w:t>
      </w:r>
      <w:proofErr w:type="spellStart"/>
      <w:r w:rsidRPr="006E22F2">
        <w:rPr>
          <w:rStyle w:val="a8"/>
          <w:rFonts w:eastAsiaTheme="majorEastAsia"/>
        </w:rPr>
        <w:t>Июс</w:t>
      </w:r>
      <w:proofErr w:type="spellEnd"/>
    </w:p>
    <w:p w:rsidR="00A10EB2" w:rsidRDefault="00A10EB2" w:rsidP="00A10EB2">
      <w:pPr>
        <w:pStyle w:val="af5"/>
        <w:jc w:val="center"/>
      </w:pPr>
      <w:r w:rsidRPr="006E22F2">
        <w:rPr>
          <w:rStyle w:val="a8"/>
          <w:rFonts w:eastAsiaTheme="majorEastAsia"/>
        </w:rPr>
        <w:t xml:space="preserve">Паспорт </w:t>
      </w:r>
      <w:r>
        <w:br/>
      </w:r>
      <w:r w:rsidRPr="006E22F2">
        <w:rPr>
          <w:rStyle w:val="a8"/>
          <w:rFonts w:eastAsiaTheme="majorEastAsia"/>
        </w:rPr>
        <w:t>муниципальной программы «По вопросам обеспечения пожарной безопасности на          территории муниципального образовани</w:t>
      </w:r>
      <w:r>
        <w:rPr>
          <w:rStyle w:val="a8"/>
          <w:rFonts w:eastAsiaTheme="majorEastAsia"/>
        </w:rPr>
        <w:t xml:space="preserve">я </w:t>
      </w:r>
      <w:proofErr w:type="spellStart"/>
      <w:r>
        <w:rPr>
          <w:rStyle w:val="a8"/>
          <w:rFonts w:eastAsiaTheme="majorEastAsia"/>
        </w:rPr>
        <w:t>Красноиюсский</w:t>
      </w:r>
      <w:proofErr w:type="spellEnd"/>
      <w:r>
        <w:rPr>
          <w:rStyle w:val="a8"/>
          <w:rFonts w:eastAsiaTheme="majorEastAsia"/>
        </w:rPr>
        <w:t xml:space="preserve"> сельсовет на 2022-2024</w:t>
      </w:r>
      <w:r w:rsidRPr="006E22F2">
        <w:rPr>
          <w:rStyle w:val="a8"/>
          <w:rFonts w:eastAsiaTheme="majorEastAsia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«По вопросам обеспечения пожарной безопасности на территории 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 на 2022-2024годы»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 xml:space="preserve">Администрация 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 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 от пожаров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С 10 января 2022 г по 31.12.2024 г.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 xml:space="preserve">Администрация 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RPr="006E5C08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 xml:space="preserve">Финансирование мероприятий осуществляется за счет средств бюджета 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сельсовет. Мероприятия Программы и объемы их финансирования подлежат ежегодной корректировке:</w:t>
            </w:r>
          </w:p>
          <w:p w:rsidR="00A10EB2" w:rsidRDefault="00A10EB2" w:rsidP="00F52FB0">
            <w:pPr>
              <w:pStyle w:val="consplusnonformat"/>
            </w:pPr>
            <w:r>
              <w:t>-2022 г. – 351 руб.;</w:t>
            </w:r>
          </w:p>
          <w:p w:rsidR="00A10EB2" w:rsidRDefault="00A10EB2" w:rsidP="00F52FB0">
            <w:pPr>
              <w:pStyle w:val="consplusnonformat"/>
            </w:pPr>
            <w:r>
              <w:t>-2023 г. –  307руб.;</w:t>
            </w:r>
          </w:p>
          <w:p w:rsidR="00A10EB2" w:rsidRDefault="00A10EB2" w:rsidP="00F52FB0">
            <w:pPr>
              <w:pStyle w:val="consplusnonformat"/>
            </w:pPr>
            <w:r>
              <w:t>-2024 г. –  310руб.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t xml:space="preserve">Ожидаемые конечные </w:t>
            </w:r>
            <w:r>
              <w:lastRenderedPageBreak/>
              <w:t>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 xml:space="preserve">- укрепление пожарной безопасности территории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сельсовет, снижение количества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A10EB2" w:rsidRDefault="00A10EB2" w:rsidP="00F52FB0">
            <w:pPr>
              <w:pStyle w:val="consplusnonformat"/>
            </w:pPr>
            <w:r>
              <w:t>-  относительное сокращение материального ущерба от   пожаров</w:t>
            </w:r>
          </w:p>
        </w:tc>
      </w:tr>
      <w:tr w:rsidR="00A10EB2" w:rsidRPr="00766AAD" w:rsidTr="00F52FB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consplusnonformat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муниципального образования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</w:tbl>
    <w:p w:rsidR="00A10EB2" w:rsidRDefault="00A10EB2" w:rsidP="00A10EB2">
      <w:pPr>
        <w:pStyle w:val="af5"/>
        <w:jc w:val="center"/>
      </w:pPr>
      <w:r>
        <w:rPr>
          <w:rStyle w:val="a8"/>
          <w:rFonts w:eastAsiaTheme="majorEastAsia"/>
        </w:rPr>
        <w:t>1. Общее положение</w:t>
      </w:r>
    </w:p>
    <w:p w:rsidR="00A10EB2" w:rsidRDefault="00A10EB2" w:rsidP="00A10EB2">
      <w:pPr>
        <w:pStyle w:val="af5"/>
        <w:jc w:val="both"/>
      </w:pPr>
      <w:r>
        <w:t xml:space="preserve">1.1. Муниципальная целевая программа «По вопросам обеспечения пожарной безопасности на территории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 на 2019-2021 годы» (далее – Программа) определяет </w:t>
      </w:r>
      <w:proofErr w:type="gramStart"/>
      <w:r>
        <w:t>направление</w:t>
      </w:r>
      <w:proofErr w:type="gramEnd"/>
      <w:r>
        <w:t xml:space="preserve"> и механизмы реализации полномочий по обеспечению первичных мер пожарной безопасности на территории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сельсовет, усиления противопожарной защиты населения и материальных ценностей..</w:t>
      </w:r>
      <w:r>
        <w:br/>
        <w:t>1.2. Программа разработана в соответствии с нормативными актами Российской Федерации и Республики Хакасия, муниципальными нормативными актами:</w:t>
      </w:r>
      <w: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Федерации»;</w:t>
      </w:r>
      <w: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«О пожарной безопасности»;</w:t>
      </w:r>
      <w:proofErr w:type="gramStart"/>
      <w:r>
        <w:br/>
        <w:t>-</w:t>
      </w:r>
      <w:proofErr w:type="gramEnd"/>
      <w:r>
        <w:t>Федеральным законом от 22 июля 2008г. № 123-ФЗ «Технический регламент о требованиях пожарной безопасности»</w:t>
      </w:r>
    </w:p>
    <w:p w:rsidR="00A10EB2" w:rsidRDefault="00A10EB2" w:rsidP="00A10EB2">
      <w:pPr>
        <w:pStyle w:val="af5"/>
        <w:jc w:val="center"/>
      </w:pPr>
      <w:r>
        <w:rPr>
          <w:rStyle w:val="a8"/>
          <w:rFonts w:eastAsiaTheme="majorEastAsia"/>
        </w:rPr>
        <w:t>2. Содержание проблемы и обоснование необходимости ее</w:t>
      </w:r>
      <w:r>
        <w:br/>
      </w:r>
      <w:r>
        <w:rPr>
          <w:rStyle w:val="a8"/>
          <w:rFonts w:eastAsiaTheme="majorEastAsia"/>
        </w:rPr>
        <w:t>решения программными методами</w:t>
      </w:r>
    </w:p>
    <w:p w:rsidR="00A10EB2" w:rsidRDefault="00A10EB2" w:rsidP="00A10EB2">
      <w:pPr>
        <w:pStyle w:val="af5"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 ведется определенная работа по предупреждению пожаров:</w:t>
      </w:r>
      <w:proofErr w:type="gramStart"/>
      <w:r>
        <w:br/>
        <w:t>-</w:t>
      </w:r>
      <w:proofErr w:type="gramEnd"/>
      <w: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>
        <w:br/>
        <w:t>-ведется периодическое освещение в средствах массовой информации документов по указанной тематике.</w:t>
      </w:r>
      <w:r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proofErr w:type="gramStart"/>
      <w:r>
        <w:br/>
        <w:t>-</w:t>
      </w:r>
      <w:proofErr w:type="gramEnd"/>
      <w: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  <w: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>
        <w:br/>
      </w:r>
      <w: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>
        <w:br/>
      </w:r>
      <w:proofErr w:type="gramStart"/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>
        <w:br/>
        <w:t>3) разработку и организацию выполнения муниципальных целевых программ по вопросам обеспечения пожарной безопасности;</w:t>
      </w:r>
      <w:proofErr w:type="gramEnd"/>
      <w:r>
        <w:br/>
      </w:r>
      <w:proofErr w:type="gramStart"/>
      <w: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>
        <w:br/>
        <w:t>6) обеспечение беспрепятственного проезда пожарной техники к месту пожара;</w:t>
      </w:r>
      <w:proofErr w:type="gramEnd"/>
      <w:r>
        <w:br/>
        <w:t>7) обеспечение связи и оповещения населения о пожаре;</w:t>
      </w:r>
      <w: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>
        <w:br/>
      </w:r>
      <w:proofErr w:type="gramStart"/>
      <w: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proofErr w:type="gramEnd"/>
      <w: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t>травмирования</w:t>
      </w:r>
      <w:proofErr w:type="spellEnd"/>
      <w:r>
        <w:t xml:space="preserve"> людей, материальный ущерб от пожаров.</w:t>
      </w:r>
      <w:r>
        <w:br/>
        <w:t>Разработка и принятие настоящей Программы позволят поэтапно решать обозначенные вопросы.</w:t>
      </w:r>
    </w:p>
    <w:p w:rsidR="00A10EB2" w:rsidRDefault="00A10EB2" w:rsidP="00A10EB2">
      <w:pPr>
        <w:pStyle w:val="af5"/>
        <w:jc w:val="center"/>
      </w:pPr>
      <w:r>
        <w:rPr>
          <w:rStyle w:val="a8"/>
          <w:rFonts w:eastAsiaTheme="majorEastAsia"/>
        </w:rPr>
        <w:t>3. Основные цели и задачи реализации Программы</w:t>
      </w:r>
    </w:p>
    <w:p w:rsidR="00A10EB2" w:rsidRDefault="00A10EB2" w:rsidP="00A10EB2">
      <w:pPr>
        <w:pStyle w:val="af5"/>
        <w:jc w:val="both"/>
      </w:pPr>
      <w:r>
        <w:t xml:space="preserve">3.1. Основной целью Программы является усиление системы противопожарной защиты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>
        <w:br/>
        <w:t>3.2. Для ее достижения необходимо решение следующих основных задач:</w:t>
      </w:r>
      <w:r>
        <w:br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>
        <w:br/>
        <w:t>3.2.2. Повышение готовности добровольной пожарной охраны к тушению пожаров и ведению аварийно-спасательных работ;</w:t>
      </w:r>
      <w:r>
        <w:br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br/>
      </w:r>
      <w:r>
        <w:lastRenderedPageBreak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br/>
        <w:t>3.3.Период действия Программы – 3 года (2022-2024 гг.).</w:t>
      </w:r>
      <w:r>
        <w:br/>
        <w:t xml:space="preserve">3.4. </w:t>
      </w:r>
      <w:proofErr w:type="gramStart"/>
      <w: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A10EB2" w:rsidRDefault="00A10EB2" w:rsidP="00A10EB2">
      <w:pPr>
        <w:pStyle w:val="af5"/>
        <w:jc w:val="center"/>
      </w:pPr>
      <w:r>
        <w:rPr>
          <w:rStyle w:val="a8"/>
          <w:rFonts w:eastAsiaTheme="majorEastAsia"/>
        </w:rPr>
        <w:t>4. Ресурсное обеспечение Программы</w:t>
      </w:r>
    </w:p>
    <w:p w:rsidR="00A10EB2" w:rsidRDefault="00A10EB2" w:rsidP="00A10EB2">
      <w:pPr>
        <w:pStyle w:val="af5"/>
        <w:jc w:val="both"/>
      </w:pPr>
      <w:r>
        <w:t xml:space="preserve">4.1. Программа реализуется за счет средств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сельсовет.</w:t>
      </w:r>
      <w:r>
        <w:br/>
        <w:t>4.2. Объем средств может ежегодно уточняться в установленном порядке.</w:t>
      </w:r>
    </w:p>
    <w:p w:rsidR="00A10EB2" w:rsidRDefault="00A10EB2" w:rsidP="00A10EB2">
      <w:pPr>
        <w:pStyle w:val="af5"/>
        <w:jc w:val="center"/>
      </w:pPr>
      <w:r>
        <w:br/>
      </w:r>
      <w:r>
        <w:rPr>
          <w:rStyle w:val="a8"/>
          <w:rFonts w:eastAsiaTheme="majorEastAsia"/>
        </w:rPr>
        <w:t xml:space="preserve">5. Организация управления Программой и </w:t>
      </w:r>
      <w:r>
        <w:br/>
      </w:r>
      <w:proofErr w:type="gramStart"/>
      <w:r>
        <w:rPr>
          <w:rStyle w:val="a8"/>
          <w:rFonts w:eastAsiaTheme="majorEastAsia"/>
        </w:rPr>
        <w:t>контроль за</w:t>
      </w:r>
      <w:proofErr w:type="gramEnd"/>
      <w:r>
        <w:rPr>
          <w:rStyle w:val="a8"/>
          <w:rFonts w:eastAsiaTheme="majorEastAsia"/>
        </w:rPr>
        <w:t xml:space="preserve"> ходом ее реализации</w:t>
      </w:r>
    </w:p>
    <w:p w:rsidR="00A10EB2" w:rsidRDefault="00A10EB2" w:rsidP="00A10EB2">
      <w:pPr>
        <w:pStyle w:val="af5"/>
        <w:jc w:val="both"/>
      </w:pPr>
      <w:r>
        <w:t xml:space="preserve">5.1. Администрация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>
        <w:br/>
        <w:t xml:space="preserve">5.2. Общий </w:t>
      </w:r>
      <w:proofErr w:type="gramStart"/>
      <w:r>
        <w:t>контроль за</w:t>
      </w:r>
      <w:proofErr w:type="gramEnd"/>
      <w:r>
        <w:t xml:space="preserve"> реализацией Программы и контроль текущих мероприятий Программы осуществляет глава муниципального образования </w:t>
      </w:r>
      <w:proofErr w:type="spellStart"/>
      <w:r>
        <w:t>Красноиюсский</w:t>
      </w:r>
      <w:proofErr w:type="spellEnd"/>
      <w:r>
        <w:t xml:space="preserve"> сельсовет.</w:t>
      </w:r>
    </w:p>
    <w:p w:rsidR="00A10EB2" w:rsidRDefault="00A10EB2" w:rsidP="00A10EB2">
      <w:pPr>
        <w:pStyle w:val="af5"/>
        <w:jc w:val="center"/>
      </w:pPr>
      <w:r>
        <w:rPr>
          <w:rStyle w:val="a8"/>
          <w:rFonts w:eastAsiaTheme="majorEastAsia"/>
        </w:rPr>
        <w:t>6. Оценка эффективности последствий реализации Программы</w:t>
      </w:r>
    </w:p>
    <w:p w:rsidR="00A10EB2" w:rsidRDefault="00A10EB2" w:rsidP="00A10EB2">
      <w:pPr>
        <w:pStyle w:val="af5"/>
        <w:jc w:val="both"/>
      </w:pPr>
      <w: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>
        <w:br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10EB2" w:rsidRDefault="00A10EB2" w:rsidP="00A10EB2">
      <w:pPr>
        <w:pStyle w:val="af5"/>
        <w:jc w:val="center"/>
      </w:pPr>
    </w:p>
    <w:p w:rsidR="00A10EB2" w:rsidRDefault="00A10EB2" w:rsidP="00A10EB2">
      <w:pPr>
        <w:pStyle w:val="af5"/>
        <w:jc w:val="center"/>
        <w:rPr>
          <w:rStyle w:val="a8"/>
          <w:rFonts w:eastAsiaTheme="majorEastAsia"/>
        </w:rPr>
      </w:pPr>
    </w:p>
    <w:p w:rsidR="00A10EB2" w:rsidRDefault="00A10EB2" w:rsidP="00A10EB2">
      <w:pPr>
        <w:pStyle w:val="af5"/>
        <w:jc w:val="center"/>
        <w:rPr>
          <w:rStyle w:val="a8"/>
          <w:rFonts w:eastAsiaTheme="majorEastAsia"/>
        </w:rPr>
      </w:pPr>
    </w:p>
    <w:p w:rsidR="00A10EB2" w:rsidRDefault="00A10EB2" w:rsidP="00A10EB2">
      <w:pPr>
        <w:pStyle w:val="af5"/>
        <w:jc w:val="center"/>
        <w:rPr>
          <w:rStyle w:val="a8"/>
          <w:rFonts w:eastAsiaTheme="majorEastAsia"/>
        </w:rPr>
      </w:pPr>
    </w:p>
    <w:p w:rsidR="00A10EB2" w:rsidRDefault="00A10EB2" w:rsidP="00A10EB2">
      <w:pPr>
        <w:pStyle w:val="af5"/>
        <w:jc w:val="center"/>
        <w:rPr>
          <w:rStyle w:val="a8"/>
          <w:rFonts w:eastAsiaTheme="majorEastAsia"/>
        </w:rPr>
      </w:pPr>
    </w:p>
    <w:p w:rsidR="00A10EB2" w:rsidRDefault="00A10EB2" w:rsidP="00A10EB2">
      <w:pPr>
        <w:pStyle w:val="af5"/>
        <w:jc w:val="center"/>
      </w:pPr>
      <w:r w:rsidRPr="00BD1F70">
        <w:rPr>
          <w:rStyle w:val="a8"/>
          <w:rFonts w:eastAsiaTheme="majorEastAsia"/>
        </w:rPr>
        <w:t>ПЕРЕЧЕНЬ</w:t>
      </w:r>
      <w:r>
        <w:br/>
      </w:r>
      <w:r w:rsidRPr="00BD1F70">
        <w:rPr>
          <w:rStyle w:val="a8"/>
          <w:rFonts w:eastAsiaTheme="majorEastAsia"/>
        </w:rPr>
        <w:t xml:space="preserve">мероприятий муниципальной Программы </w:t>
      </w:r>
      <w:r>
        <w:br/>
      </w:r>
      <w:r w:rsidRPr="00BD1F70">
        <w:rPr>
          <w:rStyle w:val="a8"/>
          <w:rFonts w:eastAsiaTheme="majorEastAsia"/>
        </w:rPr>
        <w:t xml:space="preserve">«По вопросам обеспечения пожарной безопасности </w:t>
      </w:r>
      <w:r>
        <w:br/>
      </w:r>
      <w:r w:rsidRPr="00BD1F70">
        <w:rPr>
          <w:rStyle w:val="a8"/>
          <w:rFonts w:eastAsiaTheme="majorEastAsia"/>
        </w:rPr>
        <w:lastRenderedPageBreak/>
        <w:t>на территории муниципального образования</w:t>
      </w:r>
      <w:r>
        <w:rPr>
          <w:rStyle w:val="a8"/>
          <w:rFonts w:eastAsiaTheme="majorEastAsia"/>
        </w:rPr>
        <w:t xml:space="preserve"> </w:t>
      </w:r>
      <w:proofErr w:type="spellStart"/>
      <w:r>
        <w:rPr>
          <w:rStyle w:val="a8"/>
          <w:rFonts w:eastAsiaTheme="majorEastAsia"/>
        </w:rPr>
        <w:t>Красноиюсский</w:t>
      </w:r>
      <w:proofErr w:type="spellEnd"/>
      <w:r>
        <w:rPr>
          <w:rStyle w:val="a8"/>
          <w:rFonts w:eastAsiaTheme="majorEastAsia"/>
        </w:rPr>
        <w:t xml:space="preserve"> сельсовет на 2022-2024</w:t>
      </w:r>
      <w:r w:rsidRPr="00BD1F70">
        <w:rPr>
          <w:rStyle w:val="a8"/>
          <w:rFonts w:eastAsiaTheme="majorEastAsia"/>
        </w:rPr>
        <w:t>годы»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666"/>
        <w:gridCol w:w="570"/>
        <w:gridCol w:w="510"/>
        <w:gridCol w:w="510"/>
        <w:gridCol w:w="690"/>
        <w:gridCol w:w="1560"/>
        <w:gridCol w:w="2173"/>
      </w:tblGrid>
      <w:tr w:rsidR="00A10EB2" w:rsidTr="00F52FB0">
        <w:trPr>
          <w:tblHeader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3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Мероприятия</w:t>
            </w:r>
          </w:p>
          <w:p w:rsidR="00A10EB2" w:rsidRDefault="00A10EB2" w:rsidP="00F52FB0">
            <w:pPr>
              <w:pStyle w:val="af5"/>
              <w:jc w:val="center"/>
            </w:pPr>
            <w:r>
              <w:t> </w:t>
            </w:r>
          </w:p>
          <w:p w:rsidR="00A10EB2" w:rsidRDefault="00A10EB2" w:rsidP="00F52FB0">
            <w:pPr>
              <w:pStyle w:val="af5"/>
              <w:jc w:val="center"/>
            </w:pPr>
            <w: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Источник финансирован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Объем финансирования (тыс. руб.),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Срок исполнения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Исполнитель</w:t>
            </w:r>
          </w:p>
        </w:tc>
      </w:tr>
      <w:tr w:rsidR="00A10EB2" w:rsidTr="00F52FB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/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  <w:r>
              <w:t>2022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2023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  <w:r>
              <w:t xml:space="preserve">2024 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 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Организационное обеспечение реализации</w:t>
            </w:r>
          </w:p>
          <w:p w:rsidR="00A10EB2" w:rsidRDefault="00A10EB2" w:rsidP="00F52FB0">
            <w:pPr>
              <w:pStyle w:val="af5"/>
            </w:pPr>
            <w:r>
              <w:t> Программы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 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3 квартал текущего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В соответствии с утвержденным планом-графиком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1.3.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Ежегодно</w:t>
            </w:r>
          </w:p>
          <w:p w:rsidR="00A10EB2" w:rsidRDefault="00A10EB2" w:rsidP="00F52FB0">
            <w:pPr>
              <w:pStyle w:val="af5"/>
              <w:jc w:val="center"/>
            </w:pPr>
            <w:r>
              <w:t>(март-апрель)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RPr="00F90BBA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Укрепление противопожарного состояния учреждений, жилого фонда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 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Приобретение противопожарного инвентаря, противопожарных знаков, трафаретов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65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50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Ежегодно в весенний и осенний периоды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2.3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Выкос сухой травы на пустырях и заброшенных участках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Весной и сенью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>2.4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Проверка пожаробезопасности помещений, зданий жилого сектора.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 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2.5.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Проверка и заправка огнетушителей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 Бюджет 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2.6.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>
              <w:t>водоисточникам</w:t>
            </w:r>
            <w:proofErr w:type="spellEnd"/>
            <w:r>
              <w:t xml:space="preserve"> (прудам) с твердым покрытием размерами не менее 12*12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 Бюджет 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3-4 квартал 2022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rHeight w:val="100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742342" w:rsidRDefault="00A10EB2" w:rsidP="00F52FB0">
            <w:pPr>
              <w:pStyle w:val="af5"/>
            </w:pPr>
            <w:r>
              <w:t>3</w:t>
            </w:r>
          </w:p>
          <w:p w:rsidR="00A10EB2" w:rsidRPr="0022583B" w:rsidRDefault="00A10EB2" w:rsidP="00F52FB0">
            <w:pPr>
              <w:rPr>
                <w:rFonts w:ascii="Verdana" w:hAnsi="Verdana"/>
                <w:sz w:val="20"/>
                <w:szCs w:val="20"/>
              </w:rPr>
            </w:pPr>
          </w:p>
          <w:p w:rsidR="00A10EB2" w:rsidRPr="00742342" w:rsidRDefault="00A10EB2" w:rsidP="00F52FB0">
            <w:pPr>
              <w:rPr>
                <w:rFonts w:ascii="Verdana" w:hAnsi="Verdana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742342" w:rsidRDefault="00A10EB2" w:rsidP="00F52FB0">
            <w:pPr>
              <w:pStyle w:val="af5"/>
            </w:pPr>
            <w:r w:rsidRPr="00742342">
              <w:t>Содержание ДПК</w:t>
            </w:r>
            <w:r>
              <w:t>, премирование</w:t>
            </w:r>
          </w:p>
          <w:p w:rsidR="00A10EB2" w:rsidRPr="0022583B" w:rsidRDefault="00A10EB2" w:rsidP="00F52F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  <w:p w:rsidR="00A10EB2" w:rsidRPr="003B263B" w:rsidRDefault="00A10EB2" w:rsidP="00F52FB0">
            <w:pPr>
              <w:rPr>
                <w:rFonts w:ascii="Verdana" w:hAnsi="Verdana"/>
              </w:rPr>
            </w:pPr>
          </w:p>
          <w:p w:rsidR="00A10EB2" w:rsidRDefault="00A10EB2" w:rsidP="00F52FB0">
            <w:pPr>
              <w:rPr>
                <w:rFonts w:ascii="Verdana" w:hAnsi="Verdana"/>
                <w:lang w:val="ru-RU"/>
              </w:rPr>
            </w:pPr>
          </w:p>
          <w:p w:rsidR="00A10EB2" w:rsidRPr="00EF1DAE" w:rsidRDefault="00A10EB2" w:rsidP="00F52FB0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  <w:p w:rsidR="00A10EB2" w:rsidRDefault="00A10EB2" w:rsidP="00F52FB0">
            <w:pPr>
              <w:rPr>
                <w:rFonts w:ascii="Verdana" w:hAnsi="Verdana"/>
              </w:rPr>
            </w:pPr>
          </w:p>
          <w:p w:rsidR="00A10EB2" w:rsidRPr="0022583B" w:rsidRDefault="00A10EB2" w:rsidP="00F52FB0">
            <w:pPr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  <w:p w:rsidR="00A10EB2" w:rsidRPr="0022583B" w:rsidRDefault="00A10EB2" w:rsidP="00F52FB0">
            <w:pPr>
              <w:rPr>
                <w:rFonts w:ascii="Verdana" w:hAnsi="Verdana"/>
              </w:rPr>
            </w:pPr>
          </w:p>
          <w:p w:rsidR="00A10EB2" w:rsidRPr="0022583B" w:rsidRDefault="00A10EB2" w:rsidP="00F52FB0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Ежегодно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rHeight w:val="66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EF1DAE" w:rsidRDefault="00A10EB2" w:rsidP="00F52F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515CDB" w:rsidRDefault="00A10EB2" w:rsidP="00F52F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ДПК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515CDB" w:rsidRDefault="00A10EB2" w:rsidP="00F52F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515CDB" w:rsidRDefault="00A10EB2" w:rsidP="00F52FB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515CDB" w:rsidRDefault="00A10EB2" w:rsidP="00F52FB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Ежегодно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742342" w:rsidRDefault="00A10EB2" w:rsidP="00F52FB0">
            <w:pPr>
              <w:pStyle w:val="af5"/>
            </w:pPr>
            <w:r>
              <w:t>3.2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064850" w:rsidRDefault="00A10EB2" w:rsidP="00F52FB0">
            <w:pPr>
              <w:pStyle w:val="af5"/>
            </w:pPr>
            <w:r w:rsidRPr="00064850">
              <w:t>Приобретение воздуходувного устройства</w:t>
            </w:r>
            <w:r>
              <w:t xml:space="preserve">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742342" w:rsidRDefault="00A10EB2" w:rsidP="00F52FB0">
            <w:pPr>
              <w:pStyle w:val="af5"/>
            </w:pPr>
            <w:r>
              <w:t>3.3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Pr="00742342" w:rsidRDefault="00A10EB2" w:rsidP="00F52FB0">
            <w:pPr>
              <w:pStyle w:val="af5"/>
            </w:pPr>
            <w:r>
              <w:t>Приобретение пожарного рукава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Приобретение спец. одежды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Приобретение водозаборного рукава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rHeight w:val="162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>3.6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Приобретение роторной косилки для скашивания заброшенных участков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Бюджет МОР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  <w:p w:rsidR="00A10EB2" w:rsidRDefault="00A10EB2" w:rsidP="00F52FB0">
            <w:pPr>
              <w:pStyle w:val="af5"/>
              <w:jc w:val="center"/>
            </w:pPr>
          </w:p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RPr="00D33474" w:rsidTr="00F52FB0">
        <w:trPr>
          <w:trHeight w:val="18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Техническое обслуживание пожарной машин</w:t>
            </w:r>
            <w:proofErr w:type="gramStart"/>
            <w:r>
              <w:t>ы(</w:t>
            </w:r>
            <w:proofErr w:type="gramEnd"/>
            <w:r>
              <w:t xml:space="preserve">ГСМ, запчасти, </w:t>
            </w:r>
            <w:proofErr w:type="spellStart"/>
            <w:r>
              <w:t>спецжидкости</w:t>
            </w:r>
            <w:proofErr w:type="spellEnd"/>
            <w:r>
              <w:t xml:space="preserve">, замена и ремонт колёс) и ремонт пожарного инвентаря в </w:t>
            </w:r>
            <w:proofErr w:type="spellStart"/>
            <w:r>
              <w:t>т.ч</w:t>
            </w:r>
            <w:proofErr w:type="spellEnd"/>
            <w:r>
              <w:t>. оплата кредиторской задолженности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202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186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578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>МО</w:t>
            </w:r>
          </w:p>
          <w:p w:rsidR="00A10EB2" w:rsidRDefault="00A10EB2" w:rsidP="00F52FB0">
            <w:pPr>
              <w:pStyle w:val="af5"/>
              <w:jc w:val="center"/>
            </w:pP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RPr="00D33474" w:rsidTr="00F52FB0">
        <w:trPr>
          <w:trHeight w:val="916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3.8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Текущий ремонт помещения добровольно пожарной охраны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  <w:p w:rsidR="00A10EB2" w:rsidRDefault="00A10EB2" w:rsidP="00F52FB0">
            <w:pPr>
              <w:pStyle w:val="af5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3.9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Приобретение ёмкостей для воды более 0,2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gramEnd"/>
            <w:r>
              <w:t>етра</w:t>
            </w:r>
            <w:proofErr w:type="spellEnd"/>
            <w:r>
              <w:t xml:space="preserve"> для каждого СДК находящихся на территории </w:t>
            </w:r>
            <w:proofErr w:type="spellStart"/>
            <w:r>
              <w:t>Красноиюсского</w:t>
            </w:r>
            <w:proofErr w:type="spellEnd"/>
            <w:r>
              <w:t xml:space="preserve"> сельсовета(3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>МО</w:t>
            </w:r>
          </w:p>
          <w:p w:rsidR="00A10EB2" w:rsidRDefault="00A10EB2" w:rsidP="00F52FB0">
            <w:pPr>
              <w:pStyle w:val="af5"/>
            </w:pP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Оплата пени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22.0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1.0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26.0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Приобретение автономных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 w:rsidRPr="000C7596">
              <w:t>Обучение лица, ответственного за п</w:t>
            </w:r>
            <w:r>
              <w:t xml:space="preserve">ожарную безопасность </w:t>
            </w:r>
            <w:r w:rsidRPr="000C7596">
              <w:t xml:space="preserve"> в организации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Бюджет сельского поселения 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>1 квартал 2022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Руководитель учреждения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Создание информационной базы данных нормативных, правовых документов, учебно-</w:t>
            </w:r>
            <w:proofErr w:type="spellStart"/>
            <w:r>
              <w:t>програмных</w:t>
            </w:r>
            <w:proofErr w:type="spellEnd"/>
            <w:r>
              <w:t xml:space="preserve"> и методических материалов в области пожарной безопасности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 xml:space="preserve">Проведение учебных тренировок по эвакуации из зданий учреждений с </w:t>
            </w:r>
            <w:r>
              <w:lastRenderedPageBreak/>
              <w:t>массовым (круглосуточным) пребыванием людей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  <w:r>
              <w:t xml:space="preserve">В соответствии с утвержденным </w:t>
            </w:r>
            <w:r>
              <w:lastRenderedPageBreak/>
              <w:t>графиком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lastRenderedPageBreak/>
              <w:t>4.6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  <w: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  <w:p w:rsidR="00A10EB2" w:rsidRDefault="00A10EB2" w:rsidP="00F52FB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  <w:p w:rsidR="00A10EB2" w:rsidRDefault="00A10EB2" w:rsidP="00F52FB0">
            <w:pPr>
              <w:pStyle w:val="af5"/>
            </w:pPr>
            <w:r>
              <w:t> </w:t>
            </w:r>
          </w:p>
          <w:p w:rsidR="00A10EB2" w:rsidRDefault="00A10EB2" w:rsidP="00F52FB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 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0 </w:t>
            </w:r>
          </w:p>
        </w:tc>
        <w:tc>
          <w:tcPr>
            <w:tcW w:w="1560" w:type="dxa"/>
          </w:tcPr>
          <w:p w:rsidR="00A10EB2" w:rsidRDefault="00A10EB2" w:rsidP="00F52FB0">
            <w:pPr>
              <w:pStyle w:val="af5"/>
              <w:jc w:val="center"/>
            </w:pPr>
            <w:r>
              <w:t xml:space="preserve">Весь период 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4.7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Администрация</w:t>
            </w:r>
          </w:p>
          <w:p w:rsidR="00A10EB2" w:rsidRDefault="00A10EB2" w:rsidP="00F52FB0">
            <w:pPr>
              <w:pStyle w:val="af5"/>
              <w:jc w:val="center"/>
            </w:pPr>
            <w:r>
              <w:t xml:space="preserve">МО </w:t>
            </w:r>
            <w:proofErr w:type="spellStart"/>
            <w:r>
              <w:t>Красноиюсский</w:t>
            </w:r>
            <w:proofErr w:type="spellEnd"/>
            <w:r>
              <w:t xml:space="preserve"> сельсовет</w:t>
            </w: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  <w:tc>
          <w:tcPr>
            <w:tcW w:w="1560" w:type="dxa"/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  <w:tr w:rsidR="00A10EB2" w:rsidTr="00F52FB0">
        <w:trPr>
          <w:tblCellSpacing w:w="0" w:type="dxa"/>
          <w:jc w:val="center"/>
        </w:trPr>
        <w:tc>
          <w:tcPr>
            <w:tcW w:w="5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  <w:r>
              <w:t>Итого за весь период: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B2" w:rsidRDefault="00A10EB2" w:rsidP="00F52FB0">
            <w:pPr>
              <w:pStyle w:val="af5"/>
            </w:pPr>
            <w:r>
              <w:t>351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307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310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  <w:r>
              <w:t>968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B2" w:rsidRDefault="00A10EB2" w:rsidP="00F52FB0">
            <w:pPr>
              <w:pStyle w:val="af5"/>
              <w:jc w:val="center"/>
            </w:pPr>
          </w:p>
        </w:tc>
      </w:tr>
    </w:tbl>
    <w:p w:rsidR="00A10EB2" w:rsidRDefault="00A10EB2" w:rsidP="00A10EB2">
      <w:pPr>
        <w:pStyle w:val="af5"/>
        <w:jc w:val="center"/>
      </w:pPr>
    </w:p>
    <w:p w:rsidR="00A10EB2" w:rsidRDefault="00A10EB2" w:rsidP="00A10EB2"/>
    <w:p w:rsidR="00A10EB2" w:rsidRDefault="00A10EB2" w:rsidP="00A10EB2"/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A10EB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10EB2" w:rsidRDefault="00A10EB2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76A37" w:rsidRPr="00620371" w:rsidRDefault="00576A37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6A37" w:rsidRPr="00620371" w:rsidSect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F"/>
    <w:rsid w:val="0007313E"/>
    <w:rsid w:val="000905B3"/>
    <w:rsid w:val="0009287E"/>
    <w:rsid w:val="000E11B2"/>
    <w:rsid w:val="00232FE6"/>
    <w:rsid w:val="00296B1C"/>
    <w:rsid w:val="003071BB"/>
    <w:rsid w:val="00384EA1"/>
    <w:rsid w:val="003A47E7"/>
    <w:rsid w:val="003F5CA3"/>
    <w:rsid w:val="00410D69"/>
    <w:rsid w:val="00433A5E"/>
    <w:rsid w:val="00451619"/>
    <w:rsid w:val="0045351E"/>
    <w:rsid w:val="004E48A0"/>
    <w:rsid w:val="00576A37"/>
    <w:rsid w:val="005C55C1"/>
    <w:rsid w:val="005C7BE7"/>
    <w:rsid w:val="006201DC"/>
    <w:rsid w:val="00620371"/>
    <w:rsid w:val="00630C93"/>
    <w:rsid w:val="00641908"/>
    <w:rsid w:val="006708BD"/>
    <w:rsid w:val="006A3470"/>
    <w:rsid w:val="00766AAD"/>
    <w:rsid w:val="007941B1"/>
    <w:rsid w:val="007962C7"/>
    <w:rsid w:val="00796A05"/>
    <w:rsid w:val="009E3A1F"/>
    <w:rsid w:val="00A07D3F"/>
    <w:rsid w:val="00A10EB2"/>
    <w:rsid w:val="00AF546D"/>
    <w:rsid w:val="00B63751"/>
    <w:rsid w:val="00BA123E"/>
    <w:rsid w:val="00BC456A"/>
    <w:rsid w:val="00BE7832"/>
    <w:rsid w:val="00C5730C"/>
    <w:rsid w:val="00C66E36"/>
    <w:rsid w:val="00C674C8"/>
    <w:rsid w:val="00D40200"/>
    <w:rsid w:val="00DC407A"/>
    <w:rsid w:val="00F03F70"/>
    <w:rsid w:val="00F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F"/>
  </w:style>
  <w:style w:type="paragraph" w:styleId="1">
    <w:name w:val="heading 1"/>
    <w:basedOn w:val="a"/>
    <w:next w:val="a"/>
    <w:link w:val="10"/>
    <w:uiPriority w:val="9"/>
    <w:qFormat/>
    <w:rsid w:val="00A07D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D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D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D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D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D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D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D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7D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7D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7D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D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07D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07D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D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D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D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7D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07D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07D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7D3F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A07D3F"/>
    <w:rPr>
      <w:b/>
      <w:bCs/>
      <w:spacing w:val="0"/>
    </w:rPr>
  </w:style>
  <w:style w:type="character" w:styleId="a9">
    <w:name w:val="Emphasis"/>
    <w:uiPriority w:val="20"/>
    <w:qFormat/>
    <w:rsid w:val="00A07D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07D3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07D3F"/>
  </w:style>
  <w:style w:type="paragraph" w:styleId="ac">
    <w:name w:val="List Paragraph"/>
    <w:basedOn w:val="a"/>
    <w:uiPriority w:val="34"/>
    <w:qFormat/>
    <w:rsid w:val="00A07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D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07D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07D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07D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07D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07D3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07D3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07D3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07D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07D3F"/>
    <w:pPr>
      <w:outlineLvl w:val="9"/>
    </w:pPr>
  </w:style>
  <w:style w:type="paragraph" w:styleId="af5">
    <w:name w:val="Normal (Web)"/>
    <w:basedOn w:val="a"/>
    <w:rsid w:val="00A10E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A10E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F"/>
  </w:style>
  <w:style w:type="paragraph" w:styleId="1">
    <w:name w:val="heading 1"/>
    <w:basedOn w:val="a"/>
    <w:next w:val="a"/>
    <w:link w:val="10"/>
    <w:uiPriority w:val="9"/>
    <w:qFormat/>
    <w:rsid w:val="00A07D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D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D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D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D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D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D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D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7D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7D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7D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D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07D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07D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D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D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D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7D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07D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07D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7D3F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A07D3F"/>
    <w:rPr>
      <w:b/>
      <w:bCs/>
      <w:spacing w:val="0"/>
    </w:rPr>
  </w:style>
  <w:style w:type="character" w:styleId="a9">
    <w:name w:val="Emphasis"/>
    <w:uiPriority w:val="20"/>
    <w:qFormat/>
    <w:rsid w:val="00A07D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07D3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07D3F"/>
  </w:style>
  <w:style w:type="paragraph" w:styleId="ac">
    <w:name w:val="List Paragraph"/>
    <w:basedOn w:val="a"/>
    <w:uiPriority w:val="34"/>
    <w:qFormat/>
    <w:rsid w:val="00A07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D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07D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07D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07D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07D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07D3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07D3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07D3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07D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07D3F"/>
    <w:pPr>
      <w:outlineLvl w:val="9"/>
    </w:pPr>
  </w:style>
  <w:style w:type="paragraph" w:styleId="af5">
    <w:name w:val="Normal (Web)"/>
    <w:basedOn w:val="a"/>
    <w:rsid w:val="00A10E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A10E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2021-12-27T08:05:00Z</cp:lastPrinted>
  <dcterms:created xsi:type="dcterms:W3CDTF">2022-11-21T02:51:00Z</dcterms:created>
  <dcterms:modified xsi:type="dcterms:W3CDTF">2022-11-21T02:52:00Z</dcterms:modified>
</cp:coreProperties>
</file>