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E6" w:rsidRPr="00BF1EE6" w:rsidRDefault="00BF1EE6" w:rsidP="00FC68B5">
      <w:pPr>
        <w:pStyle w:val="1"/>
        <w:shd w:val="clear" w:color="auto" w:fill="FFFFFF"/>
        <w:spacing w:before="240" w:after="120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F1EE6">
        <w:rPr>
          <w:rFonts w:ascii="Times New Roman" w:hAnsi="Times New Roman" w:cs="Times New Roman"/>
          <w:color w:val="000000"/>
          <w:sz w:val="32"/>
          <w:szCs w:val="32"/>
        </w:rPr>
        <w:t>О преимуществах информационной системы ГИС ЖКХ для потребителей жилищно-коммунальных услуг.</w:t>
      </w:r>
    </w:p>
    <w:p w:rsidR="00BF1EE6" w:rsidRPr="00310196" w:rsidRDefault="00BF1EE6" w:rsidP="00FC68B5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0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ГИС ЖКХ – единая федеральная централизованная информационная система, которая создана для получения самой актуальной и достоверной информации о ЖКХ России. </w:t>
      </w:r>
    </w:p>
    <w:p w:rsidR="00BF1EE6" w:rsidRPr="00BF1EE6" w:rsidRDefault="00BF1EE6" w:rsidP="00FC68B5">
      <w:pPr>
        <w:shd w:val="clear" w:color="auto" w:fill="FFFFFF"/>
        <w:spacing w:after="384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пользователь ГИС ЖКХ может в личном кабинете проводить быстрые и удобные операции:</w:t>
      </w:r>
    </w:p>
    <w:p w:rsidR="00BF1EE6" w:rsidRPr="00BF1EE6" w:rsidRDefault="00BF1EE6" w:rsidP="00FC6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получать начисления;</w:t>
      </w:r>
    </w:p>
    <w:p w:rsidR="00BF1EE6" w:rsidRPr="00BF1EE6" w:rsidRDefault="00BF1EE6" w:rsidP="00FC6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оплачивать жилищно-коммунальные услуги;</w:t>
      </w:r>
    </w:p>
    <w:p w:rsidR="00BF1EE6" w:rsidRPr="00BF1EE6" w:rsidRDefault="00BF1EE6" w:rsidP="00FC6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передавать показания приборов учета;</w:t>
      </w:r>
    </w:p>
    <w:p w:rsidR="00BF1EE6" w:rsidRPr="00BF1EE6" w:rsidRDefault="00BF1EE6" w:rsidP="00FC6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получать любую информацию, которую размещает управляющая или </w:t>
      </w:r>
      <w:proofErr w:type="spellStart"/>
      <w:r w:rsidRPr="00BF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ресурсоснабжающая</w:t>
      </w:r>
      <w:proofErr w:type="spellEnd"/>
      <w:r w:rsidRPr="00BF1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компания, и т.д.</w:t>
      </w:r>
    </w:p>
    <w:p w:rsidR="00463AC4" w:rsidRDefault="00BF1EE6" w:rsidP="00463AC4">
      <w:pPr>
        <w:shd w:val="clear" w:color="auto" w:fill="FFFFFF"/>
        <w:spacing w:after="384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зарегистрированные на портале государственных услуг, автоматически получают доступ к своему личному кабинету в ГИС ЖКХ, в котором содержится информация об управляющих и </w:t>
      </w:r>
      <w:proofErr w:type="spellStart"/>
      <w:r w:rsidRPr="00310196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ресурсоснабжающих</w:t>
      </w:r>
      <w:proofErr w:type="spellEnd"/>
      <w:r w:rsidRPr="00310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организациях и выполняемых ими жилищно-коммунальных</w:t>
      </w:r>
      <w:r w:rsidR="00FC6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услугах и</w:t>
      </w:r>
      <w:r w:rsidRPr="00310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работах, в том числе по капитальному ремонту.  </w:t>
      </w:r>
    </w:p>
    <w:p w:rsidR="00463AC4" w:rsidRPr="00463AC4" w:rsidRDefault="00BF1EE6" w:rsidP="00463AC4">
      <w:pPr>
        <w:shd w:val="clear" w:color="auto" w:fill="FFFFFF"/>
        <w:spacing w:after="384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AC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ГИС ЖКХ позволяет гражданам также передавать показания приборов учета в электро</w:t>
      </w:r>
      <w:bookmarkStart w:id="0" w:name="_GoBack"/>
      <w:bookmarkEnd w:id="0"/>
      <w:r w:rsidRPr="00463AC4">
        <w:rPr>
          <w:rFonts w:ascii="Times New Roman" w:hAnsi="Times New Roman" w:cs="Times New Roman"/>
          <w:color w:val="000000" w:themeColor="text1"/>
          <w:sz w:val="28"/>
          <w:szCs w:val="28"/>
        </w:rPr>
        <w:t>нной форме, получать начисления по квартире и осуществлять онлайн-платежи.</w:t>
      </w:r>
    </w:p>
    <w:p w:rsidR="00BF1EE6" w:rsidRPr="00463AC4" w:rsidRDefault="00BF1EE6" w:rsidP="00463AC4">
      <w:pPr>
        <w:shd w:val="clear" w:color="auto" w:fill="FFFFFF"/>
        <w:spacing w:after="384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потребители коммунальных услуг могут контролировать расходы и доходы по многоквартирному  дому: знакомиться с договорами, заключенными управляющими организациями, актами выполненных работ и оказываемых услуг, проверять  правильность начислений и расчетов по коммунальным платежам,  направлять жалобы и обращения в органы жилищного надзора, </w:t>
      </w:r>
      <w:proofErr w:type="spellStart"/>
      <w:r w:rsidRPr="00463AC4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ресурсоснабжающие</w:t>
      </w:r>
      <w:proofErr w:type="spellEnd"/>
      <w:r w:rsidRPr="0046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управляющие компании и ТСЖ.</w:t>
      </w:r>
    </w:p>
    <w:sectPr w:rsidR="00BF1EE6" w:rsidRPr="0046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3078"/>
    <w:multiLevelType w:val="multilevel"/>
    <w:tmpl w:val="39F2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0A"/>
    <w:rsid w:val="00310196"/>
    <w:rsid w:val="00463AC4"/>
    <w:rsid w:val="00AE560C"/>
    <w:rsid w:val="00BF1EE6"/>
    <w:rsid w:val="00E2120A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1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F1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1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BF1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34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0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194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2022-07-19T08:20:00Z</cp:lastPrinted>
  <dcterms:created xsi:type="dcterms:W3CDTF">2022-07-19T08:07:00Z</dcterms:created>
  <dcterms:modified xsi:type="dcterms:W3CDTF">2022-07-20T01:03:00Z</dcterms:modified>
</cp:coreProperties>
</file>