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F26" w:rsidRPr="00833900" w:rsidRDefault="00062F26" w:rsidP="00866C9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833900">
        <w:rPr>
          <w:rFonts w:ascii="Segoe UI" w:hAnsi="Segoe UI" w:cs="Segoe UI"/>
          <w:noProof/>
          <w:sz w:val="24"/>
          <w:szCs w:val="24"/>
        </w:rPr>
        <w:drawing>
          <wp:inline distT="0" distB="0" distL="0" distR="0" wp14:anchorId="464951AD" wp14:editId="05CF2F1F">
            <wp:extent cx="2676525" cy="1085850"/>
            <wp:effectExtent l="0" t="0" r="0" b="0"/>
            <wp:docPr id="1" name="Рисунок 2" descr="C:\Users\NosovaJaV\Desktop\о Росреестре\01-01 логотип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NosovaJaV\Desktop\о Росреестре\01-01 логотип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3900">
        <w:rPr>
          <w:rFonts w:ascii="Segoe UI" w:hAnsi="Segoe UI" w:cs="Segoe UI"/>
          <w:sz w:val="24"/>
          <w:szCs w:val="24"/>
        </w:rPr>
        <w:tab/>
      </w:r>
      <w:r w:rsidRPr="00833900">
        <w:rPr>
          <w:rFonts w:ascii="Segoe UI" w:hAnsi="Segoe UI" w:cs="Segoe UI"/>
          <w:sz w:val="24"/>
          <w:szCs w:val="24"/>
        </w:rPr>
        <w:tab/>
      </w:r>
      <w:r w:rsidRPr="00833900">
        <w:rPr>
          <w:rFonts w:ascii="Segoe UI" w:hAnsi="Segoe UI" w:cs="Segoe UI"/>
          <w:sz w:val="24"/>
          <w:szCs w:val="24"/>
        </w:rPr>
        <w:tab/>
      </w:r>
      <w:r w:rsidRPr="00833900">
        <w:rPr>
          <w:rFonts w:ascii="Segoe UI" w:hAnsi="Segoe UI" w:cs="Segoe UI"/>
          <w:sz w:val="24"/>
          <w:szCs w:val="24"/>
        </w:rPr>
        <w:tab/>
      </w:r>
      <w:r w:rsidRPr="00833900">
        <w:rPr>
          <w:rFonts w:ascii="Segoe UI" w:hAnsi="Segoe UI" w:cs="Segoe UI"/>
          <w:sz w:val="24"/>
          <w:szCs w:val="24"/>
        </w:rPr>
        <w:tab/>
      </w:r>
    </w:p>
    <w:p w:rsidR="00062F26" w:rsidRPr="00833900" w:rsidRDefault="00062F26" w:rsidP="00866C9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062F26" w:rsidRPr="00833900" w:rsidRDefault="00062F26" w:rsidP="00866C9E">
      <w:pPr>
        <w:spacing w:after="0" w:line="240" w:lineRule="auto"/>
        <w:jc w:val="right"/>
        <w:rPr>
          <w:rFonts w:ascii="Segoe UI" w:hAnsi="Segoe UI" w:cs="Segoe UI"/>
          <w:sz w:val="24"/>
          <w:szCs w:val="24"/>
        </w:rPr>
      </w:pPr>
      <w:r w:rsidRPr="00833900">
        <w:rPr>
          <w:rFonts w:ascii="Segoe UI" w:hAnsi="Segoe UI" w:cs="Segoe UI"/>
          <w:sz w:val="24"/>
          <w:szCs w:val="24"/>
        </w:rPr>
        <w:t>Вопросы-ответы</w:t>
      </w:r>
    </w:p>
    <w:p w:rsidR="00062F26" w:rsidRPr="00833900" w:rsidRDefault="00062F26" w:rsidP="00866C9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062F26" w:rsidRPr="00833900" w:rsidRDefault="00062F26" w:rsidP="00866C9E">
      <w:pPr>
        <w:spacing w:after="0" w:line="240" w:lineRule="auto"/>
        <w:jc w:val="center"/>
        <w:rPr>
          <w:rFonts w:ascii="Segoe UI" w:hAnsi="Segoe UI" w:cs="Segoe UI"/>
          <w:b/>
          <w:bCs/>
          <w:sz w:val="24"/>
          <w:szCs w:val="24"/>
        </w:rPr>
      </w:pPr>
      <w:r w:rsidRPr="00833900">
        <w:rPr>
          <w:rFonts w:ascii="Segoe UI" w:eastAsia="Times New Roman" w:hAnsi="Segoe UI" w:cs="Segoe UI"/>
          <w:b/>
          <w:bCs/>
          <w:sz w:val="24"/>
          <w:szCs w:val="24"/>
        </w:rPr>
        <w:t xml:space="preserve">На вопросы отвечают эксперты </w:t>
      </w:r>
      <w:proofErr w:type="spellStart"/>
      <w:r w:rsidRPr="00833900">
        <w:rPr>
          <w:rFonts w:ascii="Segoe UI" w:eastAsia="Times New Roman" w:hAnsi="Segoe UI" w:cs="Segoe UI"/>
          <w:b/>
          <w:bCs/>
          <w:sz w:val="24"/>
          <w:szCs w:val="24"/>
        </w:rPr>
        <w:t>Росреестра</w:t>
      </w:r>
      <w:proofErr w:type="spellEnd"/>
      <w:r w:rsidRPr="00833900">
        <w:rPr>
          <w:rFonts w:ascii="Segoe UI" w:eastAsia="Times New Roman" w:hAnsi="Segoe UI" w:cs="Segoe UI"/>
          <w:b/>
          <w:bCs/>
          <w:sz w:val="24"/>
          <w:szCs w:val="24"/>
        </w:rPr>
        <w:t xml:space="preserve"> Хакасии</w:t>
      </w:r>
    </w:p>
    <w:p w:rsidR="00062F26" w:rsidRPr="00833900" w:rsidRDefault="00062F26" w:rsidP="00866C9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E02A21" w:rsidRPr="00833900" w:rsidRDefault="00A11116" w:rsidP="00866C9E">
      <w:pPr>
        <w:pStyle w:val="1"/>
        <w:shd w:val="clear" w:color="auto" w:fill="FFFFFF"/>
        <w:spacing w:before="0" w:after="192"/>
        <w:jc w:val="both"/>
        <w:rPr>
          <w:rFonts w:ascii="Segoe UI" w:eastAsiaTheme="minorHAnsi" w:hAnsi="Segoe UI" w:cs="Segoe UI"/>
          <w:b/>
          <w:color w:val="auto"/>
          <w:sz w:val="24"/>
          <w:szCs w:val="24"/>
          <w:lang w:eastAsia="en-US"/>
        </w:rPr>
      </w:pPr>
      <w:r w:rsidRPr="00833900">
        <w:rPr>
          <w:rFonts w:ascii="Segoe UI" w:eastAsiaTheme="minorHAnsi" w:hAnsi="Segoe UI" w:cs="Segoe UI"/>
          <w:b/>
          <w:color w:val="auto"/>
          <w:sz w:val="24"/>
          <w:szCs w:val="24"/>
          <w:lang w:eastAsia="en-US"/>
        </w:rPr>
        <w:t>Вопрос:</w:t>
      </w:r>
      <w:r w:rsidR="009C1508" w:rsidRPr="00833900">
        <w:rPr>
          <w:rFonts w:ascii="Segoe UI" w:eastAsiaTheme="minorHAnsi" w:hAnsi="Segoe UI" w:cs="Segoe UI"/>
          <w:color w:val="auto"/>
          <w:sz w:val="24"/>
          <w:szCs w:val="24"/>
          <w:lang w:eastAsia="en-US"/>
        </w:rPr>
        <w:t xml:space="preserve"> </w:t>
      </w:r>
      <w:r w:rsidR="004079F3" w:rsidRPr="00833900">
        <w:rPr>
          <w:rFonts w:ascii="Segoe UI" w:eastAsiaTheme="minorHAnsi" w:hAnsi="Segoe UI" w:cs="Segoe UI"/>
          <w:b/>
          <w:color w:val="auto"/>
          <w:sz w:val="24"/>
          <w:szCs w:val="24"/>
          <w:lang w:eastAsia="en-US"/>
        </w:rPr>
        <w:t>Планируем заключить договор купли-продажи у нотариуса. По ряду причин необходимо, чтобы регистрация прошла в максимально короткие сроки. Предусмотрены ли сокращенные сроки государственной регистрации права на основании нотариаль</w:t>
      </w:r>
      <w:bookmarkStart w:id="0" w:name="_GoBack"/>
      <w:bookmarkEnd w:id="0"/>
      <w:r w:rsidR="004079F3" w:rsidRPr="00833900">
        <w:rPr>
          <w:rFonts w:ascii="Segoe UI" w:eastAsiaTheme="minorHAnsi" w:hAnsi="Segoe UI" w:cs="Segoe UI"/>
          <w:b/>
          <w:color w:val="auto"/>
          <w:sz w:val="24"/>
          <w:szCs w:val="24"/>
          <w:lang w:eastAsia="en-US"/>
        </w:rPr>
        <w:t>ной сделки?</w:t>
      </w:r>
    </w:p>
    <w:p w:rsidR="004079F3" w:rsidRPr="00833900" w:rsidRDefault="004079F3" w:rsidP="00866C9E">
      <w:pPr>
        <w:jc w:val="both"/>
        <w:rPr>
          <w:rFonts w:ascii="Segoe UI" w:hAnsi="Segoe UI" w:cs="Segoe UI"/>
          <w:sz w:val="24"/>
          <w:szCs w:val="24"/>
          <w:lang w:eastAsia="en-US"/>
        </w:rPr>
      </w:pPr>
      <w:r w:rsidRPr="00833900">
        <w:rPr>
          <w:rFonts w:ascii="Segoe UI" w:hAnsi="Segoe UI" w:cs="Segoe UI"/>
          <w:b/>
          <w:sz w:val="24"/>
          <w:szCs w:val="24"/>
          <w:lang w:eastAsia="en-US"/>
        </w:rPr>
        <w:t>Ответ:</w:t>
      </w:r>
      <w:r w:rsidRPr="00833900">
        <w:rPr>
          <w:rFonts w:ascii="Segoe UI" w:hAnsi="Segoe UI" w:cs="Segoe UI"/>
          <w:sz w:val="24"/>
          <w:szCs w:val="24"/>
          <w:lang w:eastAsia="en-US"/>
        </w:rPr>
        <w:t xml:space="preserve"> Сроки осуществления </w:t>
      </w:r>
      <w:proofErr w:type="spellStart"/>
      <w:r w:rsidRPr="00833900">
        <w:rPr>
          <w:rFonts w:ascii="Segoe UI" w:hAnsi="Segoe UI" w:cs="Segoe UI"/>
          <w:sz w:val="24"/>
          <w:szCs w:val="24"/>
          <w:lang w:eastAsia="en-US"/>
        </w:rPr>
        <w:t>госрегистрации</w:t>
      </w:r>
      <w:proofErr w:type="spellEnd"/>
      <w:r w:rsidRPr="00833900">
        <w:rPr>
          <w:rFonts w:ascii="Segoe UI" w:hAnsi="Segoe UI" w:cs="Segoe UI"/>
          <w:sz w:val="24"/>
          <w:szCs w:val="24"/>
          <w:lang w:eastAsia="en-US"/>
        </w:rPr>
        <w:t xml:space="preserve"> права регламентированы статьей 16 Ф</w:t>
      </w:r>
      <w:r w:rsidR="00866C9E" w:rsidRPr="00833900">
        <w:rPr>
          <w:rFonts w:ascii="Segoe UI" w:hAnsi="Segoe UI" w:cs="Segoe UI"/>
          <w:sz w:val="24"/>
          <w:szCs w:val="24"/>
          <w:lang w:eastAsia="en-US"/>
        </w:rPr>
        <w:t>едерального закона</w:t>
      </w:r>
      <w:r w:rsidRPr="00833900">
        <w:rPr>
          <w:rFonts w:ascii="Segoe UI" w:hAnsi="Segoe UI" w:cs="Segoe UI"/>
          <w:sz w:val="24"/>
          <w:szCs w:val="24"/>
          <w:lang w:eastAsia="en-US"/>
        </w:rPr>
        <w:t xml:space="preserve"> «О государственной регистрации недвижимости» и зависят от способа предоставления документов. Для государственной регистрации прав на основании нотариально</w:t>
      </w:r>
      <w:r w:rsidR="00866C9E" w:rsidRPr="00833900">
        <w:rPr>
          <w:rFonts w:ascii="Segoe UI" w:hAnsi="Segoe UI" w:cs="Segoe UI"/>
          <w:sz w:val="24"/>
          <w:szCs w:val="24"/>
          <w:lang w:eastAsia="en-US"/>
        </w:rPr>
        <w:t xml:space="preserve"> </w:t>
      </w:r>
      <w:r w:rsidRPr="00833900">
        <w:rPr>
          <w:rFonts w:ascii="Segoe UI" w:hAnsi="Segoe UI" w:cs="Segoe UI"/>
          <w:sz w:val="24"/>
          <w:szCs w:val="24"/>
          <w:lang w:eastAsia="en-US"/>
        </w:rPr>
        <w:t xml:space="preserve">удостоверенной сделки, а также для свидетельства о праве на наследство, свидетельства о праве собственности на долю в общем имуществе супругов действительно предусмотрены более короткие сроки по сравнению с государственной регистрации права на основании иных документов. В случае, если нотариально удостоверенный договор и прочие необходимые документы будут представлены на </w:t>
      </w:r>
      <w:proofErr w:type="spellStart"/>
      <w:r w:rsidRPr="00833900">
        <w:rPr>
          <w:rFonts w:ascii="Segoe UI" w:hAnsi="Segoe UI" w:cs="Segoe UI"/>
          <w:sz w:val="24"/>
          <w:szCs w:val="24"/>
          <w:lang w:eastAsia="en-US"/>
        </w:rPr>
        <w:t>госрегистрацию</w:t>
      </w:r>
      <w:proofErr w:type="spellEnd"/>
      <w:r w:rsidRPr="00833900">
        <w:rPr>
          <w:rFonts w:ascii="Segoe UI" w:hAnsi="Segoe UI" w:cs="Segoe UI"/>
          <w:sz w:val="24"/>
          <w:szCs w:val="24"/>
          <w:lang w:eastAsia="en-US"/>
        </w:rPr>
        <w:t xml:space="preserve"> права через МФЦ, то срок </w:t>
      </w:r>
      <w:proofErr w:type="spellStart"/>
      <w:r w:rsidRPr="00833900">
        <w:rPr>
          <w:rFonts w:ascii="Segoe UI" w:hAnsi="Segoe UI" w:cs="Segoe UI"/>
          <w:sz w:val="24"/>
          <w:szCs w:val="24"/>
          <w:lang w:eastAsia="en-US"/>
        </w:rPr>
        <w:t>госуслуги</w:t>
      </w:r>
      <w:proofErr w:type="spellEnd"/>
      <w:r w:rsidRPr="00833900">
        <w:rPr>
          <w:rFonts w:ascii="Segoe UI" w:hAnsi="Segoe UI" w:cs="Segoe UI"/>
          <w:sz w:val="24"/>
          <w:szCs w:val="24"/>
          <w:lang w:eastAsia="en-US"/>
        </w:rPr>
        <w:t xml:space="preserve"> составит пять рабочих дней с даты приема документов.  Если документы будут направлены в орган регистрации прав в электронном виде, в том числе от самого нотариуса, удо</w:t>
      </w:r>
      <w:r w:rsidR="00866C9E" w:rsidRPr="00833900">
        <w:rPr>
          <w:rFonts w:ascii="Segoe UI" w:hAnsi="Segoe UI" w:cs="Segoe UI"/>
          <w:sz w:val="24"/>
          <w:szCs w:val="24"/>
          <w:lang w:eastAsia="en-US"/>
        </w:rPr>
        <w:t>стоверившего договор, а такая в</w:t>
      </w:r>
      <w:r w:rsidRPr="00833900">
        <w:rPr>
          <w:rFonts w:ascii="Segoe UI" w:hAnsi="Segoe UI" w:cs="Segoe UI"/>
          <w:sz w:val="24"/>
          <w:szCs w:val="24"/>
          <w:lang w:eastAsia="en-US"/>
        </w:rPr>
        <w:t xml:space="preserve">озможность предусмотрена законодательством, то </w:t>
      </w:r>
      <w:proofErr w:type="spellStart"/>
      <w:r w:rsidRPr="00833900">
        <w:rPr>
          <w:rFonts w:ascii="Segoe UI" w:hAnsi="Segoe UI" w:cs="Segoe UI"/>
          <w:sz w:val="24"/>
          <w:szCs w:val="24"/>
          <w:lang w:eastAsia="en-US"/>
        </w:rPr>
        <w:t>госрегистрация</w:t>
      </w:r>
      <w:proofErr w:type="spellEnd"/>
      <w:r w:rsidRPr="00833900">
        <w:rPr>
          <w:rFonts w:ascii="Segoe UI" w:hAnsi="Segoe UI" w:cs="Segoe UI"/>
          <w:sz w:val="24"/>
          <w:szCs w:val="24"/>
          <w:lang w:eastAsia="en-US"/>
        </w:rPr>
        <w:t xml:space="preserve"> будет осуществлена в течение одного рабочего дня, следующего за днем поступления документов. </w:t>
      </w:r>
    </w:p>
    <w:p w:rsidR="00214763" w:rsidRPr="00833900" w:rsidRDefault="00214763" w:rsidP="00866C9E">
      <w:pPr>
        <w:jc w:val="both"/>
        <w:rPr>
          <w:rFonts w:ascii="Segoe UI" w:hAnsi="Segoe UI" w:cs="Segoe UI"/>
          <w:b/>
          <w:sz w:val="24"/>
          <w:szCs w:val="24"/>
          <w:lang w:eastAsia="en-US"/>
        </w:rPr>
      </w:pPr>
      <w:r w:rsidRPr="00833900">
        <w:rPr>
          <w:rFonts w:ascii="Segoe UI" w:hAnsi="Segoe UI" w:cs="Segoe UI"/>
          <w:b/>
          <w:sz w:val="24"/>
          <w:szCs w:val="24"/>
          <w:lang w:eastAsia="en-US"/>
        </w:rPr>
        <w:t>Вопрос:</w:t>
      </w:r>
      <w:r w:rsidRPr="00833900">
        <w:rPr>
          <w:rFonts w:ascii="Segoe UI" w:hAnsi="Segoe UI" w:cs="Segoe UI"/>
          <w:sz w:val="24"/>
          <w:szCs w:val="24"/>
          <w:lang w:eastAsia="en-US"/>
        </w:rPr>
        <w:t xml:space="preserve"> </w:t>
      </w:r>
      <w:r w:rsidRPr="00833900">
        <w:rPr>
          <w:rFonts w:ascii="Segoe UI" w:hAnsi="Segoe UI" w:cs="Segoe UI"/>
          <w:b/>
          <w:sz w:val="24"/>
          <w:szCs w:val="24"/>
          <w:lang w:eastAsia="en-US"/>
        </w:rPr>
        <w:t xml:space="preserve">Хочу сделать в квартире перепланировку. Куда обратиться? </w:t>
      </w:r>
    </w:p>
    <w:p w:rsidR="00214763" w:rsidRPr="00833900" w:rsidRDefault="00214763" w:rsidP="00866C9E">
      <w:pPr>
        <w:pStyle w:val="a3"/>
        <w:shd w:val="clear" w:color="auto" w:fill="FFFFFF"/>
        <w:jc w:val="both"/>
        <w:rPr>
          <w:rFonts w:ascii="Segoe UI" w:hAnsi="Segoe UI" w:cs="Segoe UI"/>
        </w:rPr>
      </w:pPr>
      <w:r w:rsidRPr="00833900">
        <w:rPr>
          <w:rFonts w:ascii="Segoe UI" w:hAnsi="Segoe UI" w:cs="Segoe UI"/>
          <w:b/>
        </w:rPr>
        <w:t>Ответ:</w:t>
      </w:r>
      <w:r w:rsidRPr="00833900">
        <w:rPr>
          <w:rFonts w:ascii="Segoe UI" w:hAnsi="Segoe UI" w:cs="Segoe UI"/>
        </w:rPr>
        <w:t xml:space="preserve"> Перепланировка представляет собой изменение конфигурации помещения</w:t>
      </w:r>
      <w:r w:rsidR="00866C9E" w:rsidRPr="00833900">
        <w:rPr>
          <w:rFonts w:ascii="Segoe UI" w:hAnsi="Segoe UI" w:cs="Segoe UI"/>
        </w:rPr>
        <w:t>, например,</w:t>
      </w:r>
      <w:r w:rsidRPr="00833900">
        <w:rPr>
          <w:rFonts w:ascii="Segoe UI" w:hAnsi="Segoe UI" w:cs="Segoe UI"/>
        </w:rPr>
        <w:t xml:space="preserve"> разделение стеной совмещенного санузла, перенос дверного проход</w:t>
      </w:r>
      <w:r w:rsidR="00866C9E" w:rsidRPr="00833900">
        <w:rPr>
          <w:rFonts w:ascii="Segoe UI" w:hAnsi="Segoe UI" w:cs="Segoe UI"/>
        </w:rPr>
        <w:t>а, объединение комнаты с кухней</w:t>
      </w:r>
      <w:r w:rsidRPr="00833900">
        <w:rPr>
          <w:rFonts w:ascii="Segoe UI" w:hAnsi="Segoe UI" w:cs="Segoe UI"/>
        </w:rPr>
        <w:t>.</w:t>
      </w:r>
      <w:r w:rsidR="00866C9E" w:rsidRPr="00833900">
        <w:rPr>
          <w:rFonts w:ascii="Segoe UI" w:hAnsi="Segoe UI" w:cs="Segoe UI"/>
        </w:rPr>
        <w:t xml:space="preserve"> </w:t>
      </w:r>
      <w:r w:rsidRPr="00833900">
        <w:rPr>
          <w:rFonts w:ascii="Segoe UI" w:hAnsi="Segoe UI" w:cs="Segoe UI"/>
        </w:rPr>
        <w:t>Перепланировка может значительно повредить надежность конструкций здания, поэтому любые изменения должны быть проведены в соответствии с требованиями законодательства и согласованы с о</w:t>
      </w:r>
      <w:r w:rsidR="00866C9E" w:rsidRPr="00833900">
        <w:rPr>
          <w:rFonts w:ascii="Segoe UI" w:hAnsi="Segoe UI" w:cs="Segoe UI"/>
        </w:rPr>
        <w:t xml:space="preserve">рганами местного самоуправления. </w:t>
      </w:r>
      <w:r w:rsidRPr="00833900">
        <w:rPr>
          <w:rFonts w:ascii="Segoe UI" w:hAnsi="Segoe UI" w:cs="Segoe UI"/>
        </w:rPr>
        <w:t>По результатам согласования с органом местного самоуправления выдается акт приемочной комиссии. Акт приемочной комиссии подтверждает, что при проведении #перепланировки были соблюдены строительные норм</w:t>
      </w:r>
      <w:r w:rsidR="00866C9E" w:rsidRPr="00833900">
        <w:rPr>
          <w:rFonts w:ascii="Segoe UI" w:hAnsi="Segoe UI" w:cs="Segoe UI"/>
        </w:rPr>
        <w:t xml:space="preserve">ы и обеспечена сохранность дома. </w:t>
      </w:r>
      <w:r w:rsidRPr="00833900">
        <w:rPr>
          <w:rFonts w:ascii="Segoe UI" w:hAnsi="Segoe UI" w:cs="Segoe UI"/>
        </w:rPr>
        <w:t xml:space="preserve">Для внесения изменений в данные Единого государственного реестра недвижимого имущества необходимо подготовить технический план, содержащий новые характеристики. Основанием для подготовки технического плана будут являться акт приемочной комиссии и </w:t>
      </w:r>
      <w:r w:rsidRPr="00833900">
        <w:rPr>
          <w:rFonts w:ascii="Segoe UI" w:hAnsi="Segoe UI" w:cs="Segoe UI"/>
        </w:rPr>
        <w:lastRenderedPageBreak/>
        <w:t>проект перепланировки</w:t>
      </w:r>
      <w:r w:rsidR="00866C9E" w:rsidRPr="00833900">
        <w:rPr>
          <w:rFonts w:ascii="Segoe UI" w:hAnsi="Segoe UI" w:cs="Segoe UI"/>
        </w:rPr>
        <w:t xml:space="preserve">. </w:t>
      </w:r>
      <w:r w:rsidRPr="00833900">
        <w:rPr>
          <w:rFonts w:ascii="Segoe UI" w:hAnsi="Segoe UI" w:cs="Segoe UI"/>
        </w:rPr>
        <w:t>Если при проведении перепланировки не был соблюден административный порядок согласования и произведенные изменения не представляют угрозы для жизни и здоровья окружающих, то узаконить перепланировку можно в судебном порядке. В прот</w:t>
      </w:r>
      <w:r w:rsidR="00BD383A" w:rsidRPr="00833900">
        <w:rPr>
          <w:rFonts w:ascii="Segoe UI" w:hAnsi="Segoe UI" w:cs="Segoe UI"/>
        </w:rPr>
        <w:t xml:space="preserve">ивном случае суд может обязать </w:t>
      </w:r>
      <w:r w:rsidRPr="00833900">
        <w:rPr>
          <w:rFonts w:ascii="Segoe UI" w:hAnsi="Segoe UI" w:cs="Segoe UI"/>
        </w:rPr>
        <w:t>собственника вернуть помещение в прежнее состояние. </w:t>
      </w:r>
    </w:p>
    <w:p w:rsidR="00833900" w:rsidRPr="00833900" w:rsidRDefault="00833900" w:rsidP="00833900">
      <w:pPr>
        <w:jc w:val="both"/>
        <w:rPr>
          <w:rFonts w:ascii="Segoe UI" w:eastAsia="Times New Roman" w:hAnsi="Segoe UI" w:cs="Segoe UI"/>
          <w:b/>
          <w:sz w:val="24"/>
          <w:szCs w:val="24"/>
        </w:rPr>
      </w:pPr>
      <w:r w:rsidRPr="00833900">
        <w:rPr>
          <w:rFonts w:ascii="Segoe UI" w:hAnsi="Segoe UI" w:cs="Segoe UI"/>
          <w:b/>
          <w:sz w:val="24"/>
          <w:szCs w:val="24"/>
        </w:rPr>
        <w:t xml:space="preserve">Вопрос: </w:t>
      </w:r>
      <w:r w:rsidRPr="00833900">
        <w:rPr>
          <w:rFonts w:ascii="Segoe UI" w:hAnsi="Segoe UI" w:cs="Segoe UI"/>
          <w:b/>
          <w:sz w:val="24"/>
          <w:szCs w:val="24"/>
        </w:rPr>
        <w:t>Можно ли в договоре дарения квартиры прописать условие «без права дальнейшей продажи»?</w:t>
      </w:r>
    </w:p>
    <w:p w:rsidR="00833900" w:rsidRPr="00833900" w:rsidRDefault="00833900" w:rsidP="00833900">
      <w:pPr>
        <w:jc w:val="both"/>
        <w:rPr>
          <w:rFonts w:ascii="Segoe UI" w:hAnsi="Segoe UI" w:cs="Segoe UI"/>
          <w:sz w:val="24"/>
          <w:szCs w:val="24"/>
        </w:rPr>
      </w:pPr>
      <w:r w:rsidRPr="00833900">
        <w:rPr>
          <w:rFonts w:ascii="Segoe UI" w:hAnsi="Segoe UI" w:cs="Segoe UI"/>
          <w:b/>
          <w:sz w:val="24"/>
          <w:szCs w:val="24"/>
        </w:rPr>
        <w:t>Ответ:</w:t>
      </w:r>
      <w:r w:rsidRPr="00833900">
        <w:rPr>
          <w:rFonts w:ascii="Segoe UI" w:hAnsi="Segoe UI" w:cs="Segoe UI"/>
          <w:sz w:val="24"/>
          <w:szCs w:val="24"/>
        </w:rPr>
        <w:t xml:space="preserve"> </w:t>
      </w:r>
      <w:r w:rsidRPr="00833900">
        <w:rPr>
          <w:rFonts w:ascii="Segoe UI" w:hAnsi="Segoe UI" w:cs="Segoe UI"/>
          <w:sz w:val="24"/>
          <w:szCs w:val="24"/>
        </w:rPr>
        <w:t xml:space="preserve">Нет, при дарении нельзя указывать условие, в котором одаряемому запрещается продавать квартиру в будущем. Дарение - это безвозмездная сделка, даритель не имеет право что-либо требовать взамен. Если есть встречное обязательство, то сделка дарения будет считаться ничтожной. Договор дарения с каким-либо условием не пройдет регистрацию, а сделку приостановят. Одаряемого, после того как он станет собственником недвижимости, нельзя ограничивать в правах. После получения недвижимости в дар собственник может в любой момент ее продать, обменять, подарить. Для этого ему не нужно спрашивать ни согласия супруга, ни согласия дарителя (прежнего собственника). </w:t>
      </w:r>
    </w:p>
    <w:p w:rsidR="00214763" w:rsidRPr="00833900" w:rsidRDefault="00214763" w:rsidP="00866C9E">
      <w:pPr>
        <w:jc w:val="both"/>
        <w:rPr>
          <w:rFonts w:ascii="Segoe UI" w:hAnsi="Segoe UI" w:cs="Segoe UI"/>
          <w:sz w:val="24"/>
          <w:szCs w:val="24"/>
          <w:lang w:eastAsia="en-US"/>
        </w:rPr>
      </w:pPr>
    </w:p>
    <w:p w:rsidR="00A11116" w:rsidRPr="00833900" w:rsidRDefault="00E02A21" w:rsidP="00866C9E">
      <w:pPr>
        <w:spacing w:after="0" w:line="240" w:lineRule="auto"/>
        <w:jc w:val="right"/>
        <w:rPr>
          <w:rFonts w:ascii="Segoe UI" w:eastAsiaTheme="minorHAnsi" w:hAnsi="Segoe UI" w:cs="Segoe UI"/>
          <w:sz w:val="24"/>
          <w:szCs w:val="24"/>
          <w:lang w:eastAsia="en-US"/>
        </w:rPr>
      </w:pPr>
      <w:r w:rsidRPr="00833900">
        <w:rPr>
          <w:rFonts w:ascii="Segoe UI" w:eastAsiaTheme="minorHAnsi" w:hAnsi="Segoe UI" w:cs="Segoe UI"/>
          <w:sz w:val="24"/>
          <w:szCs w:val="24"/>
          <w:lang w:eastAsia="en-US"/>
        </w:rPr>
        <w:t xml:space="preserve">Пресс-служба </w:t>
      </w:r>
      <w:proofErr w:type="spellStart"/>
      <w:r w:rsidRPr="00833900">
        <w:rPr>
          <w:rFonts w:ascii="Segoe UI" w:eastAsiaTheme="minorHAnsi" w:hAnsi="Segoe UI" w:cs="Segoe UI"/>
          <w:sz w:val="24"/>
          <w:szCs w:val="24"/>
          <w:lang w:eastAsia="en-US"/>
        </w:rPr>
        <w:t>Росреестра</w:t>
      </w:r>
      <w:proofErr w:type="spellEnd"/>
      <w:r w:rsidRPr="00833900">
        <w:rPr>
          <w:rFonts w:ascii="Segoe UI" w:eastAsiaTheme="minorHAnsi" w:hAnsi="Segoe UI" w:cs="Segoe UI"/>
          <w:sz w:val="24"/>
          <w:szCs w:val="24"/>
          <w:lang w:eastAsia="en-US"/>
        </w:rPr>
        <w:t xml:space="preserve"> РХ</w:t>
      </w:r>
    </w:p>
    <w:sectPr w:rsidR="00A11116" w:rsidRPr="00833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F752E"/>
    <w:multiLevelType w:val="multilevel"/>
    <w:tmpl w:val="5538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47"/>
    <w:rsid w:val="00062F26"/>
    <w:rsid w:val="00087A83"/>
    <w:rsid w:val="000D5294"/>
    <w:rsid w:val="001335F1"/>
    <w:rsid w:val="00165FF4"/>
    <w:rsid w:val="0018510F"/>
    <w:rsid w:val="001D2052"/>
    <w:rsid w:val="001E1C44"/>
    <w:rsid w:val="00204A3F"/>
    <w:rsid w:val="00214763"/>
    <w:rsid w:val="00244B47"/>
    <w:rsid w:val="003863E0"/>
    <w:rsid w:val="004079F3"/>
    <w:rsid w:val="004337F7"/>
    <w:rsid w:val="00467D01"/>
    <w:rsid w:val="004A2690"/>
    <w:rsid w:val="004D5970"/>
    <w:rsid w:val="00514FC3"/>
    <w:rsid w:val="005C18E8"/>
    <w:rsid w:val="005D4D8E"/>
    <w:rsid w:val="00601719"/>
    <w:rsid w:val="00706F5F"/>
    <w:rsid w:val="00790DA7"/>
    <w:rsid w:val="007A2069"/>
    <w:rsid w:val="007A6CE6"/>
    <w:rsid w:val="00833900"/>
    <w:rsid w:val="00866C9E"/>
    <w:rsid w:val="008B2422"/>
    <w:rsid w:val="008C0484"/>
    <w:rsid w:val="00940D6A"/>
    <w:rsid w:val="009C1508"/>
    <w:rsid w:val="00A11116"/>
    <w:rsid w:val="00BA70E6"/>
    <w:rsid w:val="00BB6257"/>
    <w:rsid w:val="00BD383A"/>
    <w:rsid w:val="00CB4CBD"/>
    <w:rsid w:val="00D12E11"/>
    <w:rsid w:val="00D27AA0"/>
    <w:rsid w:val="00D75141"/>
    <w:rsid w:val="00D96024"/>
    <w:rsid w:val="00E02A21"/>
    <w:rsid w:val="00EF48DF"/>
    <w:rsid w:val="00F43AA8"/>
    <w:rsid w:val="00FE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347C5"/>
  <w15:docId w15:val="{CCFB8F54-3A84-E842-8250-2A03EDB98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B47"/>
    <w:pPr>
      <w:spacing w:after="160" w:line="259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15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A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601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01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1719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150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7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7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1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1133">
                          <w:marLeft w:val="210"/>
                          <w:marRight w:val="21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0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512336">
                                  <w:marLeft w:val="0"/>
                                  <w:marRight w:val="0"/>
                                  <w:marTop w:val="22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Миронова Мария Сергеевна</cp:lastModifiedBy>
  <cp:revision>31</cp:revision>
  <cp:lastPrinted>2021-08-09T02:37:00Z</cp:lastPrinted>
  <dcterms:created xsi:type="dcterms:W3CDTF">2021-04-27T04:14:00Z</dcterms:created>
  <dcterms:modified xsi:type="dcterms:W3CDTF">2021-08-18T06:24:00Z</dcterms:modified>
</cp:coreProperties>
</file>