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2E" w:rsidRDefault="00043D2E" w:rsidP="00043D2E">
      <w:pPr>
        <w:spacing w:after="0" w:line="360" w:lineRule="auto"/>
        <w:ind w:firstLine="708"/>
        <w:jc w:val="center"/>
        <w:rPr>
          <w:rFonts w:ascii="Times New Roman" w:hAnsi="Times New Roman" w:cs="Times New Roman"/>
          <w:b/>
          <w:sz w:val="26"/>
          <w:szCs w:val="26"/>
        </w:rPr>
      </w:pPr>
      <w:r>
        <w:rPr>
          <w:rFonts w:ascii="Times New Roman" w:hAnsi="Times New Roman" w:cs="Times New Roman"/>
          <w:b/>
          <w:sz w:val="26"/>
          <w:szCs w:val="26"/>
        </w:rPr>
        <w:t>Не допустите трагедии от угарного газа</w:t>
      </w:r>
    </w:p>
    <w:p w:rsidR="005B457E" w:rsidRDefault="007A34E1" w:rsidP="007A34E1">
      <w:pPr>
        <w:spacing w:after="0" w:line="360" w:lineRule="auto"/>
        <w:ind w:firstLine="708"/>
        <w:jc w:val="both"/>
        <w:rPr>
          <w:rFonts w:ascii="Times New Roman" w:hAnsi="Times New Roman" w:cs="Times New Roman"/>
          <w:b/>
          <w:sz w:val="26"/>
          <w:szCs w:val="26"/>
        </w:rPr>
      </w:pPr>
      <w:r w:rsidRPr="007A34E1">
        <w:rPr>
          <w:rFonts w:ascii="Times New Roman" w:hAnsi="Times New Roman" w:cs="Times New Roman"/>
          <w:b/>
          <w:sz w:val="26"/>
          <w:szCs w:val="26"/>
        </w:rPr>
        <w:t xml:space="preserve">С начала отопительного сезона в Хакасии </w:t>
      </w:r>
      <w:r w:rsidR="005B457E">
        <w:rPr>
          <w:rFonts w:ascii="Times New Roman" w:hAnsi="Times New Roman" w:cs="Times New Roman"/>
          <w:b/>
          <w:sz w:val="26"/>
          <w:szCs w:val="26"/>
        </w:rPr>
        <w:t xml:space="preserve">уже </w:t>
      </w:r>
      <w:r w:rsidRPr="007A34E1">
        <w:rPr>
          <w:rFonts w:ascii="Times New Roman" w:hAnsi="Times New Roman" w:cs="Times New Roman"/>
          <w:b/>
          <w:sz w:val="26"/>
          <w:szCs w:val="26"/>
        </w:rPr>
        <w:t>зарегистриров</w:t>
      </w:r>
      <w:r w:rsidR="005B457E">
        <w:rPr>
          <w:rFonts w:ascii="Times New Roman" w:hAnsi="Times New Roman" w:cs="Times New Roman"/>
          <w:b/>
          <w:sz w:val="26"/>
          <w:szCs w:val="26"/>
        </w:rPr>
        <w:t>ано два происшествия, связанных</w:t>
      </w:r>
      <w:r w:rsidRPr="007A34E1">
        <w:rPr>
          <w:rFonts w:ascii="Times New Roman" w:hAnsi="Times New Roman" w:cs="Times New Roman"/>
          <w:b/>
          <w:sz w:val="26"/>
          <w:szCs w:val="26"/>
        </w:rPr>
        <w:t xml:space="preserve"> с отравлениями населения угарным газом, в результате которых погибли </w:t>
      </w:r>
      <w:r w:rsidR="005B457E">
        <w:rPr>
          <w:rFonts w:ascii="Times New Roman" w:hAnsi="Times New Roman" w:cs="Times New Roman"/>
          <w:b/>
          <w:sz w:val="26"/>
          <w:szCs w:val="26"/>
        </w:rPr>
        <w:t>люди.</w:t>
      </w:r>
    </w:p>
    <w:p w:rsidR="00D27EE4" w:rsidRDefault="005B457E" w:rsidP="007A34E1">
      <w:pPr>
        <w:spacing w:after="0" w:line="360" w:lineRule="auto"/>
        <w:ind w:firstLine="708"/>
        <w:jc w:val="both"/>
        <w:rPr>
          <w:rFonts w:ascii="Times New Roman" w:hAnsi="Times New Roman" w:cs="Times New Roman"/>
          <w:sz w:val="26"/>
          <w:szCs w:val="26"/>
        </w:rPr>
      </w:pPr>
      <w:r w:rsidRPr="005B457E">
        <w:rPr>
          <w:rFonts w:ascii="Times New Roman" w:hAnsi="Times New Roman" w:cs="Times New Roman"/>
          <w:sz w:val="26"/>
          <w:szCs w:val="26"/>
        </w:rPr>
        <w:t>Первый случай произошел в сентябре</w:t>
      </w:r>
      <w:r>
        <w:rPr>
          <w:rFonts w:ascii="Times New Roman" w:hAnsi="Times New Roman" w:cs="Times New Roman"/>
          <w:sz w:val="26"/>
          <w:szCs w:val="26"/>
        </w:rPr>
        <w:t xml:space="preserve"> в г. Абакане</w:t>
      </w:r>
      <w:r w:rsidRPr="005B457E">
        <w:rPr>
          <w:rFonts w:ascii="Times New Roman" w:hAnsi="Times New Roman" w:cs="Times New Roman"/>
          <w:sz w:val="26"/>
          <w:szCs w:val="26"/>
        </w:rPr>
        <w:t>, угарны</w:t>
      </w:r>
      <w:bookmarkStart w:id="0" w:name="_GoBack"/>
      <w:bookmarkEnd w:id="0"/>
      <w:r w:rsidRPr="005B457E">
        <w:rPr>
          <w:rFonts w:ascii="Times New Roman" w:hAnsi="Times New Roman" w:cs="Times New Roman"/>
          <w:sz w:val="26"/>
          <w:szCs w:val="26"/>
        </w:rPr>
        <w:t>м газом отравилась девушка. Второе происшествие зарегистрировано 25 октября</w:t>
      </w:r>
      <w:r>
        <w:rPr>
          <w:rFonts w:ascii="Times New Roman" w:hAnsi="Times New Roman" w:cs="Times New Roman"/>
          <w:sz w:val="26"/>
          <w:szCs w:val="26"/>
        </w:rPr>
        <w:t xml:space="preserve"> в Черногорске.</w:t>
      </w:r>
      <w:r w:rsidR="00D27EE4">
        <w:rPr>
          <w:rFonts w:ascii="Times New Roman" w:hAnsi="Times New Roman" w:cs="Times New Roman"/>
          <w:sz w:val="26"/>
          <w:szCs w:val="26"/>
        </w:rPr>
        <w:t xml:space="preserve"> Д</w:t>
      </w:r>
      <w:r>
        <w:rPr>
          <w:rFonts w:ascii="Times New Roman" w:hAnsi="Times New Roman" w:cs="Times New Roman"/>
          <w:sz w:val="26"/>
          <w:szCs w:val="26"/>
        </w:rPr>
        <w:t xml:space="preserve">вое пожилых мужчин распивали спиртные напитки, </w:t>
      </w:r>
      <w:r w:rsidR="00B63810">
        <w:rPr>
          <w:rFonts w:ascii="Times New Roman" w:hAnsi="Times New Roman" w:cs="Times New Roman"/>
          <w:sz w:val="26"/>
          <w:szCs w:val="26"/>
        </w:rPr>
        <w:t>не убедившись, что угли в печи прогорели, прикрыли задвижку печной трубы и легли спать. Из-за отсутствия тяги и вентиляции угарный газ распространился в помещении. Мужчины погибли.</w:t>
      </w:r>
    </w:p>
    <w:p w:rsidR="00B63810" w:rsidRDefault="00B63810" w:rsidP="00B63810">
      <w:pPr>
        <w:spacing w:after="0" w:line="36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Специалисты отмечают, что г</w:t>
      </w:r>
      <w:r>
        <w:rPr>
          <w:rFonts w:ascii="Times New Roman" w:eastAsia="Times New Roman" w:hAnsi="Times New Roman" w:cs="Times New Roman"/>
          <w:sz w:val="26"/>
          <w:szCs w:val="26"/>
        </w:rPr>
        <w:t xml:space="preserve">лавная опасность угарного газа в том, что он совершенно не имеет запаха, за это его называют «тихим убийцей». Обычно отравление происходит незаметно, иногда присутствие угарного газа можно просто не определить. При небольших его концентрациях можно почувствовать недомогание, головную боль, слабость в мышцах, сонливость. </w:t>
      </w:r>
    </w:p>
    <w:p w:rsidR="007A34E1" w:rsidRPr="005B457E" w:rsidRDefault="007A34E1" w:rsidP="007A34E1">
      <w:pPr>
        <w:spacing w:after="0" w:line="360" w:lineRule="auto"/>
        <w:ind w:firstLine="708"/>
        <w:jc w:val="both"/>
        <w:rPr>
          <w:rFonts w:ascii="Times New Roman" w:hAnsi="Times New Roman" w:cs="Times New Roman"/>
          <w:b/>
          <w:sz w:val="26"/>
          <w:szCs w:val="26"/>
        </w:rPr>
      </w:pPr>
      <w:r w:rsidRPr="005B457E">
        <w:rPr>
          <w:rFonts w:ascii="Times New Roman" w:hAnsi="Times New Roman" w:cs="Times New Roman"/>
          <w:b/>
          <w:sz w:val="26"/>
          <w:szCs w:val="26"/>
        </w:rPr>
        <w:t xml:space="preserve">Республиканские власти призывают граждан неукоснительно соблюдать требования пожарной безопасности в быту. Помните, </w:t>
      </w:r>
      <w:r w:rsidR="00D27EE4">
        <w:rPr>
          <w:rFonts w:ascii="Times New Roman" w:hAnsi="Times New Roman" w:cs="Times New Roman"/>
          <w:b/>
          <w:sz w:val="26"/>
          <w:szCs w:val="26"/>
        </w:rPr>
        <w:t>отравление угарным газом</w:t>
      </w:r>
      <w:r w:rsidRPr="005B457E">
        <w:rPr>
          <w:rFonts w:ascii="Times New Roman" w:hAnsi="Times New Roman" w:cs="Times New Roman"/>
          <w:b/>
          <w:sz w:val="26"/>
          <w:szCs w:val="26"/>
        </w:rPr>
        <w:t xml:space="preserve"> может произойти в результате неисправности печи (трещины в печах, забитый дымоход, отсутствие вентиляции) и газового оборудования, при нахождении в очаге пожара, в закрытом автомобиле с включенным двигателем. </w:t>
      </w:r>
    </w:p>
    <w:p w:rsidR="00B63810" w:rsidRDefault="007A34E1" w:rsidP="007A34E1">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И</w:t>
      </w:r>
      <w:r w:rsidRPr="003A246E">
        <w:rPr>
          <w:rFonts w:ascii="Times New Roman" w:hAnsi="Times New Roman" w:cs="Times New Roman"/>
          <w:sz w:val="26"/>
          <w:szCs w:val="26"/>
        </w:rPr>
        <w:t>спользуйте только исправное</w:t>
      </w:r>
      <w:r>
        <w:rPr>
          <w:rFonts w:ascii="Times New Roman" w:hAnsi="Times New Roman" w:cs="Times New Roman"/>
          <w:sz w:val="26"/>
          <w:szCs w:val="26"/>
        </w:rPr>
        <w:t xml:space="preserve"> печное и газовое</w:t>
      </w:r>
      <w:r w:rsidRPr="003A246E">
        <w:rPr>
          <w:rFonts w:ascii="Times New Roman" w:hAnsi="Times New Roman" w:cs="Times New Roman"/>
          <w:sz w:val="26"/>
          <w:szCs w:val="26"/>
        </w:rPr>
        <w:t xml:space="preserve"> оборудование.</w:t>
      </w:r>
      <w:r>
        <w:rPr>
          <w:rFonts w:ascii="Times New Roman" w:hAnsi="Times New Roman" w:cs="Times New Roman"/>
          <w:sz w:val="26"/>
          <w:szCs w:val="26"/>
        </w:rPr>
        <w:t xml:space="preserve"> Печи необходимо своевременно ремонтировать</w:t>
      </w:r>
      <w:r w:rsidR="00041B3F">
        <w:rPr>
          <w:rFonts w:ascii="Times New Roman" w:hAnsi="Times New Roman" w:cs="Times New Roman"/>
          <w:sz w:val="26"/>
          <w:szCs w:val="26"/>
        </w:rPr>
        <w:t xml:space="preserve"> и</w:t>
      </w:r>
      <w:r>
        <w:rPr>
          <w:rFonts w:ascii="Times New Roman" w:hAnsi="Times New Roman" w:cs="Times New Roman"/>
          <w:sz w:val="26"/>
          <w:szCs w:val="26"/>
        </w:rPr>
        <w:t xml:space="preserve"> </w:t>
      </w:r>
      <w:r w:rsidR="00B63810">
        <w:rPr>
          <w:rFonts w:ascii="Times New Roman" w:hAnsi="Times New Roman" w:cs="Times New Roman"/>
          <w:sz w:val="26"/>
          <w:szCs w:val="26"/>
        </w:rPr>
        <w:t>заделывать трещины</w:t>
      </w:r>
      <w:r w:rsidR="00041B3F">
        <w:rPr>
          <w:rFonts w:ascii="Times New Roman" w:hAnsi="Times New Roman" w:cs="Times New Roman"/>
          <w:sz w:val="26"/>
          <w:szCs w:val="26"/>
        </w:rPr>
        <w:t>.</w:t>
      </w:r>
    </w:p>
    <w:p w:rsidR="007A34E1" w:rsidRDefault="00041B3F" w:rsidP="007A34E1">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Дымоходы </w:t>
      </w:r>
      <w:r w:rsidR="007A34E1" w:rsidRPr="00392AC8">
        <w:rPr>
          <w:rFonts w:ascii="Times New Roman" w:hAnsi="Times New Roman" w:cs="Times New Roman"/>
          <w:sz w:val="26"/>
          <w:szCs w:val="26"/>
        </w:rPr>
        <w:t>должны регулярно очищаться от накопившейся сажи</w:t>
      </w:r>
      <w:r w:rsidR="007A34E1">
        <w:rPr>
          <w:rFonts w:ascii="Times New Roman" w:hAnsi="Times New Roman" w:cs="Times New Roman"/>
          <w:sz w:val="26"/>
          <w:szCs w:val="26"/>
        </w:rPr>
        <w:t xml:space="preserve">. </w:t>
      </w:r>
      <w:r w:rsidR="007A34E1" w:rsidRPr="00720282">
        <w:rPr>
          <w:rFonts w:ascii="Times New Roman" w:eastAsia="Times New Roman" w:hAnsi="Times New Roman" w:cs="Times New Roman"/>
          <w:sz w:val="26"/>
          <w:szCs w:val="26"/>
        </w:rPr>
        <w:t xml:space="preserve">Несвоевременная очистка приводит к большому скоплению сажи, что влечет за собой уменьшение тяги и является одной из </w:t>
      </w:r>
      <w:hyperlink r:id="rId5" w:tgtFrame="_blank" w:history="1">
        <w:r w:rsidR="007A34E1" w:rsidRPr="00720282">
          <w:rPr>
            <w:rFonts w:ascii="Times New Roman" w:eastAsia="Times New Roman" w:hAnsi="Times New Roman" w:cs="Times New Roman"/>
            <w:sz w:val="26"/>
            <w:szCs w:val="26"/>
          </w:rPr>
          <w:t>причин пожаров</w:t>
        </w:r>
      </w:hyperlink>
      <w:r w:rsidR="007A34E1" w:rsidRPr="00720282">
        <w:rPr>
          <w:rFonts w:ascii="Times New Roman" w:eastAsia="Times New Roman" w:hAnsi="Times New Roman" w:cs="Times New Roman"/>
          <w:sz w:val="26"/>
          <w:szCs w:val="26"/>
        </w:rPr>
        <w:t xml:space="preserve">. Очищайте дымоход </w:t>
      </w:r>
      <w:r w:rsidR="007A34E1">
        <w:rPr>
          <w:rFonts w:ascii="Times New Roman" w:eastAsia="Times New Roman" w:hAnsi="Times New Roman" w:cs="Times New Roman"/>
          <w:sz w:val="26"/>
          <w:szCs w:val="26"/>
        </w:rPr>
        <w:t xml:space="preserve">не менее одного раза в 2 месяца. </w:t>
      </w:r>
    </w:p>
    <w:p w:rsidR="007A34E1" w:rsidRDefault="007A34E1" w:rsidP="007A34E1">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Будьте осторожны при топке печи и не допускайте ее перекала. Не закрывайте печную </w:t>
      </w:r>
      <w:r w:rsidR="00041B3F">
        <w:rPr>
          <w:rFonts w:ascii="Times New Roman" w:hAnsi="Times New Roman" w:cs="Times New Roman"/>
          <w:sz w:val="26"/>
          <w:szCs w:val="26"/>
        </w:rPr>
        <w:t>задвижку</w:t>
      </w:r>
      <w:r>
        <w:rPr>
          <w:rFonts w:ascii="Times New Roman" w:hAnsi="Times New Roman" w:cs="Times New Roman"/>
          <w:sz w:val="26"/>
          <w:szCs w:val="26"/>
        </w:rPr>
        <w:t xml:space="preserve"> до тех пор, пока угли не прогорели полностью.</w:t>
      </w:r>
    </w:p>
    <w:p w:rsidR="007A34E1" w:rsidRDefault="007A34E1" w:rsidP="007A34E1">
      <w:pPr>
        <w:spacing w:after="0" w:line="360" w:lineRule="auto"/>
        <w:ind w:firstLine="708"/>
        <w:jc w:val="center"/>
        <w:rPr>
          <w:rFonts w:ascii="Times New Roman" w:hAnsi="Times New Roman" w:cs="Times New Roman"/>
          <w:b/>
          <w:sz w:val="26"/>
          <w:szCs w:val="26"/>
        </w:rPr>
      </w:pPr>
      <w:r w:rsidRPr="00AF2061">
        <w:rPr>
          <w:rFonts w:ascii="Times New Roman" w:hAnsi="Times New Roman" w:cs="Times New Roman"/>
          <w:b/>
          <w:sz w:val="26"/>
          <w:szCs w:val="26"/>
        </w:rPr>
        <w:t>При возникновении пожаров или других чрезвычайных происшествий звоните по телефону пожарно-спасательной службы 101</w:t>
      </w:r>
      <w:r>
        <w:rPr>
          <w:rFonts w:ascii="Times New Roman" w:hAnsi="Times New Roman" w:cs="Times New Roman"/>
          <w:b/>
          <w:sz w:val="26"/>
          <w:szCs w:val="26"/>
        </w:rPr>
        <w:t xml:space="preserve"> или номер 112</w:t>
      </w:r>
      <w:r w:rsidRPr="00AF2061">
        <w:rPr>
          <w:rFonts w:ascii="Times New Roman" w:hAnsi="Times New Roman" w:cs="Times New Roman"/>
          <w:b/>
          <w:sz w:val="26"/>
          <w:szCs w:val="26"/>
        </w:rPr>
        <w:t>.</w:t>
      </w:r>
    </w:p>
    <w:p w:rsidR="007A34E1" w:rsidRPr="007A34E1" w:rsidRDefault="007A34E1" w:rsidP="007A34E1">
      <w:pPr>
        <w:spacing w:after="0" w:line="360" w:lineRule="auto"/>
        <w:jc w:val="right"/>
        <w:rPr>
          <w:rFonts w:ascii="Times New Roman" w:eastAsia="Times New Roman" w:hAnsi="Times New Roman" w:cs="Times New Roman"/>
          <w:b/>
          <w:color w:val="000000"/>
          <w:sz w:val="20"/>
          <w:szCs w:val="18"/>
        </w:rPr>
      </w:pPr>
      <w:r w:rsidRPr="007A34E1">
        <w:rPr>
          <w:rFonts w:ascii="Times New Roman" w:eastAsia="Times New Roman" w:hAnsi="Times New Roman" w:cs="Times New Roman"/>
          <w:b/>
          <w:color w:val="000000"/>
          <w:sz w:val="20"/>
          <w:szCs w:val="18"/>
        </w:rPr>
        <w:t>Дополнительная информация для СМИ 8 (3902) 305-682</w:t>
      </w:r>
    </w:p>
    <w:p w:rsidR="007A34E1" w:rsidRPr="007A34E1" w:rsidRDefault="007A34E1" w:rsidP="007A34E1">
      <w:pPr>
        <w:spacing w:after="0" w:line="360" w:lineRule="auto"/>
        <w:jc w:val="right"/>
        <w:rPr>
          <w:rFonts w:ascii="Times New Roman" w:eastAsia="Times New Roman" w:hAnsi="Times New Roman" w:cs="Times New Roman"/>
          <w:b/>
          <w:color w:val="000000"/>
          <w:sz w:val="20"/>
          <w:szCs w:val="18"/>
        </w:rPr>
      </w:pPr>
      <w:r w:rsidRPr="007A34E1">
        <w:rPr>
          <w:rFonts w:ascii="Times New Roman" w:eastAsia="Times New Roman" w:hAnsi="Times New Roman" w:cs="Times New Roman"/>
          <w:b/>
          <w:color w:val="000000"/>
          <w:sz w:val="20"/>
          <w:szCs w:val="18"/>
        </w:rPr>
        <w:t xml:space="preserve">Управление по ГО, ЧС и ПБ Хакасии </w:t>
      </w:r>
    </w:p>
    <w:p w:rsidR="00557480" w:rsidRPr="007A34E1" w:rsidRDefault="007A34E1" w:rsidP="00041B3F">
      <w:pPr>
        <w:spacing w:after="0" w:line="360" w:lineRule="auto"/>
        <w:jc w:val="right"/>
        <w:rPr>
          <w:sz w:val="24"/>
        </w:rPr>
      </w:pPr>
      <w:r w:rsidRPr="007A34E1">
        <w:rPr>
          <w:rFonts w:ascii="Times New Roman" w:eastAsia="Times New Roman" w:hAnsi="Times New Roman" w:cs="Times New Roman"/>
          <w:b/>
          <w:color w:val="000000"/>
          <w:sz w:val="20"/>
          <w:szCs w:val="18"/>
        </w:rPr>
        <w:t xml:space="preserve">           28.10.2018</w:t>
      </w:r>
    </w:p>
    <w:sectPr w:rsidR="00557480" w:rsidRPr="007A34E1" w:rsidSect="00041B3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E1"/>
    <w:rsid w:val="00041B3F"/>
    <w:rsid w:val="00043D2E"/>
    <w:rsid w:val="002753A9"/>
    <w:rsid w:val="002E29DB"/>
    <w:rsid w:val="005B457E"/>
    <w:rsid w:val="007A34E1"/>
    <w:rsid w:val="008F424A"/>
    <w:rsid w:val="00B63810"/>
    <w:rsid w:val="00D27EE4"/>
    <w:rsid w:val="00D4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5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45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57E"/>
    <w:rPr>
      <w:rFonts w:ascii="Tahoma" w:eastAsiaTheme="minorEastAsia" w:hAnsi="Tahoma" w:cs="Tahoma"/>
      <w:sz w:val="16"/>
      <w:szCs w:val="16"/>
      <w:lang w:eastAsia="ru-RU"/>
    </w:rPr>
  </w:style>
  <w:style w:type="character" w:customStyle="1" w:styleId="dirty-clipboard">
    <w:name w:val="dirty-clipboard"/>
    <w:basedOn w:val="a0"/>
    <w:rsid w:val="00B63810"/>
  </w:style>
  <w:style w:type="character" w:styleId="a6">
    <w:name w:val="Hyperlink"/>
    <w:basedOn w:val="a0"/>
    <w:uiPriority w:val="99"/>
    <w:semiHidden/>
    <w:unhideWhenUsed/>
    <w:rsid w:val="00B638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5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B45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57E"/>
    <w:rPr>
      <w:rFonts w:ascii="Tahoma" w:eastAsiaTheme="minorEastAsia" w:hAnsi="Tahoma" w:cs="Tahoma"/>
      <w:sz w:val="16"/>
      <w:szCs w:val="16"/>
      <w:lang w:eastAsia="ru-RU"/>
    </w:rPr>
  </w:style>
  <w:style w:type="character" w:customStyle="1" w:styleId="dirty-clipboard">
    <w:name w:val="dirty-clipboard"/>
    <w:basedOn w:val="a0"/>
    <w:rsid w:val="00B63810"/>
  </w:style>
  <w:style w:type="character" w:styleId="a6">
    <w:name w:val="Hyperlink"/>
    <w:basedOn w:val="a0"/>
    <w:uiPriority w:val="99"/>
    <w:semiHidden/>
    <w:unhideWhenUsed/>
    <w:rsid w:val="00B63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918">
      <w:bodyDiv w:val="1"/>
      <w:marLeft w:val="0"/>
      <w:marRight w:val="0"/>
      <w:marTop w:val="0"/>
      <w:marBottom w:val="0"/>
      <w:divBdr>
        <w:top w:val="none" w:sz="0" w:space="0" w:color="auto"/>
        <w:left w:val="none" w:sz="0" w:space="0" w:color="auto"/>
        <w:bottom w:val="none" w:sz="0" w:space="0" w:color="auto"/>
        <w:right w:val="none" w:sz="0" w:space="0" w:color="auto"/>
      </w:divBdr>
      <w:divsChild>
        <w:div w:id="1742175791">
          <w:marLeft w:val="0"/>
          <w:marRight w:val="405"/>
          <w:marTop w:val="0"/>
          <w:marBottom w:val="225"/>
          <w:divBdr>
            <w:top w:val="none" w:sz="0" w:space="0" w:color="auto"/>
            <w:left w:val="none" w:sz="0" w:space="0" w:color="auto"/>
            <w:bottom w:val="none" w:sz="0" w:space="0" w:color="auto"/>
            <w:right w:val="none" w:sz="0" w:space="0" w:color="auto"/>
          </w:divBdr>
        </w:div>
      </w:divsChild>
    </w:div>
    <w:div w:id="4626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g12.ru/news/view/69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6</cp:revision>
  <cp:lastPrinted>2018-10-29T09:04:00Z</cp:lastPrinted>
  <dcterms:created xsi:type="dcterms:W3CDTF">2018-10-29T07:55:00Z</dcterms:created>
  <dcterms:modified xsi:type="dcterms:W3CDTF">2018-10-29T09:53:00Z</dcterms:modified>
</cp:coreProperties>
</file>