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65D4" w14:textId="2DACBD81" w:rsidR="00874F6F" w:rsidRDefault="00505D4D" w:rsidP="00874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 в сфере лесного законодательства</w:t>
      </w:r>
    </w:p>
    <w:p w14:paraId="56EEDB86" w14:textId="77777777" w:rsidR="00505D4D" w:rsidRPr="00257736" w:rsidRDefault="00505D4D" w:rsidP="00874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72958" w14:textId="1817BED5" w:rsidR="00874F6F" w:rsidRPr="00B16EE3" w:rsidRDefault="00874F6F" w:rsidP="0087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E">
        <w:rPr>
          <w:rFonts w:ascii="Times New Roman" w:hAnsi="Times New Roman" w:cs="Times New Roman"/>
          <w:sz w:val="28"/>
          <w:szCs w:val="28"/>
        </w:rPr>
        <w:t>Прокуратурой Орджоникидзевского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98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5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1F118B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AB140B">
        <w:rPr>
          <w:rFonts w:ascii="Times New Roman" w:hAnsi="Times New Roman" w:cs="Times New Roman"/>
          <w:sz w:val="28"/>
          <w:szCs w:val="28"/>
        </w:rPr>
        <w:t xml:space="preserve">золотодобывающей компанией </w:t>
      </w:r>
      <w:r w:rsidRPr="001F118B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35B98">
        <w:rPr>
          <w:rFonts w:ascii="Times New Roman" w:hAnsi="Times New Roman" w:cs="Times New Roman"/>
          <w:sz w:val="28"/>
          <w:szCs w:val="28"/>
        </w:rPr>
        <w:t xml:space="preserve"> </w:t>
      </w:r>
      <w:r w:rsidR="00C35B98" w:rsidRPr="00C35B98">
        <w:rPr>
          <w:rFonts w:ascii="Times New Roman" w:hAnsi="Times New Roman" w:cs="Times New Roman"/>
          <w:sz w:val="28"/>
          <w:szCs w:val="28"/>
        </w:rPr>
        <w:t>в сфере</w:t>
      </w:r>
      <w:r w:rsidR="00505D4D">
        <w:rPr>
          <w:rFonts w:ascii="Times New Roman" w:hAnsi="Times New Roman" w:cs="Times New Roman"/>
          <w:sz w:val="28"/>
          <w:szCs w:val="28"/>
        </w:rPr>
        <w:t xml:space="preserve"> экологии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18B">
        <w:rPr>
          <w:rFonts w:ascii="Times New Roman" w:hAnsi="Times New Roman" w:cs="Times New Roman"/>
          <w:sz w:val="28"/>
          <w:szCs w:val="28"/>
        </w:rPr>
        <w:t xml:space="preserve"> по результатам которой в деятельности </w:t>
      </w:r>
      <w:r w:rsidR="00505D4D">
        <w:rPr>
          <w:rFonts w:ascii="Times New Roman" w:hAnsi="Times New Roman" w:cs="Times New Roman"/>
          <w:sz w:val="28"/>
          <w:szCs w:val="28"/>
        </w:rPr>
        <w:t>названной</w:t>
      </w:r>
      <w:r w:rsidRPr="001F118B">
        <w:rPr>
          <w:rFonts w:ascii="Times New Roman" w:hAnsi="Times New Roman" w:cs="Times New Roman"/>
          <w:sz w:val="28"/>
          <w:szCs w:val="28"/>
        </w:rPr>
        <w:t xml:space="preserve"> </w:t>
      </w:r>
      <w:r w:rsidR="00C35B98">
        <w:rPr>
          <w:rFonts w:ascii="Times New Roman" w:hAnsi="Times New Roman" w:cs="Times New Roman"/>
          <w:sz w:val="28"/>
          <w:szCs w:val="28"/>
        </w:rPr>
        <w:t>организации</w:t>
      </w:r>
      <w:r w:rsidRPr="001F118B">
        <w:rPr>
          <w:rFonts w:ascii="Times New Roman" w:hAnsi="Times New Roman" w:cs="Times New Roman"/>
          <w:sz w:val="28"/>
          <w:szCs w:val="28"/>
        </w:rPr>
        <w:t xml:space="preserve"> выявлены нарушения закона.</w:t>
      </w:r>
    </w:p>
    <w:p w14:paraId="3269D8B5" w14:textId="0E90B6C4" w:rsidR="00874F6F" w:rsidRDefault="00874F6F" w:rsidP="0087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7CEC">
        <w:rPr>
          <w:rFonts w:ascii="Times New Roman" w:hAnsi="Times New Roman" w:cs="Times New Roman"/>
          <w:sz w:val="28"/>
          <w:szCs w:val="28"/>
        </w:rPr>
        <w:t xml:space="preserve">опреки требованиям </w:t>
      </w:r>
      <w:r w:rsidR="00505D4D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сотрудниками золотодобывающей компании при проведении </w:t>
      </w:r>
      <w:r w:rsidR="007C4A7A">
        <w:rPr>
          <w:rFonts w:ascii="Times New Roman" w:hAnsi="Times New Roman" w:cs="Times New Roman"/>
          <w:sz w:val="28"/>
          <w:szCs w:val="28"/>
        </w:rPr>
        <w:t xml:space="preserve">работ по обустройству водоотводной канавы осуществлена валка деревьев механическим способом в объеме 90 куб. м. </w:t>
      </w:r>
    </w:p>
    <w:p w14:paraId="582C6FE0" w14:textId="2DC2425E" w:rsidR="004E4D39" w:rsidRDefault="007C4A7A" w:rsidP="0087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прокуратурой района в отношении горного мастера возбуждено дело об административном правонарушении, предусмотренном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ч. 2 ст. 8.25 КоАП РФ (нарушение порядка проведения рубок лесных насаждений), которое направлено для рассмотрения по существу в Министерство природных ресурсов и экологии Республики Хакасия. </w:t>
      </w:r>
      <w:r w:rsidR="004E4D39" w:rsidRPr="004E4D3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4E4D39" w:rsidRPr="004E4D39">
        <w:rPr>
          <w:rFonts w:ascii="Times New Roman" w:hAnsi="Times New Roman" w:cs="Times New Roman"/>
          <w:sz w:val="28"/>
          <w:szCs w:val="28"/>
        </w:rPr>
        <w:t xml:space="preserve"> прокурорского реагирования должностное лицо привлечено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виде штрафа в размере 5000 руб.</w:t>
      </w:r>
    </w:p>
    <w:p w14:paraId="55BC0535" w14:textId="5A0205C4" w:rsidR="004E4D39" w:rsidRDefault="004E4D39" w:rsidP="00874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39">
        <w:rPr>
          <w:rFonts w:ascii="Times New Roman" w:hAnsi="Times New Roman"/>
          <w:sz w:val="28"/>
          <w:szCs w:val="28"/>
        </w:rPr>
        <w:t xml:space="preserve">Устранение выявленных нарушений закона потребовано прокурором района во внесенном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="00AB140B">
        <w:rPr>
          <w:rFonts w:ascii="Times New Roman" w:hAnsi="Times New Roman"/>
          <w:sz w:val="28"/>
          <w:szCs w:val="28"/>
        </w:rPr>
        <w:t xml:space="preserve">золотодобывающей компании </w:t>
      </w:r>
      <w:r>
        <w:rPr>
          <w:rFonts w:ascii="Times New Roman" w:hAnsi="Times New Roman"/>
          <w:sz w:val="28"/>
          <w:szCs w:val="28"/>
        </w:rPr>
        <w:t xml:space="preserve">представлении, </w:t>
      </w:r>
      <w:r w:rsidR="007C4A7A">
        <w:rPr>
          <w:rFonts w:ascii="Times New Roman" w:hAnsi="Times New Roman"/>
          <w:sz w:val="28"/>
          <w:szCs w:val="28"/>
        </w:rPr>
        <w:t xml:space="preserve">которое рассмотрено и удовлетворено, </w:t>
      </w:r>
      <w:r>
        <w:rPr>
          <w:rFonts w:ascii="Times New Roman" w:hAnsi="Times New Roman"/>
          <w:sz w:val="28"/>
          <w:szCs w:val="28"/>
        </w:rPr>
        <w:t>нарушения устранены.</w:t>
      </w:r>
    </w:p>
    <w:p w14:paraId="507D31D4" w14:textId="77777777" w:rsidR="00874F6F" w:rsidRDefault="00874F6F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B7608" w14:textId="77777777" w:rsidR="007C4A7A" w:rsidRDefault="007C4A7A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8F53E" w14:textId="7B136B49" w:rsidR="00874F6F" w:rsidRDefault="007C4A7A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рокурор района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Е.А. Иванов</w:t>
      </w:r>
    </w:p>
    <w:p w14:paraId="5AD51CF8" w14:textId="77777777" w:rsidR="00874F6F" w:rsidRDefault="00874F6F" w:rsidP="00874F6F"/>
    <w:p w14:paraId="09921C0F" w14:textId="77777777" w:rsidR="00B4016A" w:rsidRDefault="00B4016A"/>
    <w:sectPr w:rsidR="00B4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A"/>
    <w:rsid w:val="001B61B9"/>
    <w:rsid w:val="003E11FC"/>
    <w:rsid w:val="00433E05"/>
    <w:rsid w:val="004A6B9A"/>
    <w:rsid w:val="004E4D39"/>
    <w:rsid w:val="00505D4D"/>
    <w:rsid w:val="007C4A7A"/>
    <w:rsid w:val="00874F6F"/>
    <w:rsid w:val="008F4762"/>
    <w:rsid w:val="00A077F6"/>
    <w:rsid w:val="00AB140B"/>
    <w:rsid w:val="00B4016A"/>
    <w:rsid w:val="00C35B98"/>
    <w:rsid w:val="00CE6D7A"/>
    <w:rsid w:val="00E7727B"/>
    <w:rsid w:val="00F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BC54"/>
  <w15:chartTrackingRefBased/>
  <w15:docId w15:val="{5A7D91B5-FDE4-4D8A-976E-3D33946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Кичеева Ольга Андреевна</dc:creator>
  <cp:keywords/>
  <dc:description/>
  <cp:lastModifiedBy>Янькова Юлия Андреевна</cp:lastModifiedBy>
  <cp:revision>13</cp:revision>
  <dcterms:created xsi:type="dcterms:W3CDTF">2022-09-29T11:06:00Z</dcterms:created>
  <dcterms:modified xsi:type="dcterms:W3CDTF">2022-11-07T11:14:00Z</dcterms:modified>
</cp:coreProperties>
</file>