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F4B" w:rsidRDefault="00E32D68" w:rsidP="00895F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результатам проведенной проверки прокуратуры района восстановлены права пенсионерки </w:t>
      </w:r>
    </w:p>
    <w:p w:rsidR="00E32D68" w:rsidRDefault="00E32D68" w:rsidP="00895F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7F4B" w:rsidRDefault="00957F4B" w:rsidP="00895F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5FC6">
        <w:rPr>
          <w:rFonts w:ascii="Times New Roman" w:hAnsi="Times New Roman"/>
          <w:sz w:val="28"/>
          <w:szCs w:val="28"/>
        </w:rPr>
        <w:t xml:space="preserve">Прокуратурой Орджоникидзевского района проведена проверка </w:t>
      </w:r>
      <w:r w:rsidR="00E32D68" w:rsidRPr="00E32D68">
        <w:rPr>
          <w:rFonts w:ascii="Times New Roman" w:hAnsi="Times New Roman"/>
          <w:sz w:val="28"/>
          <w:szCs w:val="28"/>
        </w:rPr>
        <w:t xml:space="preserve">по обращению </w:t>
      </w:r>
      <w:r w:rsidR="00E32D68">
        <w:rPr>
          <w:rFonts w:ascii="Times New Roman" w:hAnsi="Times New Roman"/>
          <w:sz w:val="28"/>
          <w:szCs w:val="28"/>
        </w:rPr>
        <w:t xml:space="preserve">пенсионерки </w:t>
      </w:r>
      <w:r w:rsidR="008B0555">
        <w:rPr>
          <w:rFonts w:ascii="Times New Roman" w:hAnsi="Times New Roman"/>
          <w:sz w:val="28"/>
          <w:szCs w:val="28"/>
        </w:rPr>
        <w:t>о</w:t>
      </w:r>
      <w:r w:rsidR="00E32D68" w:rsidRPr="00E32D68">
        <w:rPr>
          <w:rFonts w:ascii="Times New Roman" w:hAnsi="Times New Roman"/>
          <w:sz w:val="28"/>
          <w:szCs w:val="28"/>
        </w:rPr>
        <w:t xml:space="preserve"> неполучени</w:t>
      </w:r>
      <w:r w:rsidR="008B0555">
        <w:rPr>
          <w:rFonts w:ascii="Times New Roman" w:hAnsi="Times New Roman"/>
          <w:sz w:val="28"/>
          <w:szCs w:val="28"/>
        </w:rPr>
        <w:t>и</w:t>
      </w:r>
      <w:r w:rsidR="00E32D68" w:rsidRPr="00E32D68">
        <w:rPr>
          <w:rFonts w:ascii="Times New Roman" w:hAnsi="Times New Roman"/>
          <w:sz w:val="28"/>
          <w:szCs w:val="28"/>
        </w:rPr>
        <w:t xml:space="preserve"> денежной компенсации за </w:t>
      </w:r>
      <w:r w:rsidR="004B13D2">
        <w:rPr>
          <w:rFonts w:ascii="Times New Roman" w:hAnsi="Times New Roman"/>
          <w:sz w:val="28"/>
          <w:szCs w:val="28"/>
        </w:rPr>
        <w:t xml:space="preserve">приобретение </w:t>
      </w:r>
      <w:r w:rsidR="002A54EE">
        <w:rPr>
          <w:rFonts w:ascii="Times New Roman" w:hAnsi="Times New Roman"/>
          <w:sz w:val="28"/>
          <w:szCs w:val="28"/>
        </w:rPr>
        <w:t>твердо</w:t>
      </w:r>
      <w:r w:rsidR="004B13D2">
        <w:rPr>
          <w:rFonts w:ascii="Times New Roman" w:hAnsi="Times New Roman"/>
          <w:sz w:val="28"/>
          <w:szCs w:val="28"/>
        </w:rPr>
        <w:t>го</w:t>
      </w:r>
      <w:r w:rsidR="002A54EE">
        <w:rPr>
          <w:rFonts w:ascii="Times New Roman" w:hAnsi="Times New Roman"/>
          <w:sz w:val="28"/>
          <w:szCs w:val="28"/>
        </w:rPr>
        <w:t xml:space="preserve"> </w:t>
      </w:r>
      <w:r w:rsidR="00E32D68" w:rsidRPr="00E32D68">
        <w:rPr>
          <w:rFonts w:ascii="Times New Roman" w:hAnsi="Times New Roman"/>
          <w:sz w:val="28"/>
          <w:szCs w:val="28"/>
        </w:rPr>
        <w:t>топлив</w:t>
      </w:r>
      <w:r w:rsidR="004B13D2">
        <w:rPr>
          <w:rFonts w:ascii="Times New Roman" w:hAnsi="Times New Roman"/>
          <w:sz w:val="28"/>
          <w:szCs w:val="28"/>
        </w:rPr>
        <w:t>а</w:t>
      </w:r>
      <w:r w:rsidR="007205C1">
        <w:rPr>
          <w:rFonts w:ascii="Times New Roman" w:hAnsi="Times New Roman"/>
          <w:sz w:val="28"/>
          <w:szCs w:val="28"/>
        </w:rPr>
        <w:t xml:space="preserve">. </w:t>
      </w:r>
    </w:p>
    <w:p w:rsidR="007205C1" w:rsidRPr="007205C1" w:rsidRDefault="007205C1" w:rsidP="002A54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Установлено, что жительнице </w:t>
      </w:r>
      <w:r w:rsidR="00242E10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Конгарово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7205C1">
        <w:rPr>
          <w:rFonts w:ascii="Times New Roman" w:hAnsi="Times New Roman"/>
          <w:sz w:val="28"/>
          <w:szCs w:val="28"/>
        </w:rPr>
        <w:t>Отделение</w:t>
      </w:r>
      <w:r>
        <w:rPr>
          <w:rFonts w:ascii="Times New Roman" w:hAnsi="Times New Roman"/>
          <w:sz w:val="28"/>
          <w:szCs w:val="28"/>
        </w:rPr>
        <w:t>м</w:t>
      </w:r>
      <w:r w:rsidRPr="007205C1">
        <w:rPr>
          <w:rFonts w:ascii="Times New Roman" w:hAnsi="Times New Roman"/>
          <w:sz w:val="28"/>
          <w:szCs w:val="28"/>
        </w:rPr>
        <w:t xml:space="preserve"> по Орджоникидзевскому району </w:t>
      </w:r>
      <w:r w:rsidR="00363E46">
        <w:rPr>
          <w:rFonts w:ascii="Times New Roman" w:hAnsi="Times New Roman"/>
          <w:sz w:val="28"/>
          <w:szCs w:val="28"/>
        </w:rPr>
        <w:t>государственного казённого учреждения</w:t>
      </w:r>
      <w:r w:rsidRPr="007205C1">
        <w:rPr>
          <w:rFonts w:ascii="Times New Roman" w:hAnsi="Times New Roman"/>
          <w:sz w:val="28"/>
          <w:szCs w:val="28"/>
        </w:rPr>
        <w:t xml:space="preserve"> </w:t>
      </w:r>
      <w:r w:rsidR="00363E46">
        <w:rPr>
          <w:rFonts w:ascii="Times New Roman" w:hAnsi="Times New Roman"/>
          <w:sz w:val="28"/>
          <w:szCs w:val="28"/>
        </w:rPr>
        <w:t xml:space="preserve">Республики Хакасия </w:t>
      </w:r>
      <w:r w:rsidRPr="007205C1">
        <w:rPr>
          <w:rFonts w:ascii="Times New Roman" w:hAnsi="Times New Roman"/>
          <w:sz w:val="28"/>
          <w:szCs w:val="28"/>
        </w:rPr>
        <w:t>«</w:t>
      </w:r>
      <w:r w:rsidR="00B0324E">
        <w:rPr>
          <w:rFonts w:ascii="Times New Roman" w:hAnsi="Times New Roman"/>
          <w:sz w:val="28"/>
          <w:szCs w:val="28"/>
        </w:rPr>
        <w:t>Управление социальной поддержки населения</w:t>
      </w:r>
      <w:r w:rsidRPr="007205C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в мае </w:t>
      </w:r>
      <w:r w:rsidR="00890EB2">
        <w:rPr>
          <w:rFonts w:ascii="Times New Roman" w:hAnsi="Times New Roman"/>
          <w:sz w:val="28"/>
          <w:szCs w:val="28"/>
        </w:rPr>
        <w:t>прошлого</w:t>
      </w:r>
      <w:r>
        <w:rPr>
          <w:rFonts w:ascii="Times New Roman" w:hAnsi="Times New Roman"/>
          <w:sz w:val="28"/>
          <w:szCs w:val="28"/>
        </w:rPr>
        <w:t xml:space="preserve"> года начислена </w:t>
      </w:r>
      <w:bookmarkStart w:id="0" w:name="_Hlk126915161"/>
      <w:r w:rsidRPr="007205C1">
        <w:rPr>
          <w:rFonts w:ascii="Times New Roman" w:hAnsi="Times New Roman"/>
          <w:sz w:val="28"/>
          <w:szCs w:val="28"/>
        </w:rPr>
        <w:t xml:space="preserve">компенсация </w:t>
      </w:r>
      <w:r w:rsidR="00ED1B82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 </w:t>
      </w:r>
      <w:r w:rsidR="004B13D2">
        <w:rPr>
          <w:rFonts w:ascii="Times New Roman" w:hAnsi="Times New Roman"/>
          <w:sz w:val="28"/>
          <w:szCs w:val="28"/>
        </w:rPr>
        <w:t xml:space="preserve">приобретение </w:t>
      </w:r>
      <w:r>
        <w:rPr>
          <w:rFonts w:ascii="Times New Roman" w:hAnsi="Times New Roman"/>
          <w:sz w:val="28"/>
          <w:szCs w:val="28"/>
        </w:rPr>
        <w:t>твердо</w:t>
      </w:r>
      <w:r w:rsidR="004B13D2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топлив</w:t>
      </w:r>
      <w:r w:rsidR="004B13D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05C1">
        <w:rPr>
          <w:rFonts w:ascii="Times New Roman" w:hAnsi="Times New Roman"/>
          <w:sz w:val="28"/>
          <w:szCs w:val="28"/>
        </w:rPr>
        <w:t xml:space="preserve">в размере 11710 руб. </w:t>
      </w:r>
      <w:bookmarkEnd w:id="0"/>
      <w:r w:rsidR="00B414BC">
        <w:rPr>
          <w:rFonts w:ascii="Times New Roman" w:hAnsi="Times New Roman"/>
          <w:sz w:val="28"/>
          <w:szCs w:val="28"/>
        </w:rPr>
        <w:t xml:space="preserve">Денежные средства в июне 2022 года </w:t>
      </w:r>
      <w:r w:rsidRPr="007205C1">
        <w:rPr>
          <w:rFonts w:ascii="Times New Roman" w:hAnsi="Times New Roman"/>
          <w:sz w:val="28"/>
          <w:szCs w:val="28"/>
        </w:rPr>
        <w:t xml:space="preserve">поступили из </w:t>
      </w:r>
      <w:proofErr w:type="spellStart"/>
      <w:r w:rsidRPr="007205C1">
        <w:rPr>
          <w:rFonts w:ascii="Times New Roman" w:hAnsi="Times New Roman"/>
          <w:sz w:val="28"/>
          <w:szCs w:val="28"/>
        </w:rPr>
        <w:t>Ширинского</w:t>
      </w:r>
      <w:proofErr w:type="spellEnd"/>
      <w:r w:rsidRPr="007205C1">
        <w:rPr>
          <w:rFonts w:ascii="Times New Roman" w:hAnsi="Times New Roman"/>
          <w:sz w:val="28"/>
          <w:szCs w:val="28"/>
        </w:rPr>
        <w:t xml:space="preserve"> почтамта </w:t>
      </w:r>
      <w:r w:rsidR="004B13D2">
        <w:rPr>
          <w:rFonts w:ascii="Times New Roman" w:hAnsi="Times New Roman"/>
          <w:sz w:val="28"/>
          <w:szCs w:val="28"/>
        </w:rPr>
        <w:t xml:space="preserve">в </w:t>
      </w:r>
      <w:r w:rsidRPr="007205C1">
        <w:rPr>
          <w:rFonts w:ascii="Times New Roman" w:hAnsi="Times New Roman"/>
          <w:sz w:val="28"/>
          <w:szCs w:val="28"/>
        </w:rPr>
        <w:t>отделени</w:t>
      </w:r>
      <w:r w:rsidR="004B13D2">
        <w:rPr>
          <w:rFonts w:ascii="Times New Roman" w:hAnsi="Times New Roman"/>
          <w:sz w:val="28"/>
          <w:szCs w:val="28"/>
        </w:rPr>
        <w:t>е</w:t>
      </w:r>
      <w:r w:rsidRPr="007205C1">
        <w:rPr>
          <w:rFonts w:ascii="Times New Roman" w:hAnsi="Times New Roman"/>
          <w:sz w:val="28"/>
          <w:szCs w:val="28"/>
        </w:rPr>
        <w:t xml:space="preserve"> почтовой связи с. </w:t>
      </w:r>
      <w:proofErr w:type="spellStart"/>
      <w:r w:rsidRPr="007205C1">
        <w:rPr>
          <w:rFonts w:ascii="Times New Roman" w:hAnsi="Times New Roman"/>
          <w:sz w:val="28"/>
          <w:szCs w:val="28"/>
        </w:rPr>
        <w:t>Новомарьясово</w:t>
      </w:r>
      <w:proofErr w:type="spellEnd"/>
      <w:r w:rsidR="00EA774F">
        <w:rPr>
          <w:rFonts w:ascii="Times New Roman" w:hAnsi="Times New Roman"/>
          <w:sz w:val="28"/>
          <w:szCs w:val="28"/>
        </w:rPr>
        <w:t xml:space="preserve"> (далее – Отделение)</w:t>
      </w:r>
      <w:r w:rsidR="00B414BC">
        <w:rPr>
          <w:rFonts w:ascii="Times New Roman" w:hAnsi="Times New Roman"/>
          <w:sz w:val="28"/>
          <w:szCs w:val="28"/>
        </w:rPr>
        <w:t xml:space="preserve">. </w:t>
      </w:r>
      <w:r w:rsidR="002A54EE">
        <w:rPr>
          <w:rFonts w:ascii="Times New Roman" w:hAnsi="Times New Roman"/>
          <w:sz w:val="28"/>
          <w:szCs w:val="28"/>
        </w:rPr>
        <w:t>В</w:t>
      </w:r>
      <w:r w:rsidRPr="007205C1">
        <w:rPr>
          <w:rFonts w:ascii="Times New Roman" w:hAnsi="Times New Roman"/>
          <w:sz w:val="28"/>
          <w:szCs w:val="28"/>
        </w:rPr>
        <w:t xml:space="preserve"> </w:t>
      </w:r>
      <w:r w:rsidR="00EA774F">
        <w:rPr>
          <w:rFonts w:ascii="Times New Roman" w:hAnsi="Times New Roman"/>
          <w:sz w:val="28"/>
          <w:szCs w:val="28"/>
        </w:rPr>
        <w:t xml:space="preserve">информационной </w:t>
      </w:r>
      <w:r w:rsidRPr="007205C1">
        <w:rPr>
          <w:rFonts w:ascii="Times New Roman" w:hAnsi="Times New Roman"/>
          <w:sz w:val="28"/>
          <w:szCs w:val="28"/>
        </w:rPr>
        <w:t xml:space="preserve">базе </w:t>
      </w:r>
      <w:r w:rsidR="00EA774F">
        <w:rPr>
          <w:rFonts w:ascii="Times New Roman" w:hAnsi="Times New Roman"/>
          <w:sz w:val="28"/>
          <w:szCs w:val="28"/>
        </w:rPr>
        <w:t xml:space="preserve">Отделения </w:t>
      </w:r>
      <w:r w:rsidR="004B13D2">
        <w:rPr>
          <w:rFonts w:ascii="Times New Roman" w:hAnsi="Times New Roman"/>
          <w:sz w:val="28"/>
          <w:szCs w:val="28"/>
        </w:rPr>
        <w:t xml:space="preserve">сделана отметка о выплате </w:t>
      </w:r>
      <w:r w:rsidR="00EA774F">
        <w:rPr>
          <w:rFonts w:ascii="Times New Roman" w:hAnsi="Times New Roman"/>
          <w:sz w:val="28"/>
          <w:szCs w:val="28"/>
        </w:rPr>
        <w:t xml:space="preserve">заявительнице </w:t>
      </w:r>
      <w:r w:rsidR="004B13D2">
        <w:rPr>
          <w:rFonts w:ascii="Times New Roman" w:hAnsi="Times New Roman"/>
          <w:sz w:val="28"/>
          <w:szCs w:val="28"/>
        </w:rPr>
        <w:t xml:space="preserve">названной </w:t>
      </w:r>
      <w:r w:rsidRPr="007205C1">
        <w:rPr>
          <w:rFonts w:ascii="Times New Roman" w:hAnsi="Times New Roman"/>
          <w:sz w:val="28"/>
          <w:szCs w:val="28"/>
        </w:rPr>
        <w:t xml:space="preserve">компенсации, однако фактически подтверждающих документов о получении денежных средств </w:t>
      </w:r>
      <w:r w:rsidR="00EA774F">
        <w:rPr>
          <w:rFonts w:ascii="Times New Roman" w:hAnsi="Times New Roman"/>
          <w:sz w:val="28"/>
          <w:szCs w:val="28"/>
        </w:rPr>
        <w:t xml:space="preserve">пенсионеркой </w:t>
      </w:r>
      <w:r w:rsidRPr="007205C1">
        <w:rPr>
          <w:rFonts w:ascii="Times New Roman" w:hAnsi="Times New Roman"/>
          <w:sz w:val="28"/>
          <w:szCs w:val="28"/>
        </w:rPr>
        <w:t xml:space="preserve">не имеется. </w:t>
      </w:r>
    </w:p>
    <w:p w:rsidR="007205C1" w:rsidRDefault="00EA774F" w:rsidP="00720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обращения </w:t>
      </w:r>
      <w:r w:rsidR="002A54EE">
        <w:rPr>
          <w:rFonts w:ascii="Times New Roman" w:hAnsi="Times New Roman"/>
          <w:sz w:val="28"/>
          <w:szCs w:val="28"/>
        </w:rPr>
        <w:t xml:space="preserve">заявительницы в декабре 2022 года </w:t>
      </w:r>
      <w:r>
        <w:rPr>
          <w:rFonts w:ascii="Times New Roman" w:hAnsi="Times New Roman"/>
          <w:sz w:val="28"/>
          <w:szCs w:val="28"/>
        </w:rPr>
        <w:t xml:space="preserve">в прокуратуру района начальником Отделения </w:t>
      </w:r>
      <w:r w:rsidR="007205C1" w:rsidRPr="007205C1">
        <w:rPr>
          <w:rFonts w:ascii="Times New Roman" w:hAnsi="Times New Roman"/>
          <w:sz w:val="28"/>
          <w:szCs w:val="28"/>
        </w:rPr>
        <w:t>с целью урегулирования возникшей ситуации из собственных средств выплачен</w:t>
      </w:r>
      <w:r>
        <w:rPr>
          <w:rFonts w:ascii="Times New Roman" w:hAnsi="Times New Roman"/>
          <w:sz w:val="28"/>
          <w:szCs w:val="28"/>
        </w:rPr>
        <w:t xml:space="preserve">ы денежные средства </w:t>
      </w:r>
      <w:r w:rsidR="002A54EE">
        <w:rPr>
          <w:rFonts w:ascii="Times New Roman" w:hAnsi="Times New Roman"/>
          <w:sz w:val="28"/>
          <w:szCs w:val="28"/>
        </w:rPr>
        <w:t xml:space="preserve">в размере 11710 руб. </w:t>
      </w:r>
    </w:p>
    <w:p w:rsidR="00EA774F" w:rsidRDefault="00FE29B3" w:rsidP="00720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9B3">
        <w:rPr>
          <w:rFonts w:ascii="Times New Roman" w:hAnsi="Times New Roman"/>
          <w:sz w:val="28"/>
          <w:szCs w:val="28"/>
        </w:rPr>
        <w:t>Устранение выявленных нарушений потребовано прокурором во внесенном представлении</w:t>
      </w:r>
      <w:r>
        <w:rPr>
          <w:rFonts w:ascii="Times New Roman" w:hAnsi="Times New Roman"/>
          <w:sz w:val="28"/>
          <w:szCs w:val="28"/>
        </w:rPr>
        <w:t xml:space="preserve"> н</w:t>
      </w:r>
      <w:r w:rsidRPr="00FE29B3">
        <w:rPr>
          <w:rFonts w:ascii="Times New Roman" w:hAnsi="Times New Roman"/>
          <w:sz w:val="28"/>
          <w:szCs w:val="28"/>
        </w:rPr>
        <w:t xml:space="preserve">ачальнику </w:t>
      </w:r>
      <w:proofErr w:type="spellStart"/>
      <w:r w:rsidRPr="00FE29B3">
        <w:rPr>
          <w:rFonts w:ascii="Times New Roman" w:hAnsi="Times New Roman"/>
          <w:sz w:val="28"/>
          <w:szCs w:val="28"/>
        </w:rPr>
        <w:t>Ширинского</w:t>
      </w:r>
      <w:proofErr w:type="spellEnd"/>
      <w:r w:rsidRPr="00FE29B3">
        <w:rPr>
          <w:rFonts w:ascii="Times New Roman" w:hAnsi="Times New Roman"/>
          <w:sz w:val="28"/>
          <w:szCs w:val="28"/>
        </w:rPr>
        <w:t xml:space="preserve"> почтамта УФПС Республики Хакасия АО «Почта России», </w:t>
      </w:r>
      <w:r>
        <w:rPr>
          <w:rFonts w:ascii="Times New Roman" w:hAnsi="Times New Roman"/>
          <w:sz w:val="28"/>
          <w:szCs w:val="28"/>
        </w:rPr>
        <w:t xml:space="preserve">которое рассмотрено и удовлетворено. </w:t>
      </w:r>
    </w:p>
    <w:p w:rsidR="00957F4B" w:rsidRDefault="00FE29B3" w:rsidP="00F433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п</w:t>
      </w:r>
      <w:r w:rsidR="00957F4B">
        <w:rPr>
          <w:rFonts w:ascii="Times New Roman" w:hAnsi="Times New Roman"/>
          <w:sz w:val="28"/>
          <w:szCs w:val="28"/>
        </w:rPr>
        <w:t>о факту выявленных нарушений прокур</w:t>
      </w:r>
      <w:r w:rsidR="00100BC9">
        <w:rPr>
          <w:rFonts w:ascii="Times New Roman" w:hAnsi="Times New Roman"/>
          <w:sz w:val="28"/>
          <w:szCs w:val="28"/>
        </w:rPr>
        <w:t>ором</w:t>
      </w:r>
      <w:r w:rsidR="00957F4B">
        <w:rPr>
          <w:rFonts w:ascii="Times New Roman" w:hAnsi="Times New Roman"/>
          <w:sz w:val="28"/>
          <w:szCs w:val="28"/>
        </w:rPr>
        <w:t xml:space="preserve"> района в </w:t>
      </w:r>
      <w:r w:rsidR="002A54EE">
        <w:rPr>
          <w:rFonts w:ascii="Times New Roman" w:hAnsi="Times New Roman"/>
          <w:sz w:val="28"/>
          <w:szCs w:val="28"/>
        </w:rPr>
        <w:t xml:space="preserve">                        </w:t>
      </w:r>
      <w:proofErr w:type="spellStart"/>
      <w:r w:rsidR="00957F4B">
        <w:rPr>
          <w:rFonts w:ascii="Times New Roman" w:hAnsi="Times New Roman"/>
          <w:sz w:val="28"/>
          <w:szCs w:val="28"/>
        </w:rPr>
        <w:t>Отд</w:t>
      </w:r>
      <w:proofErr w:type="spellEnd"/>
      <w:r w:rsidR="00957F4B">
        <w:rPr>
          <w:rFonts w:ascii="Times New Roman" w:hAnsi="Times New Roman"/>
          <w:sz w:val="28"/>
          <w:szCs w:val="28"/>
        </w:rPr>
        <w:t xml:space="preserve"> МВД России по Орджоникидзевскому району </w:t>
      </w:r>
      <w:r w:rsidR="004B13D2">
        <w:rPr>
          <w:rFonts w:ascii="Times New Roman" w:hAnsi="Times New Roman"/>
          <w:sz w:val="28"/>
          <w:szCs w:val="28"/>
        </w:rPr>
        <w:t>в порядке п. 2 ч. 2 ст. 37 УПК РФ</w:t>
      </w:r>
      <w:r w:rsidR="004B13D2">
        <w:rPr>
          <w:rFonts w:ascii="Times New Roman" w:hAnsi="Times New Roman"/>
          <w:sz w:val="28"/>
          <w:szCs w:val="28"/>
        </w:rPr>
        <w:t xml:space="preserve"> </w:t>
      </w:r>
      <w:r w:rsidR="00957F4B">
        <w:rPr>
          <w:rFonts w:ascii="Times New Roman" w:hAnsi="Times New Roman"/>
          <w:sz w:val="28"/>
          <w:szCs w:val="28"/>
        </w:rPr>
        <w:t xml:space="preserve">направлены </w:t>
      </w:r>
      <w:r w:rsidR="00ED1B82">
        <w:rPr>
          <w:rFonts w:ascii="Times New Roman" w:hAnsi="Times New Roman"/>
          <w:sz w:val="28"/>
          <w:szCs w:val="28"/>
        </w:rPr>
        <w:t xml:space="preserve">постановление и </w:t>
      </w:r>
      <w:r w:rsidR="00957F4B">
        <w:rPr>
          <w:rFonts w:ascii="Times New Roman" w:hAnsi="Times New Roman"/>
          <w:sz w:val="28"/>
          <w:szCs w:val="28"/>
        </w:rPr>
        <w:t>материалы проверки, для решения вопроса о возбуждении уголовного дела и привлечени</w:t>
      </w:r>
      <w:r w:rsidR="004B13D2">
        <w:rPr>
          <w:rFonts w:ascii="Times New Roman" w:hAnsi="Times New Roman"/>
          <w:sz w:val="28"/>
          <w:szCs w:val="28"/>
        </w:rPr>
        <w:t>я</w:t>
      </w:r>
      <w:r w:rsidR="00957F4B">
        <w:rPr>
          <w:rFonts w:ascii="Times New Roman" w:hAnsi="Times New Roman"/>
          <w:sz w:val="28"/>
          <w:szCs w:val="28"/>
        </w:rPr>
        <w:t xml:space="preserve"> виновн</w:t>
      </w:r>
      <w:r w:rsidR="009D7AB2">
        <w:rPr>
          <w:rFonts w:ascii="Times New Roman" w:hAnsi="Times New Roman"/>
          <w:sz w:val="28"/>
          <w:szCs w:val="28"/>
        </w:rPr>
        <w:t>ого должностного</w:t>
      </w:r>
      <w:r w:rsidR="00957F4B">
        <w:rPr>
          <w:rFonts w:ascii="Times New Roman" w:hAnsi="Times New Roman"/>
          <w:sz w:val="28"/>
          <w:szCs w:val="28"/>
        </w:rPr>
        <w:t xml:space="preserve"> лиц</w:t>
      </w:r>
      <w:r w:rsidR="009D7AB2">
        <w:rPr>
          <w:rFonts w:ascii="Times New Roman" w:hAnsi="Times New Roman"/>
          <w:sz w:val="28"/>
          <w:szCs w:val="28"/>
        </w:rPr>
        <w:t>а</w:t>
      </w:r>
      <w:r w:rsidR="00957F4B">
        <w:rPr>
          <w:rFonts w:ascii="Times New Roman" w:hAnsi="Times New Roman"/>
          <w:sz w:val="28"/>
          <w:szCs w:val="28"/>
        </w:rPr>
        <w:t xml:space="preserve"> к установленной законом ответственности</w:t>
      </w:r>
      <w:r w:rsidR="004B13D2">
        <w:rPr>
          <w:rFonts w:ascii="Times New Roman" w:hAnsi="Times New Roman"/>
          <w:sz w:val="28"/>
          <w:szCs w:val="28"/>
        </w:rPr>
        <w:t>.</w:t>
      </w:r>
      <w:r w:rsidR="00957F4B">
        <w:rPr>
          <w:rFonts w:ascii="Times New Roman" w:hAnsi="Times New Roman"/>
          <w:sz w:val="28"/>
          <w:szCs w:val="28"/>
        </w:rPr>
        <w:t xml:space="preserve"> </w:t>
      </w:r>
      <w:r w:rsidR="004B13D2">
        <w:rPr>
          <w:rFonts w:ascii="Times New Roman" w:hAnsi="Times New Roman"/>
          <w:sz w:val="28"/>
          <w:szCs w:val="28"/>
        </w:rPr>
        <w:t>П</w:t>
      </w:r>
      <w:r w:rsidR="00957F4B">
        <w:rPr>
          <w:rFonts w:ascii="Times New Roman" w:hAnsi="Times New Roman"/>
          <w:sz w:val="28"/>
          <w:szCs w:val="28"/>
        </w:rPr>
        <w:t xml:space="preserve">о </w:t>
      </w:r>
      <w:r w:rsidR="00957F4B" w:rsidRPr="00D3376D">
        <w:rPr>
          <w:rFonts w:ascii="Times New Roman" w:hAnsi="Times New Roman"/>
          <w:sz w:val="28"/>
          <w:szCs w:val="28"/>
        </w:rPr>
        <w:t xml:space="preserve">результатам </w:t>
      </w:r>
      <w:r w:rsidR="004B13D2">
        <w:rPr>
          <w:rFonts w:ascii="Times New Roman" w:hAnsi="Times New Roman"/>
          <w:sz w:val="28"/>
          <w:szCs w:val="28"/>
        </w:rPr>
        <w:t xml:space="preserve">процессуальной проверки по </w:t>
      </w:r>
      <w:r w:rsidR="005D0D15">
        <w:rPr>
          <w:rFonts w:ascii="Times New Roman" w:hAnsi="Times New Roman"/>
          <w:sz w:val="28"/>
          <w:szCs w:val="28"/>
        </w:rPr>
        <w:t xml:space="preserve">постановлению прокурора </w:t>
      </w:r>
      <w:r w:rsidR="009D7AB2">
        <w:rPr>
          <w:rFonts w:ascii="Times New Roman" w:hAnsi="Times New Roman"/>
          <w:sz w:val="28"/>
          <w:szCs w:val="28"/>
        </w:rPr>
        <w:t>31</w:t>
      </w:r>
      <w:r w:rsidR="00100BC9" w:rsidRPr="00100BC9">
        <w:rPr>
          <w:rFonts w:ascii="Times New Roman" w:hAnsi="Times New Roman"/>
          <w:sz w:val="28"/>
          <w:szCs w:val="28"/>
        </w:rPr>
        <w:t>.0</w:t>
      </w:r>
      <w:r w:rsidR="009D7AB2">
        <w:rPr>
          <w:rFonts w:ascii="Times New Roman" w:hAnsi="Times New Roman"/>
          <w:sz w:val="28"/>
          <w:szCs w:val="28"/>
        </w:rPr>
        <w:t>1</w:t>
      </w:r>
      <w:r w:rsidR="00100BC9" w:rsidRPr="00100BC9">
        <w:rPr>
          <w:rFonts w:ascii="Times New Roman" w:hAnsi="Times New Roman"/>
          <w:sz w:val="28"/>
          <w:szCs w:val="28"/>
        </w:rPr>
        <w:t>.202</w:t>
      </w:r>
      <w:r w:rsidR="009D7AB2">
        <w:rPr>
          <w:rFonts w:ascii="Times New Roman" w:hAnsi="Times New Roman"/>
          <w:sz w:val="28"/>
          <w:szCs w:val="28"/>
        </w:rPr>
        <w:t>3</w:t>
      </w:r>
      <w:r w:rsidR="00100BC9">
        <w:rPr>
          <w:rFonts w:ascii="Times New Roman" w:hAnsi="Times New Roman"/>
          <w:b/>
          <w:sz w:val="28"/>
          <w:szCs w:val="28"/>
        </w:rPr>
        <w:t xml:space="preserve"> </w:t>
      </w:r>
      <w:r w:rsidR="00957F4B" w:rsidRPr="00D3376D">
        <w:rPr>
          <w:rFonts w:ascii="Times New Roman" w:hAnsi="Times New Roman"/>
          <w:sz w:val="28"/>
          <w:szCs w:val="28"/>
        </w:rPr>
        <w:t xml:space="preserve">в отношении </w:t>
      </w:r>
      <w:r w:rsidR="00100BC9">
        <w:rPr>
          <w:rFonts w:ascii="Times New Roman" w:hAnsi="Times New Roman"/>
          <w:sz w:val="28"/>
          <w:szCs w:val="28"/>
        </w:rPr>
        <w:t xml:space="preserve">неустановленного </w:t>
      </w:r>
      <w:r w:rsidR="00242E10">
        <w:rPr>
          <w:rFonts w:ascii="Times New Roman" w:hAnsi="Times New Roman"/>
          <w:sz w:val="28"/>
          <w:szCs w:val="28"/>
        </w:rPr>
        <w:t xml:space="preserve">должностного </w:t>
      </w:r>
      <w:r w:rsidR="00100BC9">
        <w:rPr>
          <w:rFonts w:ascii="Times New Roman" w:hAnsi="Times New Roman"/>
          <w:sz w:val="28"/>
          <w:szCs w:val="28"/>
        </w:rPr>
        <w:t xml:space="preserve">лица </w:t>
      </w:r>
      <w:r w:rsidR="00B0324E">
        <w:rPr>
          <w:rFonts w:ascii="Times New Roman" w:hAnsi="Times New Roman"/>
          <w:sz w:val="28"/>
          <w:szCs w:val="28"/>
        </w:rPr>
        <w:t xml:space="preserve">отделения почтовой связи </w:t>
      </w:r>
      <w:r w:rsidR="00B0324E" w:rsidRPr="00B0324E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="00B0324E" w:rsidRPr="00B0324E">
        <w:rPr>
          <w:rFonts w:ascii="Times New Roman" w:hAnsi="Times New Roman"/>
          <w:sz w:val="28"/>
          <w:szCs w:val="28"/>
        </w:rPr>
        <w:t>Новомарьясово</w:t>
      </w:r>
      <w:proofErr w:type="spellEnd"/>
      <w:r w:rsidR="00B0324E" w:rsidRPr="00B032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0324E" w:rsidRPr="00B0324E">
        <w:rPr>
          <w:rFonts w:ascii="Times New Roman" w:hAnsi="Times New Roman"/>
          <w:sz w:val="28"/>
          <w:szCs w:val="28"/>
        </w:rPr>
        <w:t>Ширинского</w:t>
      </w:r>
      <w:proofErr w:type="spellEnd"/>
      <w:r w:rsidR="00B0324E" w:rsidRPr="00B0324E">
        <w:rPr>
          <w:rFonts w:ascii="Times New Roman" w:hAnsi="Times New Roman"/>
          <w:sz w:val="28"/>
          <w:szCs w:val="28"/>
        </w:rPr>
        <w:t xml:space="preserve"> почтамта УФПС Республики Хакасия </w:t>
      </w:r>
      <w:bookmarkStart w:id="1" w:name="_GoBack"/>
      <w:bookmarkEnd w:id="1"/>
      <w:r w:rsidR="00B0324E" w:rsidRPr="00B0324E">
        <w:rPr>
          <w:rFonts w:ascii="Times New Roman" w:hAnsi="Times New Roman"/>
          <w:sz w:val="28"/>
          <w:szCs w:val="28"/>
        </w:rPr>
        <w:t xml:space="preserve">АО «Почта России» </w:t>
      </w:r>
      <w:r w:rsidR="00957F4B" w:rsidRPr="00D3376D">
        <w:rPr>
          <w:rFonts w:ascii="Times New Roman" w:hAnsi="Times New Roman"/>
          <w:sz w:val="28"/>
          <w:szCs w:val="28"/>
        </w:rPr>
        <w:t xml:space="preserve">возбуждено уголовное дело по </w:t>
      </w:r>
      <w:r w:rsidR="00100BC9">
        <w:rPr>
          <w:rFonts w:ascii="Times New Roman" w:hAnsi="Times New Roman"/>
          <w:sz w:val="28"/>
          <w:szCs w:val="28"/>
        </w:rPr>
        <w:t xml:space="preserve">признакам </w:t>
      </w:r>
      <w:r w:rsidR="005D0D15">
        <w:rPr>
          <w:rFonts w:ascii="Times New Roman" w:hAnsi="Times New Roman"/>
          <w:sz w:val="28"/>
          <w:szCs w:val="28"/>
        </w:rPr>
        <w:t xml:space="preserve">состава </w:t>
      </w:r>
      <w:r w:rsidR="00100BC9">
        <w:rPr>
          <w:rFonts w:ascii="Times New Roman" w:hAnsi="Times New Roman"/>
          <w:sz w:val="28"/>
          <w:szCs w:val="28"/>
        </w:rPr>
        <w:t xml:space="preserve">преступления, предусмотренного </w:t>
      </w:r>
      <w:r w:rsidR="00957F4B" w:rsidRPr="00D3376D">
        <w:rPr>
          <w:rFonts w:ascii="Times New Roman" w:hAnsi="Times New Roman"/>
          <w:sz w:val="28"/>
          <w:szCs w:val="28"/>
        </w:rPr>
        <w:t xml:space="preserve">ч. </w:t>
      </w:r>
      <w:r w:rsidR="009D7AB2">
        <w:rPr>
          <w:rFonts w:ascii="Times New Roman" w:hAnsi="Times New Roman"/>
          <w:sz w:val="28"/>
          <w:szCs w:val="28"/>
        </w:rPr>
        <w:t>3</w:t>
      </w:r>
      <w:r w:rsidR="00957F4B" w:rsidRPr="00D3376D">
        <w:rPr>
          <w:rFonts w:ascii="Times New Roman" w:hAnsi="Times New Roman"/>
          <w:sz w:val="28"/>
          <w:szCs w:val="28"/>
        </w:rPr>
        <w:t xml:space="preserve"> ст. </w:t>
      </w:r>
      <w:r w:rsidR="009D7AB2">
        <w:rPr>
          <w:rFonts w:ascii="Times New Roman" w:hAnsi="Times New Roman"/>
          <w:sz w:val="28"/>
          <w:szCs w:val="28"/>
        </w:rPr>
        <w:t>1</w:t>
      </w:r>
      <w:r w:rsidR="00957F4B" w:rsidRPr="00D3376D">
        <w:rPr>
          <w:rFonts w:ascii="Times New Roman" w:hAnsi="Times New Roman"/>
          <w:sz w:val="28"/>
          <w:szCs w:val="28"/>
        </w:rPr>
        <w:t>60 УК РФ</w:t>
      </w:r>
      <w:r w:rsidR="00DE707F">
        <w:rPr>
          <w:rFonts w:ascii="Times New Roman" w:hAnsi="Times New Roman"/>
          <w:sz w:val="28"/>
          <w:szCs w:val="28"/>
        </w:rPr>
        <w:t xml:space="preserve"> (п</w:t>
      </w:r>
      <w:r w:rsidR="00DE707F" w:rsidRPr="00DE707F">
        <w:rPr>
          <w:rFonts w:ascii="Times New Roman" w:hAnsi="Times New Roman"/>
          <w:sz w:val="28"/>
          <w:szCs w:val="28"/>
        </w:rPr>
        <w:t>рисвоение или растрата, то есть хищение чужого имущества, вверенного виновному</w:t>
      </w:r>
      <w:r w:rsidR="00B0324E">
        <w:rPr>
          <w:rFonts w:ascii="Times New Roman" w:hAnsi="Times New Roman"/>
          <w:sz w:val="28"/>
          <w:szCs w:val="28"/>
        </w:rPr>
        <w:t>,</w:t>
      </w:r>
      <w:r w:rsidR="00B0324E" w:rsidRPr="00B0324E">
        <w:t xml:space="preserve"> </w:t>
      </w:r>
      <w:r w:rsidR="00B0324E" w:rsidRPr="00B0324E">
        <w:rPr>
          <w:rFonts w:ascii="Times New Roman" w:hAnsi="Times New Roman"/>
          <w:sz w:val="28"/>
          <w:szCs w:val="28"/>
        </w:rPr>
        <w:t>с использованием своего служебного положения</w:t>
      </w:r>
      <w:r w:rsidR="00DE707F">
        <w:rPr>
          <w:rFonts w:ascii="Times New Roman" w:hAnsi="Times New Roman"/>
          <w:sz w:val="28"/>
          <w:szCs w:val="28"/>
        </w:rPr>
        <w:t>)</w:t>
      </w:r>
      <w:r w:rsidR="00957F4B" w:rsidRPr="00D3376D">
        <w:rPr>
          <w:rFonts w:ascii="Times New Roman" w:hAnsi="Times New Roman"/>
          <w:sz w:val="28"/>
          <w:szCs w:val="28"/>
        </w:rPr>
        <w:t xml:space="preserve">. </w:t>
      </w:r>
      <w:r w:rsidR="00100BC9">
        <w:rPr>
          <w:rFonts w:ascii="Times New Roman" w:hAnsi="Times New Roman"/>
          <w:sz w:val="28"/>
          <w:szCs w:val="28"/>
        </w:rPr>
        <w:t xml:space="preserve">В настоящее время по уголовному делу проводятся следственные действия и оперативно-розыскные мероприятия, направленные на установление лица, совершившего данное преступление. </w:t>
      </w:r>
    </w:p>
    <w:p w:rsidR="005D0D15" w:rsidRDefault="005D0D15" w:rsidP="00F433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Расследование уголовного дела поставлено на личный контроль прокурора Орджоникидзевского района. </w:t>
      </w:r>
    </w:p>
    <w:p w:rsidR="00F43360" w:rsidRDefault="00F43360" w:rsidP="00F433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6BCF" w:rsidRDefault="00D06BCF" w:rsidP="00D82F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7F4B" w:rsidRDefault="00D06BCF" w:rsidP="00D82F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Прокурор района                                                                         </w:t>
      </w:r>
      <w:r w:rsidR="00242E10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F43360">
        <w:rPr>
          <w:rFonts w:ascii="Times New Roman" w:hAnsi="Times New Roman"/>
          <w:sz w:val="28"/>
          <w:szCs w:val="28"/>
        </w:rPr>
        <w:t>Е.А. Иванов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57F4B" w:rsidRDefault="00957F4B" w:rsidP="00895F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7F4B" w:rsidRPr="00895FC6" w:rsidRDefault="00957F4B" w:rsidP="00895F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957F4B" w:rsidRPr="00895FC6" w:rsidSect="00E14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95FC6"/>
    <w:rsid w:val="000B27E9"/>
    <w:rsid w:val="00100BC9"/>
    <w:rsid w:val="001718FE"/>
    <w:rsid w:val="002375F9"/>
    <w:rsid w:val="00242E10"/>
    <w:rsid w:val="002A54EE"/>
    <w:rsid w:val="00363E46"/>
    <w:rsid w:val="00372D91"/>
    <w:rsid w:val="00434B43"/>
    <w:rsid w:val="004B13D2"/>
    <w:rsid w:val="005310F9"/>
    <w:rsid w:val="005D0D15"/>
    <w:rsid w:val="00610D6E"/>
    <w:rsid w:val="007205C1"/>
    <w:rsid w:val="007377BD"/>
    <w:rsid w:val="00890EB2"/>
    <w:rsid w:val="00895FC6"/>
    <w:rsid w:val="008B0555"/>
    <w:rsid w:val="00957F4B"/>
    <w:rsid w:val="009D7AB2"/>
    <w:rsid w:val="00B0324E"/>
    <w:rsid w:val="00B414BC"/>
    <w:rsid w:val="00B97305"/>
    <w:rsid w:val="00BE5A6F"/>
    <w:rsid w:val="00BF67CF"/>
    <w:rsid w:val="00D06BCF"/>
    <w:rsid w:val="00D118AA"/>
    <w:rsid w:val="00D3376D"/>
    <w:rsid w:val="00D82F0F"/>
    <w:rsid w:val="00DE707F"/>
    <w:rsid w:val="00E14D3D"/>
    <w:rsid w:val="00E32D68"/>
    <w:rsid w:val="00EA774F"/>
    <w:rsid w:val="00ED1B82"/>
    <w:rsid w:val="00F43360"/>
    <w:rsid w:val="00FE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0581AC"/>
  <w15:docId w15:val="{318BD310-92E5-4BA6-877A-1D713D94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4D3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82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D82F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55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 Шуряков</dc:creator>
  <cp:keywords/>
  <dc:description/>
  <cp:lastModifiedBy>Янькова Юлия Андреевна</cp:lastModifiedBy>
  <cp:revision>7</cp:revision>
  <cp:lastPrinted>2023-02-10T08:43:00Z</cp:lastPrinted>
  <dcterms:created xsi:type="dcterms:W3CDTF">2020-09-29T08:35:00Z</dcterms:created>
  <dcterms:modified xsi:type="dcterms:W3CDTF">2023-02-10T08:54:00Z</dcterms:modified>
</cp:coreProperties>
</file>