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16C" w:rsidRDefault="005D416C" w:rsidP="005D41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Проект</w:t>
      </w:r>
    </w:p>
    <w:p w:rsidR="004F059D" w:rsidRPr="005D416C" w:rsidRDefault="004F059D" w:rsidP="004F0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5D416C">
        <w:rPr>
          <w:rFonts w:ascii="Times New Roman" w:eastAsia="Calibri" w:hAnsi="Times New Roman" w:cs="Times New Roman"/>
          <w:b/>
          <w:sz w:val="30"/>
          <w:szCs w:val="30"/>
        </w:rPr>
        <w:t>РОССИЙСКАЯ ФЕДЕРАЦИЯ</w:t>
      </w:r>
    </w:p>
    <w:p w:rsidR="004F059D" w:rsidRPr="005D416C" w:rsidRDefault="004F059D" w:rsidP="004F0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5D416C">
        <w:rPr>
          <w:rFonts w:ascii="Times New Roman" w:eastAsia="Calibri" w:hAnsi="Times New Roman" w:cs="Times New Roman"/>
          <w:b/>
          <w:sz w:val="30"/>
          <w:szCs w:val="30"/>
        </w:rPr>
        <w:t>РЕСПУБЛИКА ХАКАСИЯ</w:t>
      </w:r>
    </w:p>
    <w:p w:rsidR="004F059D" w:rsidRPr="005D416C" w:rsidRDefault="004F059D" w:rsidP="004F0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4F059D" w:rsidRPr="005D416C" w:rsidRDefault="004F059D" w:rsidP="004F0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4F059D" w:rsidRPr="005D416C" w:rsidRDefault="004F059D" w:rsidP="004F0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5D416C">
        <w:rPr>
          <w:rFonts w:ascii="Times New Roman" w:eastAsia="Calibri" w:hAnsi="Times New Roman" w:cs="Times New Roman"/>
          <w:b/>
          <w:sz w:val="30"/>
          <w:szCs w:val="30"/>
        </w:rPr>
        <w:t>АДМИНИСТАЦИЯ</w:t>
      </w:r>
    </w:p>
    <w:p w:rsidR="004F059D" w:rsidRPr="005D416C" w:rsidRDefault="004F059D" w:rsidP="004F0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5D416C">
        <w:rPr>
          <w:rFonts w:ascii="Times New Roman" w:eastAsia="Calibri" w:hAnsi="Times New Roman" w:cs="Times New Roman"/>
          <w:b/>
          <w:sz w:val="30"/>
          <w:szCs w:val="30"/>
        </w:rPr>
        <w:t>ОРДЖОНИКИДЗЕВСКИЙ РАЙОН</w:t>
      </w:r>
    </w:p>
    <w:p w:rsidR="004F059D" w:rsidRPr="005D416C" w:rsidRDefault="004F059D" w:rsidP="004F0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4F059D" w:rsidRPr="005D416C" w:rsidRDefault="004F059D" w:rsidP="004F0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5D416C">
        <w:rPr>
          <w:rFonts w:ascii="Times New Roman" w:eastAsia="Calibri" w:hAnsi="Times New Roman" w:cs="Times New Roman"/>
          <w:b/>
          <w:sz w:val="30"/>
          <w:szCs w:val="30"/>
        </w:rPr>
        <w:t>ПОСТАНОВЛЕНИЕ</w:t>
      </w:r>
    </w:p>
    <w:p w:rsidR="004F059D" w:rsidRPr="004F059D" w:rsidRDefault="004F059D" w:rsidP="004F0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F059D" w:rsidRPr="004F059D" w:rsidRDefault="005D416C" w:rsidP="004F05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июня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059D">
        <w:rPr>
          <w:rFonts w:ascii="Times New Roman" w:eastAsia="Calibri" w:hAnsi="Times New Roman" w:cs="Times New Roman"/>
          <w:sz w:val="26"/>
          <w:szCs w:val="26"/>
        </w:rPr>
        <w:t>2022</w:t>
      </w:r>
      <w:r w:rsidR="004F059D" w:rsidRPr="004F059D">
        <w:rPr>
          <w:rFonts w:ascii="Times New Roman" w:eastAsia="Calibri" w:hAnsi="Times New Roman" w:cs="Times New Roman"/>
          <w:sz w:val="26"/>
          <w:szCs w:val="26"/>
        </w:rPr>
        <w:t xml:space="preserve"> г.                                                                                      №</w:t>
      </w:r>
    </w:p>
    <w:p w:rsidR="004F059D" w:rsidRPr="004F059D" w:rsidRDefault="004F059D" w:rsidP="004F05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F059D" w:rsidRPr="004F059D" w:rsidRDefault="005D416C" w:rsidP="004F059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Копьё</w:t>
      </w:r>
      <w:r w:rsidR="004F059D" w:rsidRPr="004F059D">
        <w:rPr>
          <w:rFonts w:ascii="Times New Roman" w:eastAsia="Calibri" w:hAnsi="Times New Roman" w:cs="Times New Roman"/>
          <w:sz w:val="26"/>
          <w:szCs w:val="26"/>
        </w:rPr>
        <w:t>во</w:t>
      </w:r>
      <w:proofErr w:type="spellEnd"/>
    </w:p>
    <w:p w:rsidR="004F059D" w:rsidRDefault="004F059D" w:rsidP="004F059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D416C" w:rsidRPr="004F059D" w:rsidRDefault="005D416C" w:rsidP="004F059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F059D" w:rsidRPr="004F059D" w:rsidRDefault="004F059D" w:rsidP="004F0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F059D">
        <w:rPr>
          <w:rFonts w:ascii="Times New Roman" w:eastAsia="Calibri" w:hAnsi="Times New Roman" w:cs="Times New Roman"/>
          <w:b/>
          <w:sz w:val="26"/>
          <w:szCs w:val="26"/>
        </w:rPr>
        <w:t>Об утверждении административного регламента по предоставлению муниципальной услуги «Прием заявлений, постановка на учёт и направление детей в муниципальные образовательные организации, реализующие образовательные программы дошкольного образования»</w:t>
      </w:r>
    </w:p>
    <w:p w:rsidR="004F059D" w:rsidRDefault="004F059D" w:rsidP="004F0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D416C" w:rsidRPr="004F059D" w:rsidRDefault="005D416C" w:rsidP="004F0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624B5" w:rsidRDefault="005D416C" w:rsidP="004F0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соответствии с Ф</w:t>
      </w:r>
      <w:r w:rsidR="004F059D" w:rsidRPr="004F059D">
        <w:rPr>
          <w:rFonts w:ascii="Times New Roman" w:eastAsia="Calibri" w:hAnsi="Times New Roman" w:cs="Times New Roman"/>
          <w:sz w:val="26"/>
          <w:szCs w:val="26"/>
        </w:rPr>
        <w:t>едеральным</w:t>
      </w:r>
      <w:r w:rsidR="00A03148">
        <w:rPr>
          <w:rFonts w:ascii="Times New Roman" w:eastAsia="Calibri" w:hAnsi="Times New Roman" w:cs="Times New Roman"/>
          <w:sz w:val="26"/>
          <w:szCs w:val="26"/>
        </w:rPr>
        <w:t xml:space="preserve"> законом от 29.12.2012 №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03148">
        <w:rPr>
          <w:rFonts w:ascii="Times New Roman" w:eastAsia="Calibri" w:hAnsi="Times New Roman" w:cs="Times New Roman"/>
          <w:sz w:val="26"/>
          <w:szCs w:val="26"/>
        </w:rPr>
        <w:t>273-ФЗ «</w:t>
      </w:r>
      <w:r w:rsidR="004F059D" w:rsidRPr="004F059D">
        <w:rPr>
          <w:rFonts w:ascii="Times New Roman" w:eastAsia="Calibri" w:hAnsi="Times New Roman" w:cs="Times New Roman"/>
          <w:sz w:val="26"/>
          <w:szCs w:val="26"/>
        </w:rPr>
        <w:t>Об обр</w:t>
      </w:r>
      <w:r w:rsidR="00A03148">
        <w:rPr>
          <w:rFonts w:ascii="Times New Roman" w:eastAsia="Calibri" w:hAnsi="Times New Roman" w:cs="Times New Roman"/>
          <w:sz w:val="26"/>
          <w:szCs w:val="26"/>
        </w:rPr>
        <w:t>азовании в Российской Федерации»</w:t>
      </w:r>
      <w:r>
        <w:rPr>
          <w:rFonts w:ascii="Times New Roman" w:eastAsia="Calibri" w:hAnsi="Times New Roman" w:cs="Times New Roman"/>
          <w:sz w:val="26"/>
          <w:szCs w:val="26"/>
        </w:rPr>
        <w:t>, Ф</w:t>
      </w:r>
      <w:r w:rsidR="004F059D" w:rsidRPr="004F059D">
        <w:rPr>
          <w:rFonts w:ascii="Times New Roman" w:eastAsia="Calibri" w:hAnsi="Times New Roman" w:cs="Times New Roman"/>
          <w:sz w:val="26"/>
          <w:szCs w:val="26"/>
        </w:rPr>
        <w:t xml:space="preserve">едеральным законом от 27.07.2010 № 210-ФЗ «Об организации предоставления государственных </w:t>
      </w:r>
      <w:r w:rsidRPr="004F059D">
        <w:rPr>
          <w:rFonts w:ascii="Times New Roman" w:eastAsia="Calibri" w:hAnsi="Times New Roman" w:cs="Times New Roman"/>
          <w:sz w:val="26"/>
          <w:szCs w:val="26"/>
        </w:rPr>
        <w:t>и муниципальных</w:t>
      </w:r>
      <w:r w:rsidR="004F059D" w:rsidRPr="004F059D">
        <w:rPr>
          <w:rFonts w:ascii="Times New Roman" w:eastAsia="Calibri" w:hAnsi="Times New Roman" w:cs="Times New Roman"/>
          <w:sz w:val="26"/>
          <w:szCs w:val="26"/>
        </w:rPr>
        <w:t xml:space="preserve"> услуг», руководствуясь ст. ст. 70, 71 Устава муниципального образования Орджоник</w:t>
      </w:r>
      <w:r>
        <w:rPr>
          <w:rFonts w:ascii="Times New Roman" w:eastAsia="Calibri" w:hAnsi="Times New Roman" w:cs="Times New Roman"/>
          <w:sz w:val="26"/>
          <w:szCs w:val="26"/>
        </w:rPr>
        <w:t>идзевского района, Администрация</w:t>
      </w:r>
      <w:r w:rsidR="004F059D" w:rsidRPr="004F059D">
        <w:rPr>
          <w:rFonts w:ascii="Times New Roman" w:eastAsia="Calibri" w:hAnsi="Times New Roman" w:cs="Times New Roman"/>
          <w:sz w:val="26"/>
          <w:szCs w:val="26"/>
        </w:rPr>
        <w:t xml:space="preserve"> Орджоникидзевского </w:t>
      </w:r>
      <w:r w:rsidRPr="004F059D">
        <w:rPr>
          <w:rFonts w:ascii="Times New Roman" w:eastAsia="Calibri" w:hAnsi="Times New Roman" w:cs="Times New Roman"/>
          <w:sz w:val="26"/>
          <w:szCs w:val="26"/>
        </w:rPr>
        <w:t xml:space="preserve">района </w:t>
      </w:r>
    </w:p>
    <w:p w:rsidR="004F059D" w:rsidRPr="004F059D" w:rsidRDefault="005D416C" w:rsidP="006624B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proofErr w:type="gramStart"/>
      <w:r w:rsidRPr="006624B5">
        <w:rPr>
          <w:rFonts w:ascii="Times New Roman" w:eastAsia="Calibri" w:hAnsi="Times New Roman" w:cs="Times New Roman"/>
          <w:b/>
          <w:sz w:val="26"/>
          <w:szCs w:val="26"/>
        </w:rPr>
        <w:t>п</w:t>
      </w:r>
      <w:proofErr w:type="gramEnd"/>
      <w:r w:rsidR="004F059D" w:rsidRPr="004F059D">
        <w:rPr>
          <w:rFonts w:ascii="Times New Roman" w:eastAsia="Calibri" w:hAnsi="Times New Roman" w:cs="Times New Roman"/>
          <w:b/>
          <w:sz w:val="26"/>
          <w:szCs w:val="26"/>
        </w:rPr>
        <w:t xml:space="preserve"> о с т а н о в л я е т:</w:t>
      </w:r>
    </w:p>
    <w:p w:rsidR="004F059D" w:rsidRPr="004F059D" w:rsidRDefault="004F059D" w:rsidP="004F059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059D">
        <w:rPr>
          <w:rFonts w:ascii="Times New Roman" w:eastAsia="Calibri" w:hAnsi="Times New Roman" w:cs="Times New Roman"/>
          <w:sz w:val="26"/>
          <w:szCs w:val="26"/>
        </w:rPr>
        <w:t>Утвердить административный регламент по предоставлению муниципальной услуги «Прием заявлений, постановка на учёт и направление детей в муниципальные образовательные организации, реализующие образовательные программы д</w:t>
      </w:r>
      <w:r w:rsidR="005D416C">
        <w:rPr>
          <w:rFonts w:ascii="Times New Roman" w:eastAsia="Calibri" w:hAnsi="Times New Roman" w:cs="Times New Roman"/>
          <w:sz w:val="26"/>
          <w:szCs w:val="26"/>
        </w:rPr>
        <w:t xml:space="preserve">ошкольного образования» </w:t>
      </w:r>
      <w:r w:rsidR="005D416C" w:rsidRPr="004F059D">
        <w:rPr>
          <w:rFonts w:ascii="Times New Roman" w:eastAsia="Calibri" w:hAnsi="Times New Roman" w:cs="Times New Roman"/>
          <w:sz w:val="26"/>
          <w:szCs w:val="26"/>
        </w:rPr>
        <w:t>(</w:t>
      </w:r>
      <w:r w:rsidR="005D416C">
        <w:rPr>
          <w:rFonts w:ascii="Times New Roman" w:eastAsia="Calibri" w:hAnsi="Times New Roman" w:cs="Times New Roman"/>
          <w:sz w:val="26"/>
          <w:szCs w:val="26"/>
        </w:rPr>
        <w:t>приложение)</w:t>
      </w:r>
      <w:r w:rsidRPr="004F059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F059D" w:rsidRPr="004F059D" w:rsidRDefault="004F059D" w:rsidP="004F059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059D">
        <w:rPr>
          <w:rFonts w:ascii="Times New Roman" w:eastAsia="Calibri" w:hAnsi="Times New Roman" w:cs="Times New Roman"/>
          <w:sz w:val="26"/>
          <w:szCs w:val="26"/>
        </w:rPr>
        <w:t xml:space="preserve">Постановление вступает в силу </w:t>
      </w:r>
      <w:r w:rsidR="005D416C">
        <w:rPr>
          <w:rFonts w:ascii="Times New Roman" w:eastAsia="Calibri" w:hAnsi="Times New Roman" w:cs="Times New Roman"/>
          <w:sz w:val="26"/>
          <w:szCs w:val="26"/>
        </w:rPr>
        <w:t xml:space="preserve">после официального обнародования на информационном стенде </w:t>
      </w:r>
      <w:r w:rsidRPr="004F059D">
        <w:rPr>
          <w:rFonts w:ascii="Times New Roman" w:eastAsia="Calibri" w:hAnsi="Times New Roman" w:cs="Times New Roman"/>
          <w:sz w:val="26"/>
          <w:szCs w:val="26"/>
        </w:rPr>
        <w:t>Администрации О</w:t>
      </w:r>
      <w:r w:rsidR="005D416C">
        <w:rPr>
          <w:rFonts w:ascii="Times New Roman" w:eastAsia="Calibri" w:hAnsi="Times New Roman" w:cs="Times New Roman"/>
          <w:sz w:val="26"/>
          <w:szCs w:val="26"/>
        </w:rPr>
        <w:t>рджоникидзевского района и подлежит опубликованию в районной газете «Орджоникидзевский рабочий».</w:t>
      </w:r>
    </w:p>
    <w:p w:rsidR="004F059D" w:rsidRDefault="004F059D" w:rsidP="004F05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D416C" w:rsidRPr="004F059D" w:rsidRDefault="005D416C" w:rsidP="004F05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F059D" w:rsidRPr="004F059D" w:rsidRDefault="004F059D" w:rsidP="004F05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F059D" w:rsidRPr="004F059D" w:rsidRDefault="004F059D" w:rsidP="004F05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059D">
        <w:rPr>
          <w:rFonts w:ascii="Times New Roman" w:eastAsia="Calibri" w:hAnsi="Times New Roman" w:cs="Times New Roman"/>
          <w:sz w:val="26"/>
          <w:szCs w:val="26"/>
        </w:rPr>
        <w:t xml:space="preserve">Глава Орджоникидзевского района                                                А.И. </w:t>
      </w:r>
      <w:proofErr w:type="spellStart"/>
      <w:r w:rsidRPr="004F059D">
        <w:rPr>
          <w:rFonts w:ascii="Times New Roman" w:eastAsia="Calibri" w:hAnsi="Times New Roman" w:cs="Times New Roman"/>
          <w:sz w:val="26"/>
          <w:szCs w:val="26"/>
        </w:rPr>
        <w:t>Тайченачев</w:t>
      </w:r>
      <w:proofErr w:type="spellEnd"/>
      <w:r w:rsidRPr="004F059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F059D" w:rsidRPr="004F059D" w:rsidRDefault="004F059D" w:rsidP="004F0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F059D" w:rsidRPr="004F059D" w:rsidRDefault="004F059D" w:rsidP="004F0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F059D" w:rsidRPr="004F059D" w:rsidRDefault="004F059D" w:rsidP="004F0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F059D" w:rsidRPr="004F059D" w:rsidRDefault="004F059D" w:rsidP="004F0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F059D" w:rsidRPr="004F059D" w:rsidRDefault="004F059D" w:rsidP="004F0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F059D" w:rsidRPr="004F059D" w:rsidRDefault="004F059D" w:rsidP="004F0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F059D" w:rsidRPr="004F059D" w:rsidRDefault="004F059D" w:rsidP="004F0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F059D" w:rsidRPr="004F059D" w:rsidRDefault="004F059D" w:rsidP="004F0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F059D" w:rsidRPr="004F059D" w:rsidRDefault="004F059D" w:rsidP="004F0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F059D" w:rsidRPr="004F059D" w:rsidRDefault="004F059D" w:rsidP="004F0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F059D" w:rsidRPr="004F059D" w:rsidRDefault="004F059D" w:rsidP="004F0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F059D" w:rsidRPr="004F059D" w:rsidRDefault="004F059D" w:rsidP="004F0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F059D" w:rsidRPr="004F059D" w:rsidRDefault="004F059D" w:rsidP="004F0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F059D" w:rsidRPr="004F059D" w:rsidRDefault="004F059D" w:rsidP="004F0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F059D" w:rsidRPr="004F059D" w:rsidRDefault="004F059D" w:rsidP="004F05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F059D" w:rsidRPr="004F059D" w:rsidRDefault="004F059D" w:rsidP="004F05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F059D" w:rsidRPr="004F059D" w:rsidRDefault="004F059D" w:rsidP="004F05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F059D" w:rsidRPr="004F059D" w:rsidRDefault="004F059D" w:rsidP="004F05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F059D" w:rsidRPr="004F059D" w:rsidRDefault="004F059D" w:rsidP="004F05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F059D" w:rsidRPr="004F059D" w:rsidRDefault="004F059D" w:rsidP="004F05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F059D" w:rsidRPr="004F059D" w:rsidRDefault="004F059D" w:rsidP="004F05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F059D" w:rsidRPr="004F059D" w:rsidRDefault="004F059D" w:rsidP="004F05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F059D" w:rsidRPr="004F059D" w:rsidRDefault="004F059D" w:rsidP="004F05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F059D" w:rsidRPr="004F059D" w:rsidRDefault="004F059D" w:rsidP="004F05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F059D" w:rsidRPr="004F059D" w:rsidRDefault="004F059D" w:rsidP="004F05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F059D" w:rsidRPr="004F059D" w:rsidRDefault="004F059D" w:rsidP="004F05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F059D" w:rsidRPr="004F059D" w:rsidRDefault="004F059D" w:rsidP="004F05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F059D" w:rsidRPr="004F059D" w:rsidRDefault="004F059D" w:rsidP="004F05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F059D" w:rsidRPr="004F059D" w:rsidRDefault="004F059D" w:rsidP="004F05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F059D" w:rsidRPr="004F059D" w:rsidRDefault="004F059D" w:rsidP="004F05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F059D" w:rsidRPr="004F059D" w:rsidRDefault="004F059D" w:rsidP="004F05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F059D" w:rsidRPr="004F059D" w:rsidRDefault="004F059D" w:rsidP="004F05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F059D" w:rsidRPr="004F059D" w:rsidRDefault="004F059D" w:rsidP="004F05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F059D" w:rsidRPr="004F059D" w:rsidRDefault="004F059D" w:rsidP="004F05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F059D" w:rsidRPr="004F059D" w:rsidRDefault="004F059D" w:rsidP="004F05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F059D" w:rsidRPr="004F059D" w:rsidRDefault="004F059D" w:rsidP="004F05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F059D" w:rsidRPr="004F059D" w:rsidRDefault="004F059D" w:rsidP="004F05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F059D" w:rsidRPr="004F059D" w:rsidRDefault="004F059D" w:rsidP="004F05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F059D" w:rsidRPr="004F059D" w:rsidRDefault="004F059D" w:rsidP="004F05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F059D" w:rsidRPr="004F059D" w:rsidRDefault="004F059D" w:rsidP="004F05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F059D" w:rsidRPr="004F059D" w:rsidRDefault="004F059D" w:rsidP="004F05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F059D" w:rsidRPr="004F059D" w:rsidRDefault="004F059D" w:rsidP="004F05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F059D" w:rsidRPr="004F059D" w:rsidRDefault="004F059D" w:rsidP="004F05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F059D" w:rsidRPr="004F059D" w:rsidRDefault="004F059D" w:rsidP="004F05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F059D" w:rsidRPr="004F059D" w:rsidRDefault="004F059D" w:rsidP="004F05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059D">
        <w:rPr>
          <w:rFonts w:ascii="Times New Roman" w:eastAsia="Calibri" w:hAnsi="Times New Roman" w:cs="Times New Roman"/>
          <w:sz w:val="26"/>
          <w:szCs w:val="26"/>
        </w:rPr>
        <w:t>СОГЛАСОВАНО:</w:t>
      </w:r>
    </w:p>
    <w:p w:rsidR="004F059D" w:rsidRPr="004F059D" w:rsidRDefault="004F059D" w:rsidP="004F05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3"/>
        <w:gridCol w:w="2410"/>
        <w:gridCol w:w="2262"/>
      </w:tblGrid>
      <w:tr w:rsidR="004F059D" w:rsidRPr="004F059D" w:rsidTr="00900C45">
        <w:tc>
          <w:tcPr>
            <w:tcW w:w="4673" w:type="dxa"/>
          </w:tcPr>
          <w:p w:rsidR="004F059D" w:rsidRPr="004F059D" w:rsidRDefault="004F059D" w:rsidP="004F059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059D">
              <w:rPr>
                <w:rFonts w:ascii="Times New Roman" w:eastAsia="Calibri" w:hAnsi="Times New Roman" w:cs="Times New Roman"/>
                <w:sz w:val="26"/>
                <w:szCs w:val="26"/>
              </w:rPr>
              <w:t>Управляющий делами Администрации Орджоникидзевского района</w:t>
            </w:r>
          </w:p>
        </w:tc>
        <w:tc>
          <w:tcPr>
            <w:tcW w:w="2410" w:type="dxa"/>
          </w:tcPr>
          <w:p w:rsidR="004F059D" w:rsidRPr="004F059D" w:rsidRDefault="004F059D" w:rsidP="004F059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4F059D" w:rsidRPr="004F059D" w:rsidRDefault="004F059D" w:rsidP="004F059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059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Т.А. </w:t>
            </w:r>
            <w:proofErr w:type="spellStart"/>
            <w:r w:rsidRPr="004F059D">
              <w:rPr>
                <w:rFonts w:ascii="Times New Roman" w:eastAsia="Calibri" w:hAnsi="Times New Roman" w:cs="Times New Roman"/>
                <w:sz w:val="26"/>
                <w:szCs w:val="26"/>
              </w:rPr>
              <w:t>Будникова</w:t>
            </w:r>
            <w:proofErr w:type="spellEnd"/>
          </w:p>
        </w:tc>
      </w:tr>
      <w:tr w:rsidR="004F059D" w:rsidRPr="004F059D" w:rsidTr="00900C45">
        <w:tc>
          <w:tcPr>
            <w:tcW w:w="4673" w:type="dxa"/>
          </w:tcPr>
          <w:p w:rsidR="004F059D" w:rsidRPr="004F059D" w:rsidRDefault="004F059D" w:rsidP="004F059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059D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юридического отдела Администрации Орджоникидзевского района</w:t>
            </w:r>
          </w:p>
        </w:tc>
        <w:tc>
          <w:tcPr>
            <w:tcW w:w="2410" w:type="dxa"/>
          </w:tcPr>
          <w:p w:rsidR="004F059D" w:rsidRPr="004F059D" w:rsidRDefault="004F059D" w:rsidP="004F059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4F059D" w:rsidRPr="004F059D" w:rsidRDefault="004F059D" w:rsidP="004F059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059D">
              <w:rPr>
                <w:rFonts w:ascii="Times New Roman" w:eastAsia="Calibri" w:hAnsi="Times New Roman" w:cs="Times New Roman"/>
                <w:sz w:val="26"/>
                <w:szCs w:val="26"/>
              </w:rPr>
              <w:t>С.С. Морозова</w:t>
            </w:r>
          </w:p>
        </w:tc>
      </w:tr>
      <w:tr w:rsidR="004F059D" w:rsidRPr="004F059D" w:rsidTr="00900C45">
        <w:tc>
          <w:tcPr>
            <w:tcW w:w="4673" w:type="dxa"/>
          </w:tcPr>
          <w:p w:rsidR="004F059D" w:rsidRPr="004F059D" w:rsidRDefault="004F059D" w:rsidP="004F059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4F059D" w:rsidRPr="004F059D" w:rsidRDefault="004F059D" w:rsidP="004F059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F059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Проект постановления вносит:</w:t>
            </w:r>
          </w:p>
        </w:tc>
        <w:tc>
          <w:tcPr>
            <w:tcW w:w="2410" w:type="dxa"/>
          </w:tcPr>
          <w:p w:rsidR="004F059D" w:rsidRPr="004F059D" w:rsidRDefault="004F059D" w:rsidP="004F059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4F059D" w:rsidRPr="004F059D" w:rsidRDefault="004F059D" w:rsidP="004F059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059D" w:rsidRPr="004F059D" w:rsidTr="00900C45">
        <w:tc>
          <w:tcPr>
            <w:tcW w:w="4673" w:type="dxa"/>
          </w:tcPr>
          <w:p w:rsidR="004F059D" w:rsidRPr="004F059D" w:rsidRDefault="004F059D" w:rsidP="004F059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059D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Руководитель Управления образования Администрации Орджоникидзевского района</w:t>
            </w:r>
          </w:p>
        </w:tc>
        <w:tc>
          <w:tcPr>
            <w:tcW w:w="2410" w:type="dxa"/>
          </w:tcPr>
          <w:p w:rsidR="004F059D" w:rsidRPr="004F059D" w:rsidRDefault="004F059D" w:rsidP="004F059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4F059D" w:rsidRPr="004F059D" w:rsidRDefault="004F059D" w:rsidP="004F059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059D">
              <w:rPr>
                <w:rFonts w:ascii="Times New Roman" w:eastAsia="Calibri" w:hAnsi="Times New Roman" w:cs="Times New Roman"/>
                <w:sz w:val="26"/>
                <w:szCs w:val="26"/>
              </w:rPr>
              <w:t>Е.В. Данилова</w:t>
            </w:r>
          </w:p>
        </w:tc>
      </w:tr>
    </w:tbl>
    <w:p w:rsidR="00E91778" w:rsidRPr="004F059D" w:rsidRDefault="00E91778" w:rsidP="004F059D">
      <w:pPr>
        <w:pStyle w:val="a3"/>
        <w:rPr>
          <w:rFonts w:ascii="Times New Roman" w:hAnsi="Times New Roman" w:cs="Times New Roman"/>
        </w:rPr>
      </w:pPr>
    </w:p>
    <w:sectPr w:rsidR="00E91778" w:rsidRPr="004F0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60262"/>
    <w:multiLevelType w:val="multilevel"/>
    <w:tmpl w:val="244E4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49"/>
    <w:rsid w:val="00422975"/>
    <w:rsid w:val="004F059D"/>
    <w:rsid w:val="005D416C"/>
    <w:rsid w:val="006624B5"/>
    <w:rsid w:val="007A0D49"/>
    <w:rsid w:val="00A03148"/>
    <w:rsid w:val="00E9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FCD71-086A-4B17-AF45-40027611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59D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4F0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F0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2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2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Tatyana</cp:lastModifiedBy>
  <cp:revision>6</cp:revision>
  <cp:lastPrinted>2022-06-10T07:49:00Z</cp:lastPrinted>
  <dcterms:created xsi:type="dcterms:W3CDTF">2022-05-08T10:23:00Z</dcterms:created>
  <dcterms:modified xsi:type="dcterms:W3CDTF">2022-06-10T07:52:00Z</dcterms:modified>
</cp:coreProperties>
</file>