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6D" w:rsidRDefault="000C3873" w:rsidP="00F41411">
      <w:pPr>
        <w:ind w:left="0" w:firstLine="709"/>
        <w:jc w:val="center"/>
        <w:rPr>
          <w:b/>
        </w:rPr>
      </w:pPr>
      <w:r>
        <w:rPr>
          <w:b/>
        </w:rPr>
        <w:t>На выборах Президента России с</w:t>
      </w:r>
      <w:r w:rsidR="005D1A82" w:rsidRPr="005D1A82">
        <w:rPr>
          <w:b/>
        </w:rPr>
        <w:t xml:space="preserve"> «Мобильным избирателем» </w:t>
      </w:r>
      <w:r w:rsidR="00B1516F">
        <w:rPr>
          <w:b/>
        </w:rPr>
        <w:t>про</w:t>
      </w:r>
      <w:r w:rsidR="005D1A82" w:rsidRPr="005D1A82">
        <w:rPr>
          <w:b/>
        </w:rPr>
        <w:t xml:space="preserve">голосовать </w:t>
      </w:r>
      <w:r w:rsidR="00B1516F">
        <w:rPr>
          <w:b/>
        </w:rPr>
        <w:t>сможет каждый</w:t>
      </w:r>
    </w:p>
    <w:p w:rsidR="005D1A82" w:rsidRDefault="005D1A82" w:rsidP="00F41411">
      <w:pPr>
        <w:ind w:left="0" w:firstLine="709"/>
        <w:jc w:val="center"/>
        <w:rPr>
          <w:b/>
        </w:rPr>
      </w:pPr>
    </w:p>
    <w:p w:rsidR="00215136" w:rsidRDefault="0092134F" w:rsidP="00F41411">
      <w:pPr>
        <w:spacing w:line="360" w:lineRule="auto"/>
        <w:ind w:left="0" w:firstLine="709"/>
        <w:jc w:val="both"/>
      </w:pPr>
      <w:r>
        <w:t xml:space="preserve">В </w:t>
      </w:r>
      <w:r w:rsidR="00F41411">
        <w:t xml:space="preserve">этом году жителям страны предстоит </w:t>
      </w:r>
      <w:r w:rsidR="00215136">
        <w:t>избрать Президента России</w:t>
      </w:r>
      <w:r>
        <w:t>.</w:t>
      </w:r>
      <w:r w:rsidR="00F41411">
        <w:t xml:space="preserve"> </w:t>
      </w:r>
      <w:r>
        <w:t>Голосование пройдет</w:t>
      </w:r>
      <w:r w:rsidR="00F41411">
        <w:t xml:space="preserve"> </w:t>
      </w:r>
      <w:r w:rsidR="00014519">
        <w:t xml:space="preserve">в </w:t>
      </w:r>
      <w:r w:rsidR="00F41411">
        <w:t>три дня</w:t>
      </w:r>
      <w:r>
        <w:t xml:space="preserve"> </w:t>
      </w:r>
      <w:r w:rsidR="00F41411">
        <w:t>15, 16 и 17</w:t>
      </w:r>
      <w:r>
        <w:t xml:space="preserve"> </w:t>
      </w:r>
      <w:r w:rsidR="00F41411">
        <w:t>марта</w:t>
      </w:r>
      <w:r>
        <w:t>.</w:t>
      </w:r>
      <w:r w:rsidR="00F41411">
        <w:t xml:space="preserve"> </w:t>
      </w:r>
    </w:p>
    <w:p w:rsidR="0092134F" w:rsidRDefault="0092134F" w:rsidP="00F41411">
      <w:pPr>
        <w:spacing w:line="360" w:lineRule="auto"/>
        <w:ind w:left="0" w:firstLine="709"/>
        <w:jc w:val="both"/>
      </w:pPr>
      <w:r>
        <w:t xml:space="preserve">Но как быть тем, кто в эти дни </w:t>
      </w:r>
      <w:r w:rsidR="00215136">
        <w:t xml:space="preserve">будет находиться вне места жительства?  Причины могут быть разные: командировка, учеба, отдых или просто проживание в другом регионе. В любой такой или аналогичной ситуации </w:t>
      </w:r>
      <w:r w:rsidR="00F41411">
        <w:t>сможет помочь «Мобильный избиратель»!</w:t>
      </w:r>
      <w:r w:rsidR="00944626">
        <w:t xml:space="preserve"> </w:t>
      </w:r>
    </w:p>
    <w:p w:rsidR="00381A10" w:rsidRDefault="0092134F" w:rsidP="00F41411">
      <w:pPr>
        <w:spacing w:line="360" w:lineRule="auto"/>
        <w:ind w:left="0" w:firstLine="709"/>
        <w:jc w:val="both"/>
      </w:pPr>
      <w:r>
        <w:t>«Мобильный избиратель» – это п</w:t>
      </w:r>
      <w:r w:rsidR="007604CF">
        <w:t>о</w:t>
      </w:r>
      <w:r w:rsidR="00F41411">
        <w:t xml:space="preserve">рядок, </w:t>
      </w:r>
      <w:r w:rsidR="00381A10">
        <w:t xml:space="preserve">с помощью которого избиратель может проголосовать на ближайшем избирательном участке </w:t>
      </w:r>
      <w:r w:rsidR="00014519">
        <w:t xml:space="preserve">России </w:t>
      </w:r>
      <w:r w:rsidR="00381A10">
        <w:t xml:space="preserve">там, где он будет находиться в дни голосования. </w:t>
      </w:r>
    </w:p>
    <w:p w:rsidR="00944626" w:rsidRDefault="00381A10" w:rsidP="00F41411">
      <w:pPr>
        <w:spacing w:line="360" w:lineRule="auto"/>
        <w:ind w:left="0" w:firstLine="709"/>
        <w:jc w:val="both"/>
      </w:pPr>
      <w:r>
        <w:t xml:space="preserve">Для этого нужно подать специальное заявление. </w:t>
      </w:r>
      <w:r w:rsidR="00944626" w:rsidRPr="00944626">
        <w:t xml:space="preserve">После </w:t>
      </w:r>
      <w:r w:rsidR="00944626">
        <w:t xml:space="preserve">этого </w:t>
      </w:r>
      <w:r w:rsidR="00944626" w:rsidRPr="00944626">
        <w:t>избиратель исключается из списка</w:t>
      </w:r>
      <w:r w:rsidR="00944626">
        <w:t xml:space="preserve"> избирателей </w:t>
      </w:r>
      <w:r w:rsidR="00944626" w:rsidRPr="00944626">
        <w:t xml:space="preserve">по месту регистрации, а его данные вносятся в список избирателей на том участке, который </w:t>
      </w:r>
      <w:r>
        <w:t>он выбрал</w:t>
      </w:r>
      <w:r w:rsidR="00944626" w:rsidRPr="00944626">
        <w:t>.</w:t>
      </w:r>
    </w:p>
    <w:p w:rsidR="00F41411" w:rsidRDefault="0011138C" w:rsidP="00381A10">
      <w:pPr>
        <w:spacing w:line="360" w:lineRule="auto"/>
        <w:ind w:left="0" w:firstLine="709"/>
        <w:jc w:val="both"/>
        <w:rPr>
          <w:b/>
        </w:rPr>
      </w:pPr>
      <w:r>
        <w:rPr>
          <w:b/>
        </w:rPr>
        <w:t>Оформить заявление</w:t>
      </w:r>
      <w:r w:rsidR="00B226D6">
        <w:rPr>
          <w:b/>
        </w:rPr>
        <w:t xml:space="preserve"> можно</w:t>
      </w:r>
      <w:r w:rsidR="007F20E5">
        <w:rPr>
          <w:b/>
        </w:rPr>
        <w:t xml:space="preserve"> с </w:t>
      </w:r>
      <w:r w:rsidR="00F41411">
        <w:rPr>
          <w:b/>
        </w:rPr>
        <w:t>29 января по 11 марта 2024 года:</w:t>
      </w:r>
    </w:p>
    <w:p w:rsidR="00825C06" w:rsidRPr="00F41411" w:rsidRDefault="007604CF" w:rsidP="00F41411">
      <w:pPr>
        <w:pStyle w:val="a3"/>
        <w:numPr>
          <w:ilvl w:val="0"/>
          <w:numId w:val="1"/>
        </w:numPr>
        <w:spacing w:line="360" w:lineRule="auto"/>
        <w:ind w:left="709" w:firstLine="0"/>
        <w:jc w:val="both"/>
      </w:pPr>
      <w:r w:rsidRPr="00F41411">
        <w:t xml:space="preserve">в любой </w:t>
      </w:r>
      <w:r w:rsidRPr="00F41411">
        <w:rPr>
          <w:b/>
        </w:rPr>
        <w:t>территориальной избирательной комиссии</w:t>
      </w:r>
      <w:r w:rsidR="00F41411" w:rsidRPr="00F41411">
        <w:t>:</w:t>
      </w:r>
    </w:p>
    <w:p w:rsidR="00825C06" w:rsidRPr="00F41411" w:rsidRDefault="00825C06" w:rsidP="00F41411">
      <w:pPr>
        <w:spacing w:line="360" w:lineRule="auto"/>
        <w:ind w:left="709" w:firstLine="0"/>
        <w:jc w:val="both"/>
      </w:pPr>
      <w:r w:rsidRPr="00F41411">
        <w:t>в рабочие дни – с 9:00 до 18:00</w:t>
      </w:r>
    </w:p>
    <w:p w:rsidR="00825C06" w:rsidRPr="00F41411" w:rsidRDefault="00825C06" w:rsidP="00F41411">
      <w:pPr>
        <w:spacing w:line="360" w:lineRule="auto"/>
        <w:ind w:left="709" w:firstLine="0"/>
        <w:jc w:val="both"/>
      </w:pPr>
      <w:r w:rsidRPr="00F41411">
        <w:t>в выходные и праздничные дни – с 10:00 до 14:00;</w:t>
      </w:r>
    </w:p>
    <w:p w:rsidR="00825C06" w:rsidRPr="00F41411" w:rsidRDefault="00825C06" w:rsidP="00F41411">
      <w:pPr>
        <w:pStyle w:val="a3"/>
        <w:numPr>
          <w:ilvl w:val="0"/>
          <w:numId w:val="1"/>
        </w:numPr>
        <w:spacing w:line="360" w:lineRule="auto"/>
        <w:ind w:left="709" w:firstLine="0"/>
        <w:jc w:val="both"/>
      </w:pPr>
      <w:r w:rsidRPr="00F41411">
        <w:t xml:space="preserve">в </w:t>
      </w:r>
      <w:r w:rsidR="00F41411">
        <w:t>любом отдел</w:t>
      </w:r>
      <w:r w:rsidR="00572998">
        <w:t>ении</w:t>
      </w:r>
      <w:r w:rsidR="00F41411">
        <w:t xml:space="preserve"> </w:t>
      </w:r>
      <w:r w:rsidRPr="00F41411">
        <w:rPr>
          <w:b/>
        </w:rPr>
        <w:t>МФЦ</w:t>
      </w:r>
      <w:r w:rsidRPr="00F41411">
        <w:t xml:space="preserve"> – в рабоч</w:t>
      </w:r>
      <w:r w:rsidR="00F41411" w:rsidRPr="00F41411">
        <w:t>ее время</w:t>
      </w:r>
      <w:r w:rsidRPr="00F41411">
        <w:t>;</w:t>
      </w:r>
    </w:p>
    <w:p w:rsidR="00825C06" w:rsidRPr="00F41411" w:rsidRDefault="00825C06" w:rsidP="00F41411">
      <w:pPr>
        <w:pStyle w:val="a3"/>
        <w:numPr>
          <w:ilvl w:val="0"/>
          <w:numId w:val="1"/>
        </w:numPr>
        <w:spacing w:line="360" w:lineRule="auto"/>
        <w:ind w:left="709" w:firstLine="0"/>
        <w:jc w:val="both"/>
      </w:pPr>
      <w:r w:rsidRPr="00F41411">
        <w:t xml:space="preserve">на портале </w:t>
      </w:r>
      <w:r w:rsidRPr="00F41411">
        <w:rPr>
          <w:b/>
        </w:rPr>
        <w:t>«</w:t>
      </w:r>
      <w:proofErr w:type="spellStart"/>
      <w:r w:rsidRPr="00F41411">
        <w:rPr>
          <w:b/>
        </w:rPr>
        <w:t>Госуслуги</w:t>
      </w:r>
      <w:proofErr w:type="spellEnd"/>
      <w:r w:rsidRPr="00F41411">
        <w:rPr>
          <w:b/>
        </w:rPr>
        <w:t>»</w:t>
      </w:r>
      <w:r w:rsidRPr="00F41411">
        <w:t xml:space="preserve"> – </w:t>
      </w:r>
      <w:r w:rsidR="00F41411" w:rsidRPr="00F41411">
        <w:t xml:space="preserve">в любое время </w:t>
      </w:r>
      <w:r w:rsidRPr="00F41411">
        <w:t>при наличии подтвержденной учетной записи.</w:t>
      </w:r>
    </w:p>
    <w:p w:rsidR="007F20E5" w:rsidRDefault="007F20E5" w:rsidP="00F41411">
      <w:pPr>
        <w:spacing w:line="360" w:lineRule="auto"/>
        <w:ind w:left="0" w:firstLine="709"/>
        <w:jc w:val="both"/>
        <w:rPr>
          <w:b/>
        </w:rPr>
      </w:pPr>
      <w:r w:rsidRPr="006A2223">
        <w:t>Кроме того,</w:t>
      </w:r>
      <w:r>
        <w:rPr>
          <w:b/>
        </w:rPr>
        <w:t xml:space="preserve"> с</w:t>
      </w:r>
      <w:r w:rsidR="007604CF" w:rsidRPr="00825C06">
        <w:rPr>
          <w:b/>
        </w:rPr>
        <w:t xml:space="preserve"> </w:t>
      </w:r>
      <w:r w:rsidR="00F41411">
        <w:rPr>
          <w:b/>
        </w:rPr>
        <w:t>6 марта по 11 марта 2024 года</w:t>
      </w:r>
      <w:r w:rsidR="007604CF">
        <w:t xml:space="preserve"> заявлени</w:t>
      </w:r>
      <w:r>
        <w:t>е</w:t>
      </w:r>
      <w:r w:rsidR="00F41411">
        <w:t xml:space="preserve"> можно</w:t>
      </w:r>
      <w:r>
        <w:t xml:space="preserve"> будет </w:t>
      </w:r>
      <w:r w:rsidR="00F41411">
        <w:t xml:space="preserve">подать </w:t>
      </w:r>
      <w:r>
        <w:t>в люб</w:t>
      </w:r>
      <w:r w:rsidR="00572998">
        <w:t>ой</w:t>
      </w:r>
      <w:r>
        <w:t xml:space="preserve"> </w:t>
      </w:r>
      <w:r w:rsidR="007604CF" w:rsidRPr="00F41411">
        <w:rPr>
          <w:b/>
        </w:rPr>
        <w:t>участков</w:t>
      </w:r>
      <w:r w:rsidR="00572998">
        <w:rPr>
          <w:b/>
        </w:rPr>
        <w:t>ой</w:t>
      </w:r>
      <w:r w:rsidR="007604CF" w:rsidRPr="00F41411">
        <w:rPr>
          <w:b/>
        </w:rPr>
        <w:t xml:space="preserve"> избирательн</w:t>
      </w:r>
      <w:r w:rsidR="00572998">
        <w:rPr>
          <w:b/>
        </w:rPr>
        <w:t>ой</w:t>
      </w:r>
      <w:r w:rsidR="007604CF" w:rsidRPr="00F41411">
        <w:rPr>
          <w:b/>
        </w:rPr>
        <w:t xml:space="preserve"> комисси</w:t>
      </w:r>
      <w:r w:rsidR="00572998">
        <w:rPr>
          <w:b/>
        </w:rPr>
        <w:t>и</w:t>
      </w:r>
      <w:r w:rsidR="006A2223">
        <w:rPr>
          <w:b/>
        </w:rPr>
        <w:t xml:space="preserve"> России</w:t>
      </w:r>
      <w:r>
        <w:rPr>
          <w:b/>
        </w:rPr>
        <w:t>:</w:t>
      </w:r>
    </w:p>
    <w:p w:rsidR="006A2223" w:rsidRDefault="006A2223" w:rsidP="00F41411">
      <w:pPr>
        <w:spacing w:line="360" w:lineRule="auto"/>
        <w:ind w:left="0" w:firstLine="709"/>
        <w:jc w:val="both"/>
      </w:pPr>
      <w:r>
        <w:t>График работы участковых комиссий Хакасии:</w:t>
      </w:r>
    </w:p>
    <w:p w:rsidR="007F20E5" w:rsidRDefault="00825C06" w:rsidP="00F41411">
      <w:pPr>
        <w:spacing w:line="360" w:lineRule="auto"/>
        <w:ind w:left="0" w:firstLine="709"/>
        <w:jc w:val="both"/>
      </w:pPr>
      <w:r>
        <w:t>в рабочие дни – с 16:00 до 20:00</w:t>
      </w:r>
      <w:r w:rsidR="007F20E5">
        <w:t>;</w:t>
      </w:r>
    </w:p>
    <w:p w:rsidR="007604CF" w:rsidRDefault="00825C06" w:rsidP="00F41411">
      <w:pPr>
        <w:spacing w:line="360" w:lineRule="auto"/>
        <w:ind w:left="0" w:firstLine="709"/>
        <w:jc w:val="both"/>
      </w:pPr>
      <w:r>
        <w:t>в выходные дни – с 10:00 до 14:00.</w:t>
      </w:r>
    </w:p>
    <w:p w:rsidR="00825C06" w:rsidRDefault="00F41411" w:rsidP="003811C1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316ADD">
        <w:rPr>
          <w:b w:val="0"/>
          <w:color w:val="000000" w:themeColor="text1"/>
          <w:sz w:val="28"/>
          <w:szCs w:val="28"/>
        </w:rPr>
        <w:t>Для п</w:t>
      </w:r>
      <w:r w:rsidR="00825C06" w:rsidRPr="00316ADD">
        <w:rPr>
          <w:b w:val="0"/>
          <w:color w:val="000000" w:themeColor="text1"/>
          <w:sz w:val="28"/>
          <w:szCs w:val="28"/>
        </w:rPr>
        <w:t>ода</w:t>
      </w:r>
      <w:r w:rsidRPr="00316ADD">
        <w:rPr>
          <w:b w:val="0"/>
          <w:color w:val="000000" w:themeColor="text1"/>
          <w:sz w:val="28"/>
          <w:szCs w:val="28"/>
        </w:rPr>
        <w:t xml:space="preserve">чи </w:t>
      </w:r>
      <w:r w:rsidR="00825C06" w:rsidRPr="00316ADD">
        <w:rPr>
          <w:b w:val="0"/>
          <w:color w:val="000000" w:themeColor="text1"/>
          <w:sz w:val="28"/>
          <w:szCs w:val="28"/>
        </w:rPr>
        <w:t>заявлени</w:t>
      </w:r>
      <w:r w:rsidRPr="00316ADD">
        <w:rPr>
          <w:b w:val="0"/>
          <w:color w:val="000000" w:themeColor="text1"/>
          <w:sz w:val="28"/>
          <w:szCs w:val="28"/>
        </w:rPr>
        <w:t>я</w:t>
      </w:r>
      <w:r w:rsidR="00825C06" w:rsidRPr="00316ADD">
        <w:rPr>
          <w:b w:val="0"/>
          <w:color w:val="000000" w:themeColor="text1"/>
          <w:sz w:val="28"/>
          <w:szCs w:val="28"/>
        </w:rPr>
        <w:t xml:space="preserve"> </w:t>
      </w:r>
      <w:r w:rsidRPr="00316ADD">
        <w:rPr>
          <w:b w:val="0"/>
          <w:color w:val="000000" w:themeColor="text1"/>
          <w:sz w:val="28"/>
          <w:szCs w:val="28"/>
        </w:rPr>
        <w:t xml:space="preserve">необходим </w:t>
      </w:r>
      <w:r w:rsidRPr="003811C1">
        <w:rPr>
          <w:color w:val="000000" w:themeColor="text1"/>
          <w:sz w:val="28"/>
          <w:szCs w:val="28"/>
        </w:rPr>
        <w:t>паспорт</w:t>
      </w:r>
      <w:r w:rsidR="006A2223" w:rsidRPr="003811C1">
        <w:rPr>
          <w:color w:val="000000" w:themeColor="text1"/>
          <w:sz w:val="28"/>
          <w:szCs w:val="28"/>
        </w:rPr>
        <w:t>.</w:t>
      </w:r>
      <w:r w:rsidR="006A2223" w:rsidRPr="00316ADD">
        <w:rPr>
          <w:b w:val="0"/>
          <w:color w:val="000000" w:themeColor="text1"/>
          <w:sz w:val="28"/>
          <w:szCs w:val="28"/>
        </w:rPr>
        <w:t xml:space="preserve"> </w:t>
      </w:r>
      <w:r w:rsidR="00316ADD" w:rsidRPr="00316ADD">
        <w:rPr>
          <w:b w:val="0"/>
          <w:color w:val="000000" w:themeColor="text1"/>
          <w:sz w:val="28"/>
          <w:szCs w:val="28"/>
        </w:rPr>
        <w:t xml:space="preserve">Найти избирательный участок, где будет удобно проголосовать, можно с помощью цифрового сервиса «Информирование об избирательных комиссиях и комиссиях </w:t>
      </w:r>
      <w:r w:rsidR="00316ADD" w:rsidRPr="00316ADD">
        <w:rPr>
          <w:b w:val="0"/>
          <w:color w:val="000000" w:themeColor="text1"/>
          <w:sz w:val="28"/>
          <w:szCs w:val="28"/>
        </w:rPr>
        <w:lastRenderedPageBreak/>
        <w:t>референдума</w:t>
      </w:r>
      <w:r w:rsidR="003811C1">
        <w:rPr>
          <w:b w:val="0"/>
          <w:color w:val="000000" w:themeColor="text1"/>
          <w:sz w:val="28"/>
          <w:szCs w:val="28"/>
        </w:rPr>
        <w:t>»</w:t>
      </w:r>
      <w:r w:rsidR="00316ADD" w:rsidRPr="003811C1">
        <w:rPr>
          <w:b w:val="0"/>
          <w:sz w:val="28"/>
          <w:szCs w:val="28"/>
        </w:rPr>
        <w:t xml:space="preserve"> на сайте </w:t>
      </w:r>
      <w:r w:rsidR="003811C1">
        <w:rPr>
          <w:b w:val="0"/>
          <w:sz w:val="28"/>
          <w:szCs w:val="28"/>
        </w:rPr>
        <w:t xml:space="preserve">Центризбиркома России. Также в этом помогут специалисты ТИК, УИК или МФЦ при оформлении заявления. </w:t>
      </w:r>
    </w:p>
    <w:p w:rsidR="00E72F52" w:rsidRPr="00E72F52" w:rsidRDefault="00E72F52" w:rsidP="003811C1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2F52">
        <w:rPr>
          <w:sz w:val="28"/>
          <w:szCs w:val="28"/>
        </w:rPr>
        <w:t>Заявление подается только один раз!</w:t>
      </w:r>
    </w:p>
    <w:p w:rsidR="00E72F52" w:rsidRDefault="00C67E98" w:rsidP="00F41411">
      <w:pPr>
        <w:spacing w:line="360" w:lineRule="auto"/>
        <w:ind w:left="0" w:firstLine="709"/>
        <w:jc w:val="both"/>
      </w:pPr>
      <w:r>
        <w:t>Р</w:t>
      </w:r>
      <w:r w:rsidR="00E72F52">
        <w:t xml:space="preserve">анее поданное заявление о голосовании по месту нахождения можно аннулировать. </w:t>
      </w:r>
    </w:p>
    <w:p w:rsidR="00E72F52" w:rsidRDefault="00E72F52" w:rsidP="00F41411">
      <w:pPr>
        <w:spacing w:line="360" w:lineRule="auto"/>
        <w:ind w:left="0" w:firstLine="709"/>
        <w:jc w:val="both"/>
      </w:pPr>
      <w:r>
        <w:t>Если заявление оформлялось в ТИК, УИК или МФЦ, то необходимо обратиться с паспортом в любой из этих пунктов. Заявление</w:t>
      </w:r>
      <w:r w:rsidR="00014519">
        <w:t>,</w:t>
      </w:r>
      <w:r>
        <w:t xml:space="preserve"> оформленное через портал «</w:t>
      </w:r>
      <w:proofErr w:type="spellStart"/>
      <w:r>
        <w:t>Госуслуги</w:t>
      </w:r>
      <w:proofErr w:type="spellEnd"/>
      <w:r>
        <w:t>»</w:t>
      </w:r>
      <w:r w:rsidR="00014519">
        <w:t>,</w:t>
      </w:r>
      <w:r>
        <w:t xml:space="preserve"> аннулируется только там. </w:t>
      </w:r>
    </w:p>
    <w:p w:rsidR="00E72F52" w:rsidRDefault="00E72F52" w:rsidP="00F41411">
      <w:pPr>
        <w:spacing w:line="360" w:lineRule="auto"/>
        <w:ind w:left="0" w:firstLine="709"/>
        <w:jc w:val="both"/>
      </w:pPr>
      <w:bookmarkStart w:id="0" w:name="_GoBack"/>
      <w:bookmarkEnd w:id="0"/>
    </w:p>
    <w:p w:rsidR="00E72F52" w:rsidRDefault="00E72F52" w:rsidP="00F41411">
      <w:pPr>
        <w:spacing w:line="360" w:lineRule="auto"/>
        <w:ind w:left="0" w:firstLine="709"/>
        <w:jc w:val="both"/>
      </w:pPr>
    </w:p>
    <w:p w:rsidR="00E72F52" w:rsidRDefault="00E72F52" w:rsidP="00F41411">
      <w:pPr>
        <w:spacing w:line="360" w:lineRule="auto"/>
        <w:ind w:left="0" w:firstLine="709"/>
        <w:jc w:val="both"/>
      </w:pPr>
    </w:p>
    <w:p w:rsidR="00E72F52" w:rsidRDefault="00E72F52" w:rsidP="00F41411">
      <w:pPr>
        <w:spacing w:line="360" w:lineRule="auto"/>
        <w:ind w:left="0" w:firstLine="709"/>
        <w:jc w:val="both"/>
      </w:pPr>
    </w:p>
    <w:p w:rsidR="00E72F52" w:rsidRDefault="00E72F52" w:rsidP="00F41411">
      <w:pPr>
        <w:spacing w:line="360" w:lineRule="auto"/>
        <w:ind w:left="0" w:firstLine="709"/>
        <w:jc w:val="both"/>
      </w:pPr>
    </w:p>
    <w:p w:rsidR="00E72F52" w:rsidRDefault="00E72F52" w:rsidP="00F41411">
      <w:pPr>
        <w:spacing w:line="360" w:lineRule="auto"/>
        <w:ind w:left="0" w:firstLine="709"/>
        <w:jc w:val="both"/>
      </w:pPr>
    </w:p>
    <w:p w:rsidR="00E72F52" w:rsidRDefault="00E72F52" w:rsidP="00F41411">
      <w:pPr>
        <w:spacing w:line="360" w:lineRule="auto"/>
        <w:ind w:left="0" w:firstLine="709"/>
        <w:jc w:val="both"/>
      </w:pPr>
    </w:p>
    <w:sectPr w:rsidR="00E72F52" w:rsidSect="002B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832F9"/>
    <w:multiLevelType w:val="hybridMultilevel"/>
    <w:tmpl w:val="FC5E3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82"/>
    <w:rsid w:val="00014519"/>
    <w:rsid w:val="000353E5"/>
    <w:rsid w:val="000B1293"/>
    <w:rsid w:val="000C3873"/>
    <w:rsid w:val="000E3D46"/>
    <w:rsid w:val="0011138C"/>
    <w:rsid w:val="001865C5"/>
    <w:rsid w:val="00195BFA"/>
    <w:rsid w:val="001F1F51"/>
    <w:rsid w:val="00215136"/>
    <w:rsid w:val="002B306D"/>
    <w:rsid w:val="00316ADD"/>
    <w:rsid w:val="00317627"/>
    <w:rsid w:val="003811C1"/>
    <w:rsid w:val="00381A10"/>
    <w:rsid w:val="003949FC"/>
    <w:rsid w:val="004A3F17"/>
    <w:rsid w:val="00572998"/>
    <w:rsid w:val="00577BCC"/>
    <w:rsid w:val="005D1A82"/>
    <w:rsid w:val="006874BA"/>
    <w:rsid w:val="006A2223"/>
    <w:rsid w:val="007604CF"/>
    <w:rsid w:val="007759F0"/>
    <w:rsid w:val="007E7173"/>
    <w:rsid w:val="007F20E5"/>
    <w:rsid w:val="00804017"/>
    <w:rsid w:val="00825C06"/>
    <w:rsid w:val="0092134F"/>
    <w:rsid w:val="00944626"/>
    <w:rsid w:val="009E5FA3"/>
    <w:rsid w:val="00A8579B"/>
    <w:rsid w:val="00A910C5"/>
    <w:rsid w:val="00AE1E63"/>
    <w:rsid w:val="00AE5A34"/>
    <w:rsid w:val="00B1516F"/>
    <w:rsid w:val="00B226D6"/>
    <w:rsid w:val="00C46645"/>
    <w:rsid w:val="00C67E98"/>
    <w:rsid w:val="00DA7564"/>
    <w:rsid w:val="00DB5F0F"/>
    <w:rsid w:val="00E72F52"/>
    <w:rsid w:val="00F41411"/>
    <w:rsid w:val="00F8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6D"/>
  </w:style>
  <w:style w:type="paragraph" w:styleId="1">
    <w:name w:val="heading 1"/>
    <w:basedOn w:val="a"/>
    <w:link w:val="10"/>
    <w:uiPriority w:val="9"/>
    <w:qFormat/>
    <w:rsid w:val="00316ADD"/>
    <w:pPr>
      <w:spacing w:before="100" w:beforeAutospacing="1" w:after="100" w:afterAutospacing="1" w:line="240" w:lineRule="auto"/>
      <w:ind w:left="0"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4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6ADD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6D"/>
  </w:style>
  <w:style w:type="paragraph" w:styleId="1">
    <w:name w:val="heading 1"/>
    <w:basedOn w:val="a"/>
    <w:link w:val="10"/>
    <w:uiPriority w:val="9"/>
    <w:qFormat/>
    <w:rsid w:val="00316ADD"/>
    <w:pPr>
      <w:spacing w:before="100" w:beforeAutospacing="1" w:after="100" w:afterAutospacing="1" w:line="240" w:lineRule="auto"/>
      <w:ind w:left="0"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4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6ADD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ikrh@mail.ru</dc:creator>
  <cp:lastModifiedBy>Admin</cp:lastModifiedBy>
  <cp:revision>3</cp:revision>
  <dcterms:created xsi:type="dcterms:W3CDTF">2024-02-26T07:37:00Z</dcterms:created>
  <dcterms:modified xsi:type="dcterms:W3CDTF">2024-03-05T03:22:00Z</dcterms:modified>
</cp:coreProperties>
</file>