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B7" w:rsidRPr="004F660E" w:rsidRDefault="00936AB7" w:rsidP="00E64476">
      <w:pPr>
        <w:tabs>
          <w:tab w:val="center" w:pos="4677"/>
          <w:tab w:val="left" w:pos="71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6AB7" w:rsidRDefault="00936AB7" w:rsidP="00936A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36AB7" w:rsidRDefault="00936AB7" w:rsidP="00936A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936AB7" w:rsidRDefault="00936AB7" w:rsidP="00936A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</w:t>
      </w:r>
    </w:p>
    <w:p w:rsidR="00936AB7" w:rsidRDefault="00936AB7" w:rsidP="00936A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AB7" w:rsidRDefault="00936AB7" w:rsidP="00936A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936AB7" w:rsidRDefault="00936AB7" w:rsidP="00936AB7">
      <w:pPr>
        <w:rPr>
          <w:sz w:val="24"/>
          <w:szCs w:val="24"/>
        </w:rPr>
      </w:pPr>
    </w:p>
    <w:p w:rsidR="00936AB7" w:rsidRDefault="00936AB7" w:rsidP="00936A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             </w:t>
      </w:r>
    </w:p>
    <w:p w:rsidR="00936AB7" w:rsidRDefault="00936AB7" w:rsidP="00936A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Орджоникидзевского района                           </w:t>
      </w:r>
      <w:r w:rsidR="003825B7">
        <w:rPr>
          <w:rFonts w:ascii="Times New Roman" w:hAnsi="Times New Roman"/>
          <w:sz w:val="24"/>
          <w:szCs w:val="24"/>
        </w:rPr>
        <w:t xml:space="preserve">                            «</w:t>
      </w:r>
      <w:bookmarkStart w:id="0" w:name="_GoBack"/>
      <w:bookmarkEnd w:id="0"/>
      <w:r w:rsidR="003825B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3825B7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2022 года</w:t>
      </w:r>
    </w:p>
    <w:p w:rsidR="00936AB7" w:rsidRDefault="00936AB7" w:rsidP="00936AB7">
      <w:pPr>
        <w:spacing w:after="0"/>
        <w:rPr>
          <w:rFonts w:ascii="Times New Roman" w:hAnsi="Times New Roman"/>
          <w:sz w:val="24"/>
          <w:szCs w:val="24"/>
        </w:rPr>
      </w:pPr>
    </w:p>
    <w:p w:rsidR="005B7E09" w:rsidRDefault="005B7E09" w:rsidP="00936AB7">
      <w:pPr>
        <w:spacing w:after="0"/>
        <w:rPr>
          <w:rFonts w:ascii="Times New Roman" w:hAnsi="Times New Roman"/>
          <w:sz w:val="24"/>
          <w:szCs w:val="24"/>
        </w:rPr>
      </w:pPr>
    </w:p>
    <w:p w:rsidR="00654182" w:rsidRDefault="00936AB7" w:rsidP="00654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F5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936AB7" w:rsidRDefault="00654182" w:rsidP="002B0D24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936AB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тратегию</w:t>
      </w:r>
      <w:r w:rsidR="00936AB7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 муниципальног</w:t>
      </w:r>
      <w:r w:rsidR="002B0D24">
        <w:rPr>
          <w:rFonts w:ascii="Times New Roman" w:hAnsi="Times New Roman"/>
          <w:b/>
          <w:sz w:val="24"/>
          <w:szCs w:val="24"/>
        </w:rPr>
        <w:t>о образования Орджоникидзевский район</w:t>
      </w:r>
      <w:r w:rsidR="00936AB7">
        <w:rPr>
          <w:rFonts w:ascii="Times New Roman" w:hAnsi="Times New Roman"/>
          <w:b/>
          <w:sz w:val="24"/>
          <w:szCs w:val="24"/>
        </w:rPr>
        <w:t xml:space="preserve"> Республики Хакасия на 2019-2024 годы</w:t>
      </w:r>
    </w:p>
    <w:p w:rsidR="00936AB7" w:rsidRDefault="00936AB7" w:rsidP="00936AB7">
      <w:pPr>
        <w:spacing w:line="240" w:lineRule="auto"/>
        <w:rPr>
          <w:sz w:val="24"/>
          <w:szCs w:val="24"/>
        </w:rPr>
      </w:pPr>
    </w:p>
    <w:p w:rsidR="002B0D24" w:rsidRDefault="002B0D24" w:rsidP="002B0D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6AB7">
        <w:rPr>
          <w:rFonts w:ascii="Times New Roman" w:hAnsi="Times New Roman"/>
          <w:sz w:val="24"/>
          <w:szCs w:val="24"/>
        </w:rPr>
        <w:t xml:space="preserve"> В соответствии с Указом Президента Российской Федерации от 09 мая 2017 года № 203 «О Стратегии развития информационного общества в Российской Федерации на 2017-2030 годы», руководствуясь пунктом 4 статьи 30 Устава муниципального образования Орджоникидзевский район,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6AB7" w:rsidRDefault="002B0D24" w:rsidP="002B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6AB7">
        <w:rPr>
          <w:rFonts w:ascii="Times New Roman" w:hAnsi="Times New Roman"/>
          <w:sz w:val="24"/>
          <w:szCs w:val="24"/>
        </w:rPr>
        <w:t>Совет депутатов Орджоникидзевского района Республики Хакасия</w:t>
      </w:r>
    </w:p>
    <w:p w:rsidR="00936AB7" w:rsidRPr="00D272EB" w:rsidRDefault="00936AB7" w:rsidP="00936A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6AB7" w:rsidRDefault="00936AB7" w:rsidP="0093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</w:t>
      </w:r>
      <w:r w:rsidRPr="00D272EB">
        <w:rPr>
          <w:rFonts w:ascii="Times New Roman" w:hAnsi="Times New Roman"/>
          <w:b/>
          <w:sz w:val="24"/>
          <w:szCs w:val="24"/>
        </w:rPr>
        <w:t>:</w:t>
      </w:r>
    </w:p>
    <w:p w:rsidR="00936AB7" w:rsidRPr="00D272EB" w:rsidRDefault="00936AB7" w:rsidP="0093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D24" w:rsidRDefault="002B0D24" w:rsidP="00F233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6AB7">
        <w:rPr>
          <w:rFonts w:ascii="Times New Roman" w:hAnsi="Times New Roman"/>
          <w:sz w:val="24"/>
          <w:szCs w:val="24"/>
        </w:rPr>
        <w:t xml:space="preserve"> 1.  </w:t>
      </w:r>
      <w:r w:rsidR="00936AB7" w:rsidRPr="006A1C6E">
        <w:rPr>
          <w:rFonts w:ascii="Times New Roman" w:hAnsi="Times New Roman"/>
          <w:sz w:val="24"/>
          <w:szCs w:val="24"/>
        </w:rPr>
        <w:t xml:space="preserve">Внести </w:t>
      </w:r>
      <w:r w:rsidR="005E6E97">
        <w:rPr>
          <w:rFonts w:ascii="Times New Roman" w:hAnsi="Times New Roman"/>
          <w:sz w:val="24"/>
          <w:szCs w:val="24"/>
        </w:rPr>
        <w:t>в</w:t>
      </w:r>
      <w:r w:rsidR="00F233C6">
        <w:rPr>
          <w:rFonts w:ascii="Times New Roman" w:hAnsi="Times New Roman"/>
          <w:sz w:val="24"/>
          <w:szCs w:val="24"/>
        </w:rPr>
        <w:t xml:space="preserve"> раздел 5</w:t>
      </w:r>
      <w:r w:rsidR="00464E7B">
        <w:rPr>
          <w:rFonts w:ascii="Times New Roman" w:hAnsi="Times New Roman"/>
          <w:sz w:val="24"/>
          <w:szCs w:val="24"/>
        </w:rPr>
        <w:t xml:space="preserve"> </w:t>
      </w:r>
      <w:r w:rsidR="00F233C6">
        <w:rPr>
          <w:rFonts w:ascii="Times New Roman" w:hAnsi="Times New Roman"/>
          <w:sz w:val="24"/>
          <w:szCs w:val="24"/>
        </w:rPr>
        <w:t>«Цели и задачи социально-экономического развития муниципального образования Орджоникидзевский район до 2024 года» Стратеги</w:t>
      </w:r>
      <w:r w:rsidR="00464E7B">
        <w:rPr>
          <w:rFonts w:ascii="Times New Roman" w:hAnsi="Times New Roman"/>
          <w:sz w:val="24"/>
          <w:szCs w:val="24"/>
        </w:rPr>
        <w:t>и</w:t>
      </w:r>
      <w:r w:rsidR="005E6E97" w:rsidRPr="006A1C6E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</w:t>
      </w:r>
      <w:r w:rsidR="005E6E97">
        <w:rPr>
          <w:rFonts w:ascii="Times New Roman" w:hAnsi="Times New Roman"/>
          <w:sz w:val="24"/>
          <w:szCs w:val="24"/>
        </w:rPr>
        <w:t>о образования Орджоникидзевский район</w:t>
      </w:r>
      <w:r w:rsidR="005E6E97" w:rsidRPr="006A1C6E">
        <w:rPr>
          <w:rFonts w:ascii="Times New Roman" w:hAnsi="Times New Roman"/>
          <w:sz w:val="24"/>
          <w:szCs w:val="24"/>
        </w:rPr>
        <w:t xml:space="preserve"> Респу</w:t>
      </w:r>
      <w:r w:rsidR="00F233C6">
        <w:rPr>
          <w:rFonts w:ascii="Times New Roman" w:hAnsi="Times New Roman"/>
          <w:sz w:val="24"/>
          <w:szCs w:val="24"/>
        </w:rPr>
        <w:t xml:space="preserve">блики Хакасия на 2019-2024 годы, утвержденную </w:t>
      </w:r>
      <w:r w:rsidR="00936AB7" w:rsidRPr="006A1C6E">
        <w:rPr>
          <w:rFonts w:ascii="Times New Roman" w:hAnsi="Times New Roman"/>
          <w:sz w:val="24"/>
          <w:szCs w:val="24"/>
        </w:rPr>
        <w:t>решение</w:t>
      </w:r>
      <w:r w:rsidR="00F233C6">
        <w:rPr>
          <w:rFonts w:ascii="Times New Roman" w:hAnsi="Times New Roman"/>
          <w:sz w:val="24"/>
          <w:szCs w:val="24"/>
        </w:rPr>
        <w:t xml:space="preserve">м </w:t>
      </w:r>
      <w:r w:rsidR="00936AB7" w:rsidRPr="006A1C6E">
        <w:rPr>
          <w:rFonts w:ascii="Times New Roman" w:hAnsi="Times New Roman"/>
          <w:sz w:val="24"/>
          <w:szCs w:val="24"/>
        </w:rPr>
        <w:t>Совета депутатов Орджоникидзевского района</w:t>
      </w:r>
      <w:r w:rsidR="00F233C6">
        <w:rPr>
          <w:rFonts w:ascii="Times New Roman" w:hAnsi="Times New Roman"/>
          <w:sz w:val="24"/>
          <w:szCs w:val="24"/>
        </w:rPr>
        <w:t xml:space="preserve"> </w:t>
      </w:r>
      <w:r w:rsidR="00936AB7" w:rsidRPr="006A1C6E">
        <w:rPr>
          <w:rFonts w:ascii="Times New Roman" w:hAnsi="Times New Roman"/>
          <w:sz w:val="24"/>
          <w:szCs w:val="24"/>
        </w:rPr>
        <w:t xml:space="preserve">от 25 </w:t>
      </w:r>
      <w:r w:rsidR="00F233C6">
        <w:rPr>
          <w:rFonts w:ascii="Times New Roman" w:hAnsi="Times New Roman"/>
          <w:sz w:val="24"/>
          <w:szCs w:val="24"/>
        </w:rPr>
        <w:t>.12.</w:t>
      </w:r>
      <w:r w:rsidR="00936AB7" w:rsidRPr="006A1C6E">
        <w:rPr>
          <w:rFonts w:ascii="Times New Roman" w:hAnsi="Times New Roman"/>
          <w:sz w:val="24"/>
          <w:szCs w:val="24"/>
        </w:rPr>
        <w:t xml:space="preserve">2018 № 66-34 </w:t>
      </w:r>
      <w:r w:rsidR="00936AB7" w:rsidRPr="008A045E">
        <w:rPr>
          <w:rFonts w:ascii="Times New Roman" w:hAnsi="Times New Roman"/>
          <w:sz w:val="24"/>
          <w:szCs w:val="24"/>
        </w:rPr>
        <w:t>(«Орджоникидзевский рабочий», 2019, № 1-2, приложение № 1 к газете «Орджоникидзевский рабочий», 2019, № 1-2)</w:t>
      </w:r>
      <w:r w:rsidR="00F233C6">
        <w:rPr>
          <w:rFonts w:ascii="Times New Roman" w:hAnsi="Times New Roman"/>
          <w:sz w:val="24"/>
          <w:szCs w:val="24"/>
        </w:rPr>
        <w:t>,</w:t>
      </w:r>
      <w:r w:rsidR="00936AB7" w:rsidRPr="008A045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57A1B" w:rsidRDefault="00464E7B" w:rsidP="004E6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B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47D74">
        <w:rPr>
          <w:rFonts w:ascii="Times New Roman" w:hAnsi="Times New Roman"/>
          <w:sz w:val="24"/>
          <w:szCs w:val="24"/>
        </w:rPr>
        <w:t xml:space="preserve"> подразделе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47D74">
        <w:rPr>
          <w:rFonts w:ascii="Times New Roman" w:hAnsi="Times New Roman"/>
          <w:sz w:val="24"/>
          <w:szCs w:val="24"/>
        </w:rPr>
        <w:t>«Цель</w:t>
      </w:r>
      <w:r>
        <w:rPr>
          <w:rFonts w:ascii="Times New Roman" w:hAnsi="Times New Roman"/>
          <w:sz w:val="24"/>
          <w:szCs w:val="24"/>
        </w:rPr>
        <w:t xml:space="preserve"> 6.Эффективное управление территорией»</w:t>
      </w:r>
      <w:r w:rsidR="002B0D24">
        <w:rPr>
          <w:rFonts w:ascii="Times New Roman" w:hAnsi="Times New Roman"/>
          <w:sz w:val="24"/>
          <w:szCs w:val="24"/>
        </w:rPr>
        <w:t xml:space="preserve"> </w:t>
      </w:r>
      <w:r w:rsidR="009623C6">
        <w:rPr>
          <w:rFonts w:ascii="Times New Roman" w:hAnsi="Times New Roman"/>
          <w:sz w:val="24"/>
          <w:szCs w:val="24"/>
        </w:rPr>
        <w:t>пункт 6.1</w:t>
      </w:r>
      <w:r w:rsidR="00E57A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57A1B">
        <w:rPr>
          <w:rFonts w:ascii="Times New Roman" w:hAnsi="Times New Roman"/>
          <w:sz w:val="24"/>
          <w:szCs w:val="24"/>
        </w:rPr>
        <w:t>исключить, пункты 6.2.-6.4. считать соответственно пунктами 6.1.-6.3.;</w:t>
      </w:r>
    </w:p>
    <w:p w:rsidR="00936AB7" w:rsidRDefault="00464E7B" w:rsidP="004E6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B0D24">
        <w:rPr>
          <w:rFonts w:ascii="Times New Roman" w:hAnsi="Times New Roman"/>
          <w:sz w:val="24"/>
          <w:szCs w:val="24"/>
        </w:rPr>
        <w:t xml:space="preserve"> </w:t>
      </w:r>
      <w:r w:rsidR="00936AB7">
        <w:rPr>
          <w:rFonts w:ascii="Times New Roman" w:hAnsi="Times New Roman"/>
          <w:sz w:val="24"/>
          <w:szCs w:val="24"/>
        </w:rPr>
        <w:t>дополнить</w:t>
      </w:r>
      <w:r w:rsidR="00847D74">
        <w:rPr>
          <w:rFonts w:ascii="Times New Roman" w:hAnsi="Times New Roman"/>
          <w:sz w:val="24"/>
          <w:szCs w:val="24"/>
        </w:rPr>
        <w:t xml:space="preserve"> </w:t>
      </w:r>
      <w:r w:rsidR="00011196">
        <w:rPr>
          <w:rFonts w:ascii="Times New Roman" w:hAnsi="Times New Roman"/>
          <w:sz w:val="24"/>
          <w:szCs w:val="24"/>
        </w:rPr>
        <w:t xml:space="preserve">подразделом </w:t>
      </w:r>
      <w:r w:rsidR="00847D74">
        <w:rPr>
          <w:rFonts w:ascii="Times New Roman" w:hAnsi="Times New Roman"/>
          <w:sz w:val="24"/>
          <w:szCs w:val="24"/>
        </w:rPr>
        <w:t>«Цель</w:t>
      </w:r>
      <w:r w:rsidR="00011196">
        <w:rPr>
          <w:rFonts w:ascii="Times New Roman" w:hAnsi="Times New Roman"/>
          <w:sz w:val="24"/>
          <w:szCs w:val="24"/>
        </w:rPr>
        <w:t xml:space="preserve"> </w:t>
      </w:r>
      <w:r w:rsidR="005E6E97">
        <w:rPr>
          <w:rFonts w:ascii="Times New Roman" w:hAnsi="Times New Roman"/>
          <w:sz w:val="24"/>
          <w:szCs w:val="24"/>
        </w:rPr>
        <w:t>7</w:t>
      </w:r>
      <w:r w:rsidR="00011196">
        <w:rPr>
          <w:rFonts w:ascii="Times New Roman" w:hAnsi="Times New Roman"/>
          <w:sz w:val="24"/>
          <w:szCs w:val="24"/>
        </w:rPr>
        <w:t xml:space="preserve"> </w:t>
      </w:r>
      <w:r w:rsidR="005E6E97">
        <w:rPr>
          <w:rFonts w:ascii="Times New Roman" w:hAnsi="Times New Roman"/>
          <w:sz w:val="24"/>
          <w:szCs w:val="24"/>
        </w:rPr>
        <w:t>Развитие цифровой экономики</w:t>
      </w:r>
      <w:r w:rsidR="00936AB7">
        <w:rPr>
          <w:rFonts w:ascii="Times New Roman" w:hAnsi="Times New Roman"/>
          <w:sz w:val="24"/>
          <w:szCs w:val="24"/>
        </w:rPr>
        <w:t>» следующего содержания:</w:t>
      </w:r>
    </w:p>
    <w:p w:rsidR="002B0D24" w:rsidRPr="005E6E97" w:rsidRDefault="00936AB7" w:rsidP="002B0D24">
      <w:pPr>
        <w:keepNext/>
        <w:keepLines/>
        <w:spacing w:after="0" w:line="240" w:lineRule="auto"/>
        <w:ind w:left="1335"/>
        <w:contextualSpacing/>
        <w:jc w:val="both"/>
        <w:outlineLvl w:val="2"/>
        <w:rPr>
          <w:rFonts w:ascii="Times New Roman" w:hAnsi="Times New Roman"/>
          <w:b/>
          <w:bCs/>
          <w:i/>
          <w:sz w:val="26"/>
          <w:szCs w:val="26"/>
        </w:rPr>
      </w:pPr>
      <w:r w:rsidRPr="005E6E97">
        <w:rPr>
          <w:rFonts w:ascii="Times New Roman" w:eastAsia="Calibri" w:hAnsi="Times New Roman"/>
          <w:i/>
          <w:sz w:val="26"/>
          <w:szCs w:val="26"/>
        </w:rPr>
        <w:t>«</w:t>
      </w:r>
      <w:r w:rsidR="005E6E97" w:rsidRPr="005E6E97">
        <w:rPr>
          <w:rFonts w:ascii="Times New Roman" w:hAnsi="Times New Roman"/>
          <w:b/>
          <w:bCs/>
          <w:i/>
          <w:sz w:val="26"/>
          <w:szCs w:val="26"/>
        </w:rPr>
        <w:t>Цель 7.</w:t>
      </w:r>
      <w:r w:rsidRPr="005E6E97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5E6E97">
        <w:rPr>
          <w:rFonts w:ascii="Times New Roman" w:hAnsi="Times New Roman"/>
          <w:b/>
          <w:bCs/>
          <w:i/>
          <w:sz w:val="26"/>
          <w:szCs w:val="26"/>
        </w:rPr>
        <w:t>Развитие цифровой экономики</w:t>
      </w:r>
    </w:p>
    <w:p w:rsidR="001D03FE" w:rsidRPr="001D03FE" w:rsidRDefault="004C7819" w:rsidP="004C7819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1D03FE" w:rsidRPr="001D03FE">
        <w:rPr>
          <w:rFonts w:ascii="Times New Roman" w:hAnsi="Times New Roman"/>
          <w:bCs/>
          <w:sz w:val="24"/>
          <w:szCs w:val="24"/>
        </w:rPr>
        <w:t>Право</w:t>
      </w:r>
      <w:r w:rsidR="001D03FE">
        <w:rPr>
          <w:rFonts w:ascii="Times New Roman" w:hAnsi="Times New Roman"/>
          <w:bCs/>
          <w:sz w:val="24"/>
          <w:szCs w:val="24"/>
        </w:rPr>
        <w:t>вой основой для развития информационно-коммуникационных технологий в Орджоникидзевском районе является Стратегия развития информационного общества в Российской Федерации на 2017-2030 годы, утвержденная Указом Президента Российской Федерации от 09 мая 2017 года № 203.</w:t>
      </w:r>
    </w:p>
    <w:p w:rsidR="00936AB7" w:rsidRPr="002B0D24" w:rsidRDefault="004C7819" w:rsidP="004C78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36AB7" w:rsidRPr="002B0D24">
        <w:rPr>
          <w:rFonts w:ascii="Times New Roman" w:hAnsi="Times New Roman"/>
          <w:sz w:val="24"/>
          <w:szCs w:val="24"/>
        </w:rPr>
        <w:t>Информационные и коммуникационные технологии оказывают существенное влияние на развитие т</w:t>
      </w:r>
      <w:r w:rsidR="009623C6">
        <w:rPr>
          <w:rFonts w:ascii="Times New Roman" w:hAnsi="Times New Roman"/>
          <w:sz w:val="24"/>
          <w:szCs w:val="24"/>
        </w:rPr>
        <w:t xml:space="preserve">радиционных отраслей экономики, </w:t>
      </w:r>
      <w:r w:rsidR="00936AB7" w:rsidRPr="002B0D24">
        <w:rPr>
          <w:rFonts w:ascii="Times New Roman" w:hAnsi="Times New Roman"/>
          <w:sz w:val="24"/>
          <w:szCs w:val="24"/>
        </w:rPr>
        <w:t xml:space="preserve">сферу </w:t>
      </w:r>
      <w:r w:rsidR="00654182">
        <w:rPr>
          <w:rFonts w:ascii="Times New Roman" w:hAnsi="Times New Roman"/>
          <w:sz w:val="24"/>
          <w:szCs w:val="24"/>
        </w:rPr>
        <w:t>муниципального</w:t>
      </w:r>
      <w:r w:rsidR="00936AB7" w:rsidRPr="002B0D24">
        <w:rPr>
          <w:rFonts w:ascii="Times New Roman" w:hAnsi="Times New Roman"/>
          <w:sz w:val="24"/>
          <w:szCs w:val="24"/>
        </w:rPr>
        <w:t xml:space="preserve"> управления. Именно развитие цифровых технологий и внедрение их во все сферы деятельности современного общества представляет значительный потенциал для повышения эффективности и возможности использования новых принципов организации рабочих процессов.</w:t>
      </w:r>
    </w:p>
    <w:p w:rsidR="00936AB7" w:rsidRPr="002B0D24" w:rsidRDefault="004C7819" w:rsidP="004C78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E97">
        <w:rPr>
          <w:rFonts w:ascii="Times New Roman" w:hAnsi="Times New Roman"/>
          <w:sz w:val="24"/>
          <w:szCs w:val="24"/>
        </w:rPr>
        <w:t xml:space="preserve">        </w:t>
      </w:r>
      <w:r w:rsidR="00C602FB">
        <w:rPr>
          <w:rFonts w:ascii="Times New Roman" w:hAnsi="Times New Roman"/>
          <w:sz w:val="24"/>
          <w:szCs w:val="24"/>
        </w:rPr>
        <w:t xml:space="preserve">Развитие цифровой экономики направлено на </w:t>
      </w:r>
      <w:r w:rsidR="00936AB7" w:rsidRPr="005E6E97">
        <w:rPr>
          <w:rFonts w:ascii="Times New Roman" w:hAnsi="Times New Roman"/>
          <w:sz w:val="24"/>
          <w:szCs w:val="24"/>
        </w:rPr>
        <w:t>повышение</w:t>
      </w:r>
      <w:r w:rsidR="00936AB7" w:rsidRPr="002B0D24">
        <w:rPr>
          <w:rFonts w:ascii="Times New Roman" w:hAnsi="Times New Roman"/>
          <w:sz w:val="24"/>
          <w:szCs w:val="24"/>
        </w:rPr>
        <w:t xml:space="preserve"> качества жизни населения и содействие развитию бизнеса за счет получения доступа к цифровым услугам, сервисам и </w:t>
      </w:r>
      <w:r w:rsidR="00936AB7" w:rsidRPr="002B0D24">
        <w:rPr>
          <w:rFonts w:ascii="Times New Roman" w:hAnsi="Times New Roman"/>
          <w:sz w:val="24"/>
          <w:szCs w:val="24"/>
        </w:rPr>
        <w:lastRenderedPageBreak/>
        <w:t xml:space="preserve">платформам, повышение эффективности </w:t>
      </w:r>
      <w:r w:rsidR="00654182">
        <w:rPr>
          <w:rFonts w:ascii="Times New Roman" w:hAnsi="Times New Roman"/>
          <w:sz w:val="24"/>
          <w:szCs w:val="24"/>
        </w:rPr>
        <w:t>деятельности органов местного самоуправления</w:t>
      </w:r>
      <w:r w:rsidR="00936AB7" w:rsidRPr="002B0D24">
        <w:rPr>
          <w:rFonts w:ascii="Times New Roman" w:hAnsi="Times New Roman"/>
          <w:sz w:val="24"/>
          <w:szCs w:val="24"/>
        </w:rPr>
        <w:t xml:space="preserve"> за счет использования цифровых технологий для принятия решений и взаимодействия между органами власти, гражданами и организациями.</w:t>
      </w:r>
    </w:p>
    <w:p w:rsidR="00936AB7" w:rsidRPr="005E6E97" w:rsidRDefault="004C7819" w:rsidP="004C78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E97">
        <w:rPr>
          <w:rFonts w:ascii="Times New Roman" w:hAnsi="Times New Roman"/>
          <w:sz w:val="24"/>
          <w:szCs w:val="24"/>
        </w:rPr>
        <w:t xml:space="preserve">         </w:t>
      </w:r>
      <w:r w:rsidR="00936AB7" w:rsidRPr="005E6E97">
        <w:rPr>
          <w:rFonts w:ascii="Times New Roman" w:hAnsi="Times New Roman"/>
          <w:sz w:val="24"/>
          <w:szCs w:val="24"/>
        </w:rPr>
        <w:t>Задачи:</w:t>
      </w:r>
    </w:p>
    <w:p w:rsidR="00936AB7" w:rsidRPr="002B0D24" w:rsidRDefault="00936AB7" w:rsidP="00936A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0D24">
        <w:rPr>
          <w:rFonts w:ascii="Times New Roman" w:eastAsia="Calibri" w:hAnsi="Times New Roman"/>
          <w:sz w:val="24"/>
          <w:szCs w:val="24"/>
        </w:rPr>
        <w:t xml:space="preserve">- развитие в </w:t>
      </w:r>
      <w:r w:rsidR="001D03FE">
        <w:rPr>
          <w:rFonts w:ascii="Times New Roman" w:eastAsia="Calibri" w:hAnsi="Times New Roman"/>
          <w:sz w:val="24"/>
          <w:szCs w:val="24"/>
        </w:rPr>
        <w:t>муниципальном образовании Орджоникидзевский район</w:t>
      </w:r>
      <w:r w:rsidRPr="002B0D24">
        <w:rPr>
          <w:rFonts w:ascii="Times New Roman" w:eastAsia="Calibri" w:hAnsi="Times New Roman"/>
          <w:sz w:val="24"/>
          <w:szCs w:val="24"/>
        </w:rPr>
        <w:t xml:space="preserve"> информационной и коммуникационной инфраструктуры передачи данных для органов </w:t>
      </w:r>
      <w:r w:rsidR="0097410E">
        <w:rPr>
          <w:rFonts w:ascii="Times New Roman" w:eastAsia="Calibri" w:hAnsi="Times New Roman"/>
          <w:sz w:val="24"/>
          <w:szCs w:val="24"/>
        </w:rPr>
        <w:t>местного самоуправления</w:t>
      </w:r>
      <w:r w:rsidR="0026532C">
        <w:rPr>
          <w:rFonts w:ascii="Times New Roman" w:eastAsia="Calibri" w:hAnsi="Times New Roman"/>
          <w:sz w:val="24"/>
          <w:szCs w:val="24"/>
        </w:rPr>
        <w:t xml:space="preserve">, </w:t>
      </w:r>
      <w:r w:rsidR="00654182">
        <w:rPr>
          <w:rFonts w:ascii="Times New Roman" w:eastAsia="Calibri" w:hAnsi="Times New Roman"/>
          <w:sz w:val="24"/>
          <w:szCs w:val="24"/>
        </w:rPr>
        <w:t>учреждений</w:t>
      </w:r>
      <w:r w:rsidR="009F11FE">
        <w:rPr>
          <w:rFonts w:ascii="Times New Roman" w:eastAsia="Calibri" w:hAnsi="Times New Roman"/>
          <w:sz w:val="24"/>
          <w:szCs w:val="24"/>
        </w:rPr>
        <w:t xml:space="preserve">, </w:t>
      </w:r>
      <w:r w:rsidR="0026532C">
        <w:rPr>
          <w:rFonts w:ascii="Times New Roman" w:eastAsia="Calibri" w:hAnsi="Times New Roman"/>
          <w:sz w:val="24"/>
          <w:szCs w:val="24"/>
        </w:rPr>
        <w:t>организац</w:t>
      </w:r>
      <w:r w:rsidR="005B7E09">
        <w:rPr>
          <w:rFonts w:ascii="Times New Roman" w:eastAsia="Calibri" w:hAnsi="Times New Roman"/>
          <w:sz w:val="24"/>
          <w:szCs w:val="24"/>
        </w:rPr>
        <w:t xml:space="preserve">ий </w:t>
      </w:r>
      <w:r w:rsidRPr="002B0D24">
        <w:rPr>
          <w:rFonts w:ascii="Times New Roman" w:eastAsia="Calibri" w:hAnsi="Times New Roman"/>
          <w:sz w:val="24"/>
          <w:szCs w:val="24"/>
        </w:rPr>
        <w:t>и домохозяйств (устранение цифрового неравенства);</w:t>
      </w:r>
    </w:p>
    <w:p w:rsidR="00936AB7" w:rsidRPr="002B0D24" w:rsidRDefault="00936AB7" w:rsidP="00936A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0D24">
        <w:rPr>
          <w:rFonts w:ascii="Times New Roman" w:eastAsia="Calibri" w:hAnsi="Times New Roman"/>
          <w:sz w:val="24"/>
          <w:szCs w:val="24"/>
        </w:rPr>
        <w:t>- о</w:t>
      </w:r>
      <w:r w:rsidR="009F11FE">
        <w:rPr>
          <w:rFonts w:ascii="Times New Roman" w:eastAsia="Calibri" w:hAnsi="Times New Roman"/>
          <w:sz w:val="24"/>
          <w:szCs w:val="24"/>
        </w:rPr>
        <w:t xml:space="preserve">беспечение устойчивости </w:t>
      </w:r>
      <w:r w:rsidR="0026532C">
        <w:rPr>
          <w:rFonts w:ascii="Times New Roman" w:eastAsia="Calibri" w:hAnsi="Times New Roman"/>
          <w:sz w:val="24"/>
          <w:szCs w:val="24"/>
        </w:rPr>
        <w:t>и безопасн</w:t>
      </w:r>
      <w:r w:rsidR="009F11FE">
        <w:rPr>
          <w:rFonts w:ascii="Times New Roman" w:eastAsia="Calibri" w:hAnsi="Times New Roman"/>
          <w:sz w:val="24"/>
          <w:szCs w:val="24"/>
        </w:rPr>
        <w:t>ости функционирования</w:t>
      </w:r>
      <w:r w:rsidRPr="002B0D24">
        <w:rPr>
          <w:rFonts w:ascii="Times New Roman" w:eastAsia="Calibri" w:hAnsi="Times New Roman"/>
          <w:sz w:val="24"/>
          <w:szCs w:val="24"/>
        </w:rPr>
        <w:t xml:space="preserve"> </w:t>
      </w:r>
      <w:r w:rsidR="0097410E">
        <w:rPr>
          <w:rFonts w:ascii="Times New Roman" w:eastAsia="Calibri" w:hAnsi="Times New Roman"/>
          <w:sz w:val="24"/>
          <w:szCs w:val="24"/>
        </w:rPr>
        <w:t>информационной</w:t>
      </w:r>
      <w:r w:rsidR="0026532C">
        <w:rPr>
          <w:rFonts w:ascii="Times New Roman" w:eastAsia="Calibri" w:hAnsi="Times New Roman"/>
          <w:sz w:val="24"/>
          <w:szCs w:val="24"/>
        </w:rPr>
        <w:t xml:space="preserve"> </w:t>
      </w:r>
      <w:r w:rsidRPr="002B0D24">
        <w:rPr>
          <w:rFonts w:ascii="Times New Roman" w:eastAsia="Calibri" w:hAnsi="Times New Roman"/>
          <w:sz w:val="24"/>
          <w:szCs w:val="24"/>
        </w:rPr>
        <w:t>инфраструктуры</w:t>
      </w:r>
      <w:r w:rsidR="009F11FE">
        <w:rPr>
          <w:rFonts w:ascii="Times New Roman" w:eastAsia="Calibri" w:hAnsi="Times New Roman"/>
          <w:sz w:val="24"/>
          <w:szCs w:val="24"/>
        </w:rPr>
        <w:t xml:space="preserve"> и</w:t>
      </w:r>
      <w:r w:rsidRPr="002B0D24">
        <w:rPr>
          <w:rFonts w:ascii="Times New Roman" w:eastAsia="Calibri" w:hAnsi="Times New Roman"/>
          <w:sz w:val="24"/>
          <w:szCs w:val="24"/>
        </w:rPr>
        <w:t xml:space="preserve"> </w:t>
      </w:r>
      <w:r w:rsidR="0097410E">
        <w:rPr>
          <w:rFonts w:ascii="Times New Roman" w:eastAsia="Calibri" w:hAnsi="Times New Roman"/>
          <w:sz w:val="24"/>
          <w:szCs w:val="24"/>
        </w:rPr>
        <w:t>сервисов</w:t>
      </w:r>
      <w:r w:rsidRPr="002B0D24">
        <w:rPr>
          <w:rFonts w:ascii="Times New Roman" w:eastAsia="Calibri" w:hAnsi="Times New Roman"/>
          <w:sz w:val="24"/>
          <w:szCs w:val="24"/>
        </w:rPr>
        <w:t xml:space="preserve"> переда</w:t>
      </w:r>
      <w:r w:rsidR="0026532C">
        <w:rPr>
          <w:rFonts w:ascii="Times New Roman" w:eastAsia="Calibri" w:hAnsi="Times New Roman"/>
          <w:sz w:val="24"/>
          <w:szCs w:val="24"/>
        </w:rPr>
        <w:t>чи, обработки и хранения данных, доступной для всех организаций;</w:t>
      </w:r>
      <w:r w:rsidRPr="002B0D24">
        <w:rPr>
          <w:rFonts w:ascii="Times New Roman" w:eastAsia="Calibri" w:hAnsi="Times New Roman"/>
          <w:sz w:val="24"/>
          <w:szCs w:val="24"/>
        </w:rPr>
        <w:t xml:space="preserve"> </w:t>
      </w:r>
    </w:p>
    <w:p w:rsidR="00936AB7" w:rsidRPr="002B0D24" w:rsidRDefault="00936AB7" w:rsidP="00936A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0D24">
        <w:rPr>
          <w:rFonts w:ascii="Times New Roman" w:eastAsia="Calibri" w:hAnsi="Times New Roman"/>
          <w:sz w:val="24"/>
          <w:szCs w:val="24"/>
        </w:rPr>
        <w:t xml:space="preserve">- совершенствование </w:t>
      </w:r>
      <w:r w:rsidR="0026532C">
        <w:rPr>
          <w:rFonts w:ascii="Times New Roman" w:eastAsia="Calibri" w:hAnsi="Times New Roman"/>
          <w:sz w:val="24"/>
          <w:szCs w:val="24"/>
        </w:rPr>
        <w:t xml:space="preserve">муниципального </w:t>
      </w:r>
      <w:r w:rsidRPr="002B0D24">
        <w:rPr>
          <w:rFonts w:ascii="Times New Roman" w:eastAsia="Calibri" w:hAnsi="Times New Roman"/>
          <w:sz w:val="24"/>
          <w:szCs w:val="24"/>
        </w:rPr>
        <w:t>управления путем минимизации личного общения гражданина и чиновника;</w:t>
      </w:r>
    </w:p>
    <w:p w:rsidR="00936AB7" w:rsidRPr="002B0D24" w:rsidRDefault="00936AB7" w:rsidP="00936A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 xml:space="preserve">- перевод </w:t>
      </w:r>
      <w:r w:rsidR="0026532C">
        <w:rPr>
          <w:rFonts w:ascii="Times New Roman" w:hAnsi="Times New Roman"/>
          <w:sz w:val="24"/>
          <w:szCs w:val="24"/>
        </w:rPr>
        <w:t xml:space="preserve">основной доли оказываемых </w:t>
      </w:r>
      <w:r w:rsidRPr="002B0D24">
        <w:rPr>
          <w:rFonts w:ascii="Times New Roman" w:hAnsi="Times New Roman"/>
          <w:sz w:val="24"/>
          <w:szCs w:val="24"/>
        </w:rPr>
        <w:t>социально</w:t>
      </w:r>
      <w:r w:rsidR="004C7819">
        <w:rPr>
          <w:rFonts w:ascii="Times New Roman" w:hAnsi="Times New Roman"/>
          <w:sz w:val="24"/>
          <w:szCs w:val="24"/>
        </w:rPr>
        <w:t>-</w:t>
      </w:r>
      <w:r w:rsidRPr="002B0D24">
        <w:rPr>
          <w:rFonts w:ascii="Times New Roman" w:hAnsi="Times New Roman"/>
          <w:sz w:val="24"/>
          <w:szCs w:val="24"/>
        </w:rPr>
        <w:t>значимых муниципальных услуг в электронный вид;</w:t>
      </w:r>
    </w:p>
    <w:p w:rsidR="00936AB7" w:rsidRPr="002B0D24" w:rsidRDefault="00936AB7" w:rsidP="00936A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 xml:space="preserve">- цифровая трансформация </w:t>
      </w:r>
      <w:r w:rsidR="0026532C">
        <w:rPr>
          <w:rFonts w:ascii="Times New Roman" w:hAnsi="Times New Roman"/>
          <w:sz w:val="24"/>
          <w:szCs w:val="24"/>
        </w:rPr>
        <w:t xml:space="preserve">муниципальной </w:t>
      </w:r>
      <w:r w:rsidRPr="002B0D24">
        <w:rPr>
          <w:rFonts w:ascii="Times New Roman" w:hAnsi="Times New Roman"/>
          <w:sz w:val="24"/>
          <w:szCs w:val="24"/>
        </w:rPr>
        <w:t xml:space="preserve">контрольной (надзорной) деятельности за счет снятия административных барьеров при получении разрешительных документов и </w:t>
      </w:r>
      <w:r w:rsidR="0026532C">
        <w:rPr>
          <w:rFonts w:ascii="Times New Roman" w:hAnsi="Times New Roman"/>
          <w:sz w:val="24"/>
          <w:szCs w:val="24"/>
        </w:rPr>
        <w:t>осуществления</w:t>
      </w:r>
      <w:r w:rsidRPr="002B0D24">
        <w:rPr>
          <w:rFonts w:ascii="Times New Roman" w:hAnsi="Times New Roman"/>
          <w:sz w:val="24"/>
          <w:szCs w:val="24"/>
        </w:rPr>
        <w:t xml:space="preserve"> дистанционных методов контроля;</w:t>
      </w:r>
    </w:p>
    <w:p w:rsidR="00936AB7" w:rsidRDefault="00936AB7" w:rsidP="00936A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0D24">
        <w:rPr>
          <w:rFonts w:ascii="Times New Roman" w:eastAsia="Calibri" w:hAnsi="Times New Roman"/>
          <w:sz w:val="24"/>
          <w:szCs w:val="24"/>
        </w:rPr>
        <w:t xml:space="preserve">- стимулирование использования </w:t>
      </w:r>
      <w:r w:rsidR="0026532C">
        <w:rPr>
          <w:rFonts w:ascii="Times New Roman" w:eastAsia="Calibri" w:hAnsi="Times New Roman"/>
          <w:sz w:val="24"/>
          <w:szCs w:val="24"/>
        </w:rPr>
        <w:t xml:space="preserve">преимущественно </w:t>
      </w:r>
      <w:r w:rsidRPr="002B0D24">
        <w:rPr>
          <w:rFonts w:ascii="Times New Roman" w:eastAsia="Calibri" w:hAnsi="Times New Roman"/>
          <w:sz w:val="24"/>
          <w:szCs w:val="24"/>
        </w:rPr>
        <w:t xml:space="preserve">отечественного программного обеспечения </w:t>
      </w:r>
      <w:r w:rsidR="0026532C">
        <w:rPr>
          <w:rFonts w:ascii="Times New Roman" w:eastAsia="Calibri" w:hAnsi="Times New Roman"/>
          <w:sz w:val="24"/>
          <w:szCs w:val="24"/>
        </w:rPr>
        <w:t xml:space="preserve">органами </w:t>
      </w:r>
      <w:r w:rsidRPr="002B0D24">
        <w:rPr>
          <w:rFonts w:ascii="Times New Roman" w:eastAsia="Calibri" w:hAnsi="Times New Roman"/>
          <w:sz w:val="24"/>
          <w:szCs w:val="24"/>
        </w:rPr>
        <w:t xml:space="preserve">местного самоуправления, </w:t>
      </w:r>
      <w:r w:rsidR="0026532C">
        <w:rPr>
          <w:rFonts w:ascii="Times New Roman" w:eastAsia="Calibri" w:hAnsi="Times New Roman"/>
          <w:sz w:val="24"/>
          <w:szCs w:val="24"/>
        </w:rPr>
        <w:t>учреждениями и организациями</w:t>
      </w:r>
      <w:r w:rsidR="004532C7">
        <w:rPr>
          <w:rFonts w:ascii="Times New Roman" w:eastAsia="Calibri" w:hAnsi="Times New Roman"/>
          <w:sz w:val="24"/>
          <w:szCs w:val="24"/>
        </w:rPr>
        <w:t>.</w:t>
      </w:r>
      <w:r w:rsidR="00141503">
        <w:rPr>
          <w:rFonts w:ascii="Times New Roman" w:eastAsia="Calibri" w:hAnsi="Times New Roman"/>
          <w:sz w:val="24"/>
          <w:szCs w:val="24"/>
        </w:rPr>
        <w:t>».</w:t>
      </w:r>
      <w:r w:rsidRPr="002B0D24">
        <w:rPr>
          <w:rFonts w:ascii="Times New Roman" w:eastAsia="Calibri" w:hAnsi="Times New Roman"/>
          <w:sz w:val="24"/>
          <w:szCs w:val="24"/>
        </w:rPr>
        <w:t xml:space="preserve"> </w:t>
      </w:r>
    </w:p>
    <w:p w:rsidR="005B7E09" w:rsidRPr="002B0D24" w:rsidRDefault="005B7E09" w:rsidP="00936A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6AB7" w:rsidRPr="002B0D24" w:rsidRDefault="00936AB7" w:rsidP="00936AB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936AB7" w:rsidRPr="002B0D24" w:rsidRDefault="00936AB7" w:rsidP="00936AB7">
      <w:pPr>
        <w:jc w:val="both"/>
        <w:rPr>
          <w:rFonts w:ascii="Times New Roman" w:hAnsi="Times New Roman"/>
          <w:sz w:val="24"/>
          <w:szCs w:val="24"/>
        </w:rPr>
      </w:pPr>
    </w:p>
    <w:p w:rsidR="00936AB7" w:rsidRPr="002B0D24" w:rsidRDefault="00936AB7" w:rsidP="00936AB7">
      <w:pPr>
        <w:spacing w:after="0"/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936AB7" w:rsidRPr="002B0D24" w:rsidRDefault="00936AB7" w:rsidP="00936AB7">
      <w:pPr>
        <w:spacing w:after="0"/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>Орджоникидзевского района</w:t>
      </w:r>
      <w:r w:rsidRPr="002B0D24">
        <w:rPr>
          <w:rFonts w:ascii="Times New Roman" w:hAnsi="Times New Roman"/>
          <w:sz w:val="24"/>
          <w:szCs w:val="24"/>
        </w:rPr>
        <w:tab/>
        <w:t xml:space="preserve">                                       Орджоникидзевского района                                              </w:t>
      </w:r>
    </w:p>
    <w:p w:rsidR="00936AB7" w:rsidRPr="002B0D24" w:rsidRDefault="00936AB7" w:rsidP="00936AB7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936AB7" w:rsidRPr="002B0D24" w:rsidRDefault="00936AB7" w:rsidP="00936AB7">
      <w:pPr>
        <w:rPr>
          <w:rFonts w:ascii="Times New Roman" w:hAnsi="Times New Roman"/>
          <w:sz w:val="24"/>
          <w:szCs w:val="24"/>
        </w:rPr>
      </w:pPr>
    </w:p>
    <w:p w:rsidR="00936AB7" w:rsidRPr="002B0D24" w:rsidRDefault="00936AB7" w:rsidP="00936AB7">
      <w:pPr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 xml:space="preserve">                                 А.И. </w:t>
      </w:r>
      <w:proofErr w:type="spellStart"/>
      <w:r w:rsidRPr="002B0D24">
        <w:rPr>
          <w:rFonts w:ascii="Times New Roman" w:hAnsi="Times New Roman"/>
          <w:sz w:val="24"/>
          <w:szCs w:val="24"/>
        </w:rPr>
        <w:t>Тайченачев</w:t>
      </w:r>
      <w:proofErr w:type="spellEnd"/>
      <w:r w:rsidRPr="002B0D24">
        <w:rPr>
          <w:rFonts w:ascii="Times New Roman" w:hAnsi="Times New Roman"/>
          <w:sz w:val="24"/>
          <w:szCs w:val="24"/>
        </w:rPr>
        <w:t xml:space="preserve">                                                       Г.А. </w:t>
      </w:r>
      <w:proofErr w:type="spellStart"/>
      <w:r w:rsidRPr="002B0D24">
        <w:rPr>
          <w:rFonts w:ascii="Times New Roman" w:hAnsi="Times New Roman"/>
          <w:sz w:val="24"/>
          <w:szCs w:val="24"/>
        </w:rPr>
        <w:t>Свистельников</w:t>
      </w:r>
      <w:proofErr w:type="spellEnd"/>
    </w:p>
    <w:p w:rsidR="00936AB7" w:rsidRPr="002B0D24" w:rsidRDefault="00936AB7" w:rsidP="00936AB7">
      <w:pPr>
        <w:rPr>
          <w:rFonts w:ascii="Times New Roman" w:hAnsi="Times New Roman"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B0D24">
        <w:rPr>
          <w:rFonts w:ascii="Times New Roman" w:hAnsi="Times New Roman"/>
          <w:sz w:val="24"/>
          <w:szCs w:val="24"/>
        </w:rPr>
        <w:t>Копьёво</w:t>
      </w:r>
      <w:proofErr w:type="spellEnd"/>
    </w:p>
    <w:p w:rsidR="00936AB7" w:rsidRPr="002B0D24" w:rsidRDefault="003825B7" w:rsidP="00936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</w:t>
      </w:r>
      <w:r w:rsidR="00936AB7" w:rsidRPr="002B0D24">
        <w:rPr>
          <w:rFonts w:ascii="Times New Roman" w:hAnsi="Times New Roman"/>
          <w:sz w:val="24"/>
          <w:szCs w:val="24"/>
        </w:rPr>
        <w:t>» апреля 2022 года</w:t>
      </w:r>
    </w:p>
    <w:p w:rsidR="00936AB7" w:rsidRPr="002B0D24" w:rsidRDefault="003825B7" w:rsidP="00936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32-12</w:t>
      </w:r>
    </w:p>
    <w:p w:rsidR="00936AB7" w:rsidRPr="002B0D24" w:rsidRDefault="00936AB7" w:rsidP="00936AB7">
      <w:pPr>
        <w:rPr>
          <w:sz w:val="24"/>
          <w:szCs w:val="24"/>
        </w:rPr>
      </w:pPr>
    </w:p>
    <w:p w:rsidR="00936AB7" w:rsidRPr="002B0D24" w:rsidRDefault="00936AB7" w:rsidP="00936AB7">
      <w:pPr>
        <w:rPr>
          <w:sz w:val="24"/>
          <w:szCs w:val="24"/>
        </w:rPr>
      </w:pPr>
    </w:p>
    <w:p w:rsidR="00936AB7" w:rsidRPr="002B0D24" w:rsidRDefault="00936AB7" w:rsidP="00936AB7">
      <w:pPr>
        <w:rPr>
          <w:sz w:val="24"/>
          <w:szCs w:val="24"/>
        </w:rPr>
      </w:pPr>
    </w:p>
    <w:p w:rsidR="00822914" w:rsidRPr="002B0D24" w:rsidRDefault="00822914">
      <w:pPr>
        <w:rPr>
          <w:sz w:val="24"/>
          <w:szCs w:val="24"/>
        </w:rPr>
      </w:pPr>
    </w:p>
    <w:sectPr w:rsidR="00822914" w:rsidRPr="002B0D24" w:rsidSect="00D3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926"/>
    <w:multiLevelType w:val="hybridMultilevel"/>
    <w:tmpl w:val="7E32D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39"/>
    <w:rsid w:val="00011196"/>
    <w:rsid w:val="00141503"/>
    <w:rsid w:val="001D03FE"/>
    <w:rsid w:val="0026532C"/>
    <w:rsid w:val="002B0D24"/>
    <w:rsid w:val="003825B7"/>
    <w:rsid w:val="003A2298"/>
    <w:rsid w:val="004532C7"/>
    <w:rsid w:val="00464E7B"/>
    <w:rsid w:val="004C2A39"/>
    <w:rsid w:val="004C7819"/>
    <w:rsid w:val="004E6FF3"/>
    <w:rsid w:val="005B7E09"/>
    <w:rsid w:val="005E6E97"/>
    <w:rsid w:val="00654182"/>
    <w:rsid w:val="00822914"/>
    <w:rsid w:val="00847D74"/>
    <w:rsid w:val="00936AB7"/>
    <w:rsid w:val="009623C6"/>
    <w:rsid w:val="0097410E"/>
    <w:rsid w:val="009F11FE"/>
    <w:rsid w:val="00A43BDE"/>
    <w:rsid w:val="00C602FB"/>
    <w:rsid w:val="00E57A1B"/>
    <w:rsid w:val="00E64476"/>
    <w:rsid w:val="00F233C6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4BFB"/>
  <w15:chartTrackingRefBased/>
  <w15:docId w15:val="{BDEE7259-4723-4019-9D1A-785F1B8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F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2022-04-27T09:39:00Z</cp:lastPrinted>
  <dcterms:created xsi:type="dcterms:W3CDTF">2022-04-26T04:43:00Z</dcterms:created>
  <dcterms:modified xsi:type="dcterms:W3CDTF">2022-04-29T01:49:00Z</dcterms:modified>
</cp:coreProperties>
</file>