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6" w:rsidRPr="002831F6" w:rsidRDefault="002831F6" w:rsidP="002831F6">
      <w:pPr>
        <w:pStyle w:val="1"/>
        <w:jc w:val="right"/>
        <w:rPr>
          <w:sz w:val="24"/>
          <w:szCs w:val="24"/>
        </w:rPr>
      </w:pPr>
      <w:r w:rsidRPr="002831F6">
        <w:rPr>
          <w:sz w:val="24"/>
          <w:szCs w:val="24"/>
        </w:rPr>
        <w:t>01-15од</w:t>
      </w:r>
    </w:p>
    <w:p w:rsidR="008508B3" w:rsidRPr="006A2130" w:rsidRDefault="008508B3" w:rsidP="008508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1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Pr="006A2130">
        <w:rPr>
          <w:rFonts w:ascii="Times New Roman" w:hAnsi="Times New Roman" w:cs="Times New Roman"/>
          <w:b/>
          <w:sz w:val="26"/>
          <w:szCs w:val="26"/>
        </w:rPr>
        <w:br/>
        <w:t>РЕСПУБЛИКА ХАКАСИЯ</w:t>
      </w:r>
    </w:p>
    <w:p w:rsidR="008508B3" w:rsidRPr="006A2130" w:rsidRDefault="008508B3" w:rsidP="00850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130"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Администрации </w:t>
      </w:r>
    </w:p>
    <w:p w:rsidR="008508B3" w:rsidRPr="006A2130" w:rsidRDefault="008508B3" w:rsidP="008508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130">
        <w:rPr>
          <w:rFonts w:ascii="Times New Roman" w:hAnsi="Times New Roman" w:cs="Times New Roman"/>
          <w:b/>
          <w:sz w:val="26"/>
          <w:szCs w:val="26"/>
        </w:rPr>
        <w:t>Орджоникидзевского района Республики Хакасия</w:t>
      </w:r>
    </w:p>
    <w:p w:rsidR="002831F6" w:rsidRPr="002831F6" w:rsidRDefault="002831F6" w:rsidP="008508B3">
      <w:pPr>
        <w:pStyle w:val="1"/>
        <w:jc w:val="left"/>
        <w:rPr>
          <w:sz w:val="24"/>
          <w:szCs w:val="24"/>
        </w:rPr>
      </w:pPr>
    </w:p>
    <w:p w:rsidR="002831F6" w:rsidRPr="002831F6" w:rsidRDefault="002831F6" w:rsidP="002831F6">
      <w:pPr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 w:rsidP="002831F6">
      <w:pPr>
        <w:pStyle w:val="1"/>
        <w:rPr>
          <w:sz w:val="24"/>
          <w:szCs w:val="24"/>
        </w:rPr>
      </w:pPr>
      <w:r w:rsidRPr="002831F6">
        <w:rPr>
          <w:sz w:val="24"/>
          <w:szCs w:val="24"/>
        </w:rPr>
        <w:t>ПРИКАЗ</w:t>
      </w:r>
    </w:p>
    <w:p w:rsidR="002831F6" w:rsidRPr="002831F6" w:rsidRDefault="002831F6" w:rsidP="00850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31F6" w:rsidRPr="002831F6" w:rsidRDefault="002831F6" w:rsidP="002831F6">
      <w:pPr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 xml:space="preserve">   11 декабря </w:t>
      </w:r>
      <w:smartTag w:uri="urn:schemas-microsoft-com:office:smarttags" w:element="metricconverter">
        <w:smartTagPr>
          <w:attr w:name="ProductID" w:val="2017 г"/>
        </w:smartTagPr>
        <w:r w:rsidRPr="002831F6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831F6">
        <w:rPr>
          <w:rFonts w:ascii="Times New Roman" w:hAnsi="Times New Roman" w:cs="Times New Roman"/>
          <w:sz w:val="24"/>
          <w:szCs w:val="24"/>
        </w:rPr>
        <w:t>.                                  п. Копьево                                                   № 24-од</w:t>
      </w:r>
    </w:p>
    <w:p w:rsidR="002831F6" w:rsidRPr="002831F6" w:rsidRDefault="002831F6" w:rsidP="002831F6">
      <w:pPr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 w:rsidP="002831F6">
      <w:pPr>
        <w:pStyle w:val="1"/>
        <w:rPr>
          <w:sz w:val="24"/>
          <w:szCs w:val="24"/>
        </w:rPr>
      </w:pPr>
      <w:r w:rsidRPr="002831F6">
        <w:rPr>
          <w:sz w:val="24"/>
          <w:szCs w:val="24"/>
        </w:rPr>
        <w:t>Об утверждении Порядка завершения операций по исполнению районного бюджета муниципального образования Орджоникидзевский район в 2017 году</w:t>
      </w:r>
    </w:p>
    <w:p w:rsidR="002831F6" w:rsidRPr="002831F6" w:rsidRDefault="002831F6" w:rsidP="0028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 w:rsidP="008508B3">
      <w:pPr>
        <w:pStyle w:val="3"/>
        <w:spacing w:line="360" w:lineRule="auto"/>
      </w:pPr>
      <w:proofErr w:type="gramStart"/>
      <w:r w:rsidRPr="002831F6">
        <w:t>В соответствии со статьей 242 Бюджетного Кодекса Российской Федерации, статьей 28 решения Совета депутатов Орджони</w:t>
      </w:r>
      <w:r w:rsidR="008508B3">
        <w:t>кидзевского</w:t>
      </w:r>
      <w:r w:rsidRPr="002831F6">
        <w:t xml:space="preserve"> район</w:t>
      </w:r>
      <w:r w:rsidR="008508B3">
        <w:t>а</w:t>
      </w:r>
      <w:r w:rsidRPr="002831F6">
        <w:t xml:space="preserve"> от 26.05.2015 № 20-11 «Об утверждении Положения о  бюджетном процессе в муниципальном образовании Орджоникидзевский район» (с изменениями) и в целях своевременного осуществления расходов из районного бюджета муниципального образования Орджоникидзевский район  в соответствии с бюджетной росписью приказываю:</w:t>
      </w:r>
      <w:proofErr w:type="gramEnd"/>
    </w:p>
    <w:p w:rsidR="002831F6" w:rsidRPr="002831F6" w:rsidRDefault="002831F6" w:rsidP="008508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 w:rsidP="008508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1. Утвердить прилагаемый Порядок завершения операций по исполнению районного бюджета муниципального образования Орджоникидзевский район в 2017 году.</w:t>
      </w:r>
    </w:p>
    <w:p w:rsidR="002831F6" w:rsidRPr="002831F6" w:rsidRDefault="002831F6" w:rsidP="008508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 xml:space="preserve">2. Данный Порядок довести до сведения главных распорядителей и получателей средств районного бюджета муниципального образования Орджоникидзевский район. </w:t>
      </w:r>
    </w:p>
    <w:p w:rsidR="002831F6" w:rsidRPr="002831F6" w:rsidRDefault="002831F6" w:rsidP="0028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 w:rsidP="00283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 w:rsidP="002831F6">
      <w:pPr>
        <w:pStyle w:val="1"/>
        <w:jc w:val="right"/>
        <w:rPr>
          <w:b w:val="0"/>
          <w:sz w:val="24"/>
          <w:szCs w:val="24"/>
        </w:rPr>
      </w:pPr>
      <w:r w:rsidRPr="002831F6">
        <w:rPr>
          <w:b w:val="0"/>
          <w:sz w:val="24"/>
          <w:szCs w:val="24"/>
        </w:rPr>
        <w:t>Руководитель</w:t>
      </w:r>
      <w:r w:rsidR="008508B3">
        <w:rPr>
          <w:b w:val="0"/>
          <w:sz w:val="24"/>
          <w:szCs w:val="24"/>
        </w:rPr>
        <w:t xml:space="preserve"> Ф</w:t>
      </w:r>
      <w:r w:rsidRPr="002831F6">
        <w:rPr>
          <w:b w:val="0"/>
          <w:sz w:val="24"/>
          <w:szCs w:val="24"/>
        </w:rPr>
        <w:t>инансового управления                                                          Т.И. Пояркова</w:t>
      </w:r>
      <w:r w:rsidRPr="002831F6">
        <w:rPr>
          <w:b w:val="0"/>
          <w:sz w:val="24"/>
          <w:szCs w:val="24"/>
        </w:rPr>
        <w:br w:type="page"/>
      </w:r>
      <w:r w:rsidRPr="002831F6">
        <w:rPr>
          <w:b w:val="0"/>
          <w:sz w:val="24"/>
          <w:szCs w:val="24"/>
        </w:rPr>
        <w:lastRenderedPageBreak/>
        <w:t>Утверждено</w:t>
      </w:r>
    </w:p>
    <w:p w:rsidR="002831F6" w:rsidRPr="002831F6" w:rsidRDefault="002831F6" w:rsidP="00283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</w:p>
    <w:p w:rsidR="002831F6" w:rsidRPr="002831F6" w:rsidRDefault="002831F6" w:rsidP="00283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Администрации Орджоникидзевского района</w:t>
      </w:r>
    </w:p>
    <w:p w:rsidR="002831F6" w:rsidRPr="002831F6" w:rsidRDefault="002831F6" w:rsidP="0028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831F6">
        <w:rPr>
          <w:rFonts w:ascii="Times New Roman" w:hAnsi="Times New Roman" w:cs="Times New Roman"/>
          <w:sz w:val="24"/>
          <w:szCs w:val="24"/>
        </w:rPr>
        <w:t>Республики Хакасия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1F6">
        <w:rPr>
          <w:rFonts w:ascii="Times New Roman" w:hAnsi="Times New Roman" w:cs="Times New Roman"/>
          <w:sz w:val="24"/>
          <w:szCs w:val="24"/>
        </w:rPr>
        <w:t xml:space="preserve">от 11.12.2017 г. № 24-од           </w:t>
      </w:r>
    </w:p>
    <w:p w:rsidR="002831F6" w:rsidRPr="002831F6" w:rsidRDefault="002831F6" w:rsidP="002831F6">
      <w:pPr>
        <w:pStyle w:val="1"/>
        <w:rPr>
          <w:sz w:val="24"/>
          <w:szCs w:val="24"/>
        </w:rPr>
      </w:pPr>
    </w:p>
    <w:p w:rsidR="002831F6" w:rsidRPr="002831F6" w:rsidRDefault="002831F6" w:rsidP="002831F6">
      <w:pPr>
        <w:pStyle w:val="1"/>
        <w:rPr>
          <w:sz w:val="24"/>
          <w:szCs w:val="24"/>
        </w:rPr>
      </w:pPr>
    </w:p>
    <w:p w:rsidR="008508B3" w:rsidRDefault="008508B3" w:rsidP="002831F6">
      <w:pPr>
        <w:pStyle w:val="1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2831F6" w:rsidRPr="002831F6" w:rsidRDefault="002831F6" w:rsidP="002831F6">
      <w:pPr>
        <w:pStyle w:val="1"/>
        <w:rPr>
          <w:sz w:val="24"/>
          <w:szCs w:val="24"/>
        </w:rPr>
      </w:pPr>
      <w:r w:rsidRPr="002831F6">
        <w:rPr>
          <w:sz w:val="24"/>
          <w:szCs w:val="24"/>
        </w:rPr>
        <w:t xml:space="preserve"> завершения операций по исполнению районного бюджета </w:t>
      </w:r>
    </w:p>
    <w:p w:rsidR="002831F6" w:rsidRPr="002831F6" w:rsidRDefault="002831F6" w:rsidP="002831F6">
      <w:pPr>
        <w:pStyle w:val="1"/>
        <w:rPr>
          <w:sz w:val="24"/>
          <w:szCs w:val="24"/>
        </w:rPr>
      </w:pPr>
      <w:r w:rsidRPr="002831F6">
        <w:rPr>
          <w:sz w:val="24"/>
          <w:szCs w:val="24"/>
        </w:rPr>
        <w:t>муниципального образования Орджоникидзевский район в 2017 году</w:t>
      </w:r>
    </w:p>
    <w:p w:rsidR="002831F6" w:rsidRPr="002831F6" w:rsidRDefault="002831F6" w:rsidP="00283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1. Исполнение районного  бюджета муниципального образования Орджоникидзевский район (далее – районный бюджет) завершается в части:</w:t>
      </w:r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кассовых операций по расходам районного бюджета и источникам финансирования дефицита районного бюджета - 29 декабря 2017 года;</w:t>
      </w:r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 xml:space="preserve">зачисления в районный бюджет поступлений 2017 года, распределенных в установленном порядке Управлением Федерального казначейства по Республике Хакасия между бюджетами бюджетной системы Российской Федерации и их отражения в отчетности об исполнении районного бюджета 2017 года – в первые пять рабочих дней 2018 года. </w:t>
      </w:r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2. Отдел № 8 УФК по Республике Хакасия (далее – Отдел № 8 УФК) принимает от Финансового управления Администрации Орджоникидзевского района Республики Хакасия (далее – Финансовое управление)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средств районного бюджета по 29 декабря 2017 года включительно.</w:t>
      </w:r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3. Главные распорядители средств районного бюджета (главные администраторы источников финансирования дефицита районного бюджета) обеспечивают представление в Отдел № 8  УФК:</w:t>
      </w:r>
    </w:p>
    <w:p w:rsidR="002831F6" w:rsidRPr="002831F6" w:rsidRDefault="002831F6" w:rsidP="00283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F6">
        <w:rPr>
          <w:rFonts w:ascii="Times New Roman" w:hAnsi="Times New Roman" w:cs="Times New Roman"/>
          <w:sz w:val="24"/>
          <w:szCs w:val="24"/>
        </w:rPr>
        <w:t>по 29 декабря 2017 года включительно – документов для доведения бюджетных ассигнований и (или) лимитов бюджетных обязательств и предельных объемов финансирования расходов до получателей средств районного бюджета;</w:t>
      </w:r>
      <w:proofErr w:type="gramEnd"/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 xml:space="preserve">по 28 декабря 2017 года включительно – платежных документов на перечисление средств на открытые в подразделениях расчетной сети Банка России или кредитных организациях счета иных получателей средств районного бюджета. </w:t>
      </w:r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F6">
        <w:rPr>
          <w:rFonts w:ascii="Times New Roman" w:hAnsi="Times New Roman" w:cs="Times New Roman"/>
          <w:sz w:val="24"/>
          <w:szCs w:val="24"/>
        </w:rPr>
        <w:t>Получатели средств районного бюджета (администраторы источников финансирования дефицита районного бюджета) представляют в Отдел № 8 УФК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районного бюджета по 29 декабря включительно, для выплат за счет наличных денег – по 28 декабря включительно.</w:t>
      </w:r>
      <w:proofErr w:type="gramEnd"/>
      <w:r w:rsidRPr="002831F6">
        <w:rPr>
          <w:rFonts w:ascii="Times New Roman" w:hAnsi="Times New Roman" w:cs="Times New Roman"/>
          <w:sz w:val="24"/>
          <w:szCs w:val="24"/>
        </w:rPr>
        <w:t xml:space="preserve"> При этом дата платежного документа не должна быть позднее даты, установленной настоящим пунктом, для представления данного платежного документа в Отдел № 8 УФК.</w:t>
      </w:r>
    </w:p>
    <w:p w:rsidR="002831F6" w:rsidRPr="002831F6" w:rsidRDefault="002831F6" w:rsidP="00283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4. Документы на внесение изменений в коды бюджетной классификации по операциям, учтенным на лицевых счетах получателей бюджетных средств, представляются в Отдел № 8 УФК не позднее 29 декабря 2017 года.</w:t>
      </w:r>
    </w:p>
    <w:p w:rsidR="002831F6" w:rsidRPr="002831F6" w:rsidRDefault="002831F6" w:rsidP="00283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lastRenderedPageBreak/>
        <w:t xml:space="preserve">5. Отдел № 8 УФК осуществляет кассовые выплаты со счетов № 40204 «Средства местных бюджетов», № 40302 «Средства, поступающие во временное распоряжение бюджетных учреждений» по 29 декабря 2017 года включительно. </w:t>
      </w:r>
    </w:p>
    <w:p w:rsidR="002831F6" w:rsidRPr="002831F6" w:rsidRDefault="002831F6" w:rsidP="002831F6">
      <w:pPr>
        <w:pStyle w:val="a3"/>
        <w:tabs>
          <w:tab w:val="left" w:pos="1260"/>
        </w:tabs>
        <w:ind w:firstLine="720"/>
        <w:jc w:val="both"/>
        <w:rPr>
          <w:sz w:val="24"/>
        </w:rPr>
      </w:pPr>
      <w:r w:rsidRPr="002831F6">
        <w:rPr>
          <w:sz w:val="24"/>
        </w:rPr>
        <w:t xml:space="preserve">6. </w:t>
      </w:r>
      <w:proofErr w:type="gramStart"/>
      <w:r w:rsidRPr="002831F6">
        <w:rPr>
          <w:sz w:val="24"/>
        </w:rPr>
        <w:t>Неиспользованные остатки средств на балансовом счете № 40116 «Средства для выплаты наличных денег организациям», не позднее 28 декабря 2017 года перечисляются платежными поручениями на лицевые счета получателей, открытые на балансовом счете   № 40204 (за вычетом суммы средств, которая будет использована получателями средств районного бюджета 29 декабря 2017 года для получения наличных денег со счета               № 40116).</w:t>
      </w:r>
      <w:proofErr w:type="gramEnd"/>
      <w:r w:rsidRPr="002831F6">
        <w:rPr>
          <w:sz w:val="24"/>
        </w:rPr>
        <w:t xml:space="preserve"> По состоянию на 1 января 2018 года остаток средств на счете № 40116 не допускается.</w:t>
      </w:r>
    </w:p>
    <w:p w:rsidR="002831F6" w:rsidRPr="002831F6" w:rsidRDefault="002831F6" w:rsidP="002831F6">
      <w:pPr>
        <w:pStyle w:val="ConsNormal"/>
        <w:widowControl/>
        <w:ind w:right="0"/>
        <w:jc w:val="both"/>
        <w:rPr>
          <w:sz w:val="24"/>
          <w:szCs w:val="24"/>
        </w:rPr>
      </w:pPr>
      <w:r w:rsidRPr="002831F6">
        <w:rPr>
          <w:sz w:val="24"/>
          <w:szCs w:val="24"/>
        </w:rPr>
        <w:t xml:space="preserve">7. </w:t>
      </w:r>
      <w:proofErr w:type="gramStart"/>
      <w:r w:rsidRPr="002831F6">
        <w:rPr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расходов районного бюджета     2017 года, отраженные на лицевых счетах, открытых в Управлении федерального казначейства главным распорядителям и получателям средств районного бюджета (главным администраторам и администраторам источников финансирования дефицита районного бюджета), не подлежат учету на указанных лицевых счетах в качестве остатков на начало 2018 года.</w:t>
      </w:r>
      <w:proofErr w:type="gramEnd"/>
    </w:p>
    <w:p w:rsidR="002831F6" w:rsidRPr="002831F6" w:rsidRDefault="002831F6" w:rsidP="002831F6">
      <w:pPr>
        <w:pStyle w:val="ConsNormal"/>
        <w:widowControl/>
        <w:ind w:right="0"/>
        <w:jc w:val="both"/>
        <w:rPr>
          <w:sz w:val="24"/>
          <w:szCs w:val="24"/>
        </w:rPr>
      </w:pPr>
      <w:r w:rsidRPr="002831F6">
        <w:rPr>
          <w:sz w:val="24"/>
          <w:szCs w:val="24"/>
        </w:rP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2018 года.</w:t>
      </w:r>
    </w:p>
    <w:p w:rsidR="002831F6" w:rsidRPr="002831F6" w:rsidRDefault="002831F6" w:rsidP="00283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F6">
        <w:rPr>
          <w:rFonts w:ascii="Times New Roman" w:hAnsi="Times New Roman" w:cs="Times New Roman"/>
          <w:sz w:val="24"/>
          <w:szCs w:val="24"/>
        </w:rPr>
        <w:t>8. Поступившие суммы возврата дебиторской задолженности прошлых лет на лицевые счета получателей бюджетных средств направляются платежными документами до 29 декабря 2017 года включительно в доход районного бюджета.</w:t>
      </w:r>
    </w:p>
    <w:p w:rsidR="002831F6" w:rsidRPr="002831F6" w:rsidRDefault="002831F6" w:rsidP="00850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F6">
        <w:rPr>
          <w:rFonts w:ascii="Times New Roman" w:hAnsi="Times New Roman" w:cs="Times New Roman"/>
          <w:sz w:val="24"/>
          <w:szCs w:val="24"/>
        </w:rPr>
        <w:t>В случае если средства районного бюджета 2017 года, направленные на осуществление социальных выплат в соответствии с законодательством Российской Федерации, возвращены в 2018 году подразделениями Банка России или кредитными организациями на счет № 40204 по причине неверного указания в платежных документах реквизитов получателя платежа, получатели средств районного бюджета вправе предоставить в Отдел № 8 УФК платежные документы для перечисления указанных средств по уточненным</w:t>
      </w:r>
      <w:proofErr w:type="gramEnd"/>
      <w:r w:rsidRPr="002831F6">
        <w:rPr>
          <w:rFonts w:ascii="Times New Roman" w:hAnsi="Times New Roman" w:cs="Times New Roman"/>
          <w:sz w:val="24"/>
          <w:szCs w:val="24"/>
        </w:rPr>
        <w:t xml:space="preserve"> реквизитам.</w:t>
      </w:r>
    </w:p>
    <w:p w:rsidR="002831F6" w:rsidRPr="008508B3" w:rsidRDefault="002831F6" w:rsidP="008508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B3">
        <w:rPr>
          <w:rFonts w:ascii="Times New Roman" w:hAnsi="Times New Roman" w:cs="Times New Roman"/>
          <w:b/>
          <w:sz w:val="24"/>
          <w:szCs w:val="24"/>
        </w:rPr>
        <w:t>Не допускаются на 1 января 2018 года остатки наличных денежных сре</w:t>
      </w:r>
      <w:proofErr w:type="gramStart"/>
      <w:r w:rsidRPr="008508B3">
        <w:rPr>
          <w:rFonts w:ascii="Times New Roman" w:hAnsi="Times New Roman" w:cs="Times New Roman"/>
          <w:b/>
          <w:sz w:val="24"/>
          <w:szCs w:val="24"/>
        </w:rPr>
        <w:t>дств в к</w:t>
      </w:r>
      <w:proofErr w:type="gramEnd"/>
      <w:r w:rsidRPr="008508B3">
        <w:rPr>
          <w:rFonts w:ascii="Times New Roman" w:hAnsi="Times New Roman" w:cs="Times New Roman"/>
          <w:b/>
          <w:sz w:val="24"/>
          <w:szCs w:val="24"/>
        </w:rPr>
        <w:t>ассе.</w:t>
      </w:r>
    </w:p>
    <w:p w:rsidR="002831F6" w:rsidRPr="002831F6" w:rsidRDefault="002831F6" w:rsidP="002831F6">
      <w:pPr>
        <w:pStyle w:val="a3"/>
        <w:jc w:val="both"/>
        <w:rPr>
          <w:sz w:val="24"/>
        </w:rPr>
      </w:pPr>
      <w:r w:rsidRPr="002831F6">
        <w:rPr>
          <w:sz w:val="24"/>
        </w:rPr>
        <w:t xml:space="preserve">9. </w:t>
      </w:r>
      <w:proofErr w:type="gramStart"/>
      <w:r w:rsidRPr="002831F6">
        <w:rPr>
          <w:sz w:val="24"/>
        </w:rPr>
        <w:t xml:space="preserve">Документы от главных распорядителей и получателей средств районного бюджета (главных администраторов и администраторов источников финансирования дефицита районного бюджета) на изменение бюджетных ассигнований, лимитов бюджетных обязательств и предельных объемов финансирования 2017 года, а также на изменение кодов бюджетной классификации по операциям, учтенным на лицевых счетах в 2017 году  после 1 января 2018 года  не принимаются. </w:t>
      </w:r>
      <w:proofErr w:type="gramEnd"/>
    </w:p>
    <w:p w:rsidR="002831F6" w:rsidRPr="002831F6" w:rsidRDefault="002831F6" w:rsidP="008508B3">
      <w:pPr>
        <w:pStyle w:val="a3"/>
        <w:jc w:val="both"/>
        <w:rPr>
          <w:sz w:val="24"/>
        </w:rPr>
      </w:pPr>
      <w:r w:rsidRPr="002831F6">
        <w:rPr>
          <w:sz w:val="24"/>
        </w:rPr>
        <w:t>10. В целях оптимизации бюджетных расходов распорядителям и получателям средств районного бюджета  необходимо провести анализ кредиторской задолженности, сложившейся по состоянию на 1 декабря 2017 года. До 25 декабря 2017 года распорядителям и получателям средств районного бюджета необходимо организовать и провести мероприятия по истребованию сумм дебиторской задолженности, а также максимальному сокращению сумм кредиторской задолженности текущего года</w:t>
      </w:r>
      <w:r w:rsidR="008508B3">
        <w:rPr>
          <w:sz w:val="24"/>
        </w:rPr>
        <w:t>.</w:t>
      </w:r>
    </w:p>
    <w:p w:rsidR="002831F6" w:rsidRPr="002831F6" w:rsidRDefault="002831F6" w:rsidP="00850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831F6" w:rsidRDefault="00C16418">
      <w:pPr>
        <w:rPr>
          <w:rFonts w:ascii="Times New Roman" w:hAnsi="Times New Roman" w:cs="Times New Roman"/>
          <w:sz w:val="24"/>
          <w:szCs w:val="24"/>
        </w:rPr>
      </w:pPr>
    </w:p>
    <w:p w:rsidR="002831F6" w:rsidRPr="002831F6" w:rsidRDefault="002831F6">
      <w:pPr>
        <w:rPr>
          <w:rFonts w:ascii="Times New Roman" w:hAnsi="Times New Roman" w:cs="Times New Roman"/>
          <w:sz w:val="24"/>
          <w:szCs w:val="24"/>
        </w:rPr>
      </w:pPr>
    </w:p>
    <w:sectPr w:rsidR="002831F6" w:rsidRPr="002831F6" w:rsidSect="00BF0DD6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1F6"/>
    <w:rsid w:val="002831F6"/>
    <w:rsid w:val="008508B3"/>
    <w:rsid w:val="00C1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3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1F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Body Text Indent"/>
    <w:basedOn w:val="a"/>
    <w:link w:val="a4"/>
    <w:rsid w:val="002831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2831F6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Indent 3"/>
    <w:basedOn w:val="a"/>
    <w:link w:val="30"/>
    <w:rsid w:val="002831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831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31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2017-12-11T09:47:00Z</dcterms:created>
  <dcterms:modified xsi:type="dcterms:W3CDTF">2017-12-11T09:57:00Z</dcterms:modified>
</cp:coreProperties>
</file>