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190393" w:rsidP="009B0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11.05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11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335F2E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роприятия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законодательства в сфере закупок</w:t>
      </w:r>
    </w:p>
    <w:p w:rsidR="009B0B01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190393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3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2017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года, утвержденного 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>приказом от 28.12.2016 года № 29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</w:t>
      </w:r>
      <w:proofErr w:type="gramEnd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B01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1.  Начальнику отдела по внутреннему муниципальному финансовому контролю и контролю в сфере закупок </w:t>
      </w:r>
      <w:r w:rsidR="004D3489">
        <w:rPr>
          <w:rFonts w:ascii="Times New Roman" w:eastAsia="Times New Roman" w:hAnsi="Times New Roman" w:cs="Times New Roman"/>
          <w:sz w:val="24"/>
          <w:szCs w:val="24"/>
        </w:rPr>
        <w:t xml:space="preserve">в срок с 17 мая 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>по 31 мая 2017 года</w:t>
      </w:r>
      <w:r w:rsidR="00190393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провести плановое контрольное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>по соблюдению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о контрактной системе в сфере закупок 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общеобразовательным учреждением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C2C2F">
        <w:rPr>
          <w:rFonts w:ascii="Times New Roman" w:eastAsia="Times New Roman" w:hAnsi="Times New Roman" w:cs="Times New Roman"/>
          <w:sz w:val="24"/>
          <w:szCs w:val="24"/>
        </w:rPr>
        <w:t>Саралинская</w:t>
      </w:r>
      <w:proofErr w:type="spellEnd"/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C2C2F" w:rsidRPr="00B4238A" w:rsidRDefault="00AC2C2F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программу проведения контрольного мероприятия согласно приложению.</w:t>
      </w: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E918A4" w:rsidP="00E918A4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управления Администрации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Орджоникидзевского района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_________________Пояркова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</w:t>
      </w:r>
    </w:p>
    <w:p w:rsidR="00E918A4" w:rsidRDefault="00E918A4" w:rsidP="00335F2E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8A4" w:rsidRPr="00E918A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8A4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335F2E" w:rsidRPr="00E918A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8A4">
        <w:rPr>
          <w:rFonts w:ascii="Times New Roman" w:eastAsia="Times New Roman" w:hAnsi="Times New Roman" w:cs="Times New Roman"/>
          <w:b/>
          <w:sz w:val="24"/>
          <w:szCs w:val="24"/>
        </w:rPr>
        <w:t>проведения контрольного мероприятия</w:t>
      </w:r>
    </w:p>
    <w:p w:rsidR="00335F2E" w:rsidRDefault="00335F2E" w:rsidP="00335F2E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требований законодательства о контрактной системе в сфере закупок муниципальным бюджетным общеобразовательным учреждением «</w:t>
      </w:r>
      <w:proofErr w:type="spellStart"/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>Саралинская</w:t>
      </w:r>
      <w:proofErr w:type="spellEnd"/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 в 2016 году</w:t>
      </w:r>
    </w:p>
    <w:p w:rsidR="00335F2E" w:rsidRDefault="00335F2E" w:rsidP="002F7E9B">
      <w:pPr>
        <w:tabs>
          <w:tab w:val="left" w:pos="411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5F2E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: пункт 3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 приказ № 11-од от 11.05.2017 г. «О проведении контрольного мероприятия</w:t>
      </w:r>
      <w:r w:rsidRPr="00335F2E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законодательства в сфере закупок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местного бюджета, использованные на осуществление закупок товаров, работ, услуг для обеспечения муниципальных нужд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A43" w:rsidRPr="00335F2E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Объект контрольного мероприятия: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2E" w:rsidRPr="00335F2E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Цель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анализ и оценить результаты закупок, достижения целей осуществления закупок для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муниципальных нужд учреждения.</w:t>
      </w:r>
    </w:p>
    <w:p w:rsidR="00E918A4" w:rsidRDefault="00155A43" w:rsidP="002F7E9B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Вопросы: 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планирования закупок объектом контроля, порядок формирования, утверждения и ведения плана-графика закупок, а также его размещения в открытом доступе;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процесса обоснования закупок, обоснование начальной (максимальной) цены контракта, цены контракта, заключаемого с единственным поставщиком;</w:t>
      </w:r>
    </w:p>
    <w:p w:rsidR="00555339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283">
        <w:rPr>
          <w:rFonts w:ascii="Times New Roman" w:eastAsia="Times New Roman" w:hAnsi="Times New Roman" w:cs="Times New Roman"/>
          <w:sz w:val="24"/>
          <w:szCs w:val="24"/>
        </w:rPr>
        <w:t xml:space="preserve">проверка наличия в контрактах обязательных условий, предусмотренных Законом </w:t>
      </w:r>
      <w:r w:rsidR="000666B8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865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FB8" w:rsidRDefault="00DF6FB8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наличия экспертизы результатов, предусмотренных контрактом,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2F7E9B" w:rsidRDefault="00DF6FB8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31D">
        <w:rPr>
          <w:rFonts w:ascii="Times New Roman" w:eastAsia="Times New Roman" w:hAnsi="Times New Roman" w:cs="Times New Roman"/>
          <w:sz w:val="24"/>
          <w:szCs w:val="24"/>
        </w:rPr>
        <w:t xml:space="preserve">проверка эффективности системы управления контрактами, включая своевременность действий объекта контроля по реализации условий контракта, применения </w:t>
      </w:r>
      <w:r w:rsidR="00EB631D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обеспечительных мер и мер ответственности по контракту и их влияние на достижение целей осуществления закупки;</w:t>
      </w:r>
    </w:p>
    <w:p w:rsidR="00EB631D" w:rsidRDefault="00EB631D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и оценка результативности расходов на закупки (наличие товаров, работ и услуг в запланированном количестве (объеме) и качестве).</w:t>
      </w:r>
    </w:p>
    <w:p w:rsidR="00E918A4" w:rsidRPr="00B4238A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. Проверяемы</w:t>
      </w:r>
      <w:r w:rsidR="00E918A4">
        <w:rPr>
          <w:rFonts w:ascii="Times New Roman" w:eastAsia="Times New Roman" w:hAnsi="Times New Roman" w:cs="Times New Roman"/>
          <w:sz w:val="24"/>
          <w:szCs w:val="24"/>
        </w:rPr>
        <w:t>й период: с 01.01.2016г. по 31.12.2016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D646C" w:rsidRDefault="00E918A4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 xml:space="preserve">Сроки начала и окончания контрольного мероприятия: </w:t>
      </w:r>
      <w:r w:rsidR="00DF6FB8">
        <w:rPr>
          <w:rFonts w:ascii="Times New Roman" w:eastAsia="Times New Roman" w:hAnsi="Times New Roman" w:cs="Times New Roman"/>
          <w:sz w:val="24"/>
          <w:szCs w:val="24"/>
        </w:rPr>
        <w:t>с 17.05.2017 по 31.05.2017 года</w:t>
      </w:r>
    </w:p>
    <w:p w:rsidR="00865935" w:rsidRPr="00DF6FB8" w:rsidRDefault="00865935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5935" w:rsidRPr="00DF6FB8" w:rsidSect="0019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327"/>
    <w:multiLevelType w:val="hybridMultilevel"/>
    <w:tmpl w:val="04A2FC2C"/>
    <w:lvl w:ilvl="0" w:tplc="0BE2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D6091"/>
    <w:multiLevelType w:val="hybridMultilevel"/>
    <w:tmpl w:val="EF8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01"/>
    <w:rsid w:val="000666B8"/>
    <w:rsid w:val="00155A43"/>
    <w:rsid w:val="00190393"/>
    <w:rsid w:val="00291111"/>
    <w:rsid w:val="002F7E9B"/>
    <w:rsid w:val="00335F2E"/>
    <w:rsid w:val="003C362E"/>
    <w:rsid w:val="004D3489"/>
    <w:rsid w:val="00555339"/>
    <w:rsid w:val="006433ED"/>
    <w:rsid w:val="006D73B1"/>
    <w:rsid w:val="008417F4"/>
    <w:rsid w:val="00854283"/>
    <w:rsid w:val="00865935"/>
    <w:rsid w:val="009B0B01"/>
    <w:rsid w:val="00AC2C2F"/>
    <w:rsid w:val="00DF6FB8"/>
    <w:rsid w:val="00E918A4"/>
    <w:rsid w:val="00EB631D"/>
    <w:rsid w:val="00FD646C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2C3-0903-4EFD-90FE-5760711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12</cp:revision>
  <cp:lastPrinted>2017-05-22T06:47:00Z</cp:lastPrinted>
  <dcterms:created xsi:type="dcterms:W3CDTF">2017-03-13T03:15:00Z</dcterms:created>
  <dcterms:modified xsi:type="dcterms:W3CDTF">2017-05-22T06:58:00Z</dcterms:modified>
</cp:coreProperties>
</file>