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35" w:rsidRDefault="00F23A35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413322" w:rsidP="009B0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02.06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п. Копьево                  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12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>-од</w:t>
      </w:r>
    </w:p>
    <w:p w:rsidR="009B0B01" w:rsidRPr="00B4238A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C2F" w:rsidRPr="00B4238A" w:rsidRDefault="00AC2C2F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Pr="00B4238A" w:rsidRDefault="00335F2E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контрольного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роприятия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законодательства в сфере закупок</w:t>
      </w:r>
    </w:p>
    <w:p w:rsidR="009B0B01" w:rsidRDefault="009B0B01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C2F" w:rsidRPr="00B4238A" w:rsidRDefault="00AC2C2F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413322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4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 w:rsidR="009B0B01"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1 полугодие 2017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года, утвержденного </w:t>
      </w:r>
      <w:r w:rsidR="009B0B01">
        <w:rPr>
          <w:rFonts w:ascii="Times New Roman" w:eastAsia="Times New Roman" w:hAnsi="Times New Roman" w:cs="Times New Roman"/>
          <w:sz w:val="24"/>
          <w:szCs w:val="24"/>
        </w:rPr>
        <w:t>приказом от 28.12.2016 года № 29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-од приказываю</w:t>
      </w:r>
      <w:proofErr w:type="gramEnd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B01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1.  Начальнику отдела по внутреннему муниципальному финансовому контролю и контролю в сфере закупок </w:t>
      </w:r>
      <w:r w:rsidR="00413322">
        <w:rPr>
          <w:rFonts w:ascii="Times New Roman" w:eastAsia="Times New Roman" w:hAnsi="Times New Roman" w:cs="Times New Roman"/>
          <w:sz w:val="24"/>
          <w:szCs w:val="24"/>
        </w:rPr>
        <w:t>в срок с 9 июня</w:t>
      </w:r>
      <w:r w:rsidR="004D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3322">
        <w:rPr>
          <w:rFonts w:ascii="Times New Roman" w:eastAsia="Times New Roman" w:hAnsi="Times New Roman" w:cs="Times New Roman"/>
          <w:sz w:val="24"/>
          <w:szCs w:val="24"/>
        </w:rPr>
        <w:t>по 23 июня</w:t>
      </w:r>
      <w:r w:rsidR="00190393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="00190393"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9F7973">
        <w:rPr>
          <w:rFonts w:ascii="Times New Roman" w:eastAsia="Times New Roman" w:hAnsi="Times New Roman" w:cs="Times New Roman"/>
          <w:sz w:val="24"/>
          <w:szCs w:val="24"/>
        </w:rPr>
        <w:t>камерально</w:t>
      </w:r>
      <w:proofErr w:type="spellEnd"/>
      <w:r w:rsidR="009F7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плановое контрольное</w:t>
      </w:r>
      <w:r w:rsidR="00190393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>по соблюдению</w:t>
      </w:r>
      <w:r w:rsidR="00AC2C2F" w:rsidRPr="00B4238A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о контрактной системе в сфере закупок </w:t>
      </w:r>
      <w:r w:rsidR="00413322">
        <w:rPr>
          <w:rFonts w:ascii="Times New Roman" w:eastAsia="Times New Roman" w:hAnsi="Times New Roman" w:cs="Times New Roman"/>
          <w:sz w:val="24"/>
          <w:szCs w:val="24"/>
        </w:rPr>
        <w:t>казенным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 xml:space="preserve"> учреждением</w:t>
      </w:r>
      <w:r w:rsidR="00413322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AC2C2F" w:rsidRPr="009B0B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413322">
        <w:rPr>
          <w:rFonts w:ascii="Times New Roman" w:eastAsia="Times New Roman" w:hAnsi="Times New Roman" w:cs="Times New Roman"/>
          <w:sz w:val="24"/>
          <w:szCs w:val="24"/>
        </w:rPr>
        <w:t>Саралинский</w:t>
      </w:r>
      <w:proofErr w:type="spellEnd"/>
      <w:r w:rsidR="0041332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</w:t>
      </w:r>
      <w:r w:rsidR="00AC2C2F" w:rsidRPr="009B0B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 xml:space="preserve"> в 2016</w:t>
      </w:r>
      <w:r w:rsidR="00AC2C2F"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AC2C2F" w:rsidRPr="00B4238A" w:rsidRDefault="00AC2C2F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программу проведения контрольного мероприятия согласно приложению.</w:t>
      </w: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C2F" w:rsidRPr="00B4238A" w:rsidRDefault="00AC2C2F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E918A4" w:rsidP="00E918A4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управления Администрации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Орджоникидзевского района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_________________Пояркова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</w:t>
      </w:r>
    </w:p>
    <w:p w:rsidR="00E918A4" w:rsidRDefault="00E918A4" w:rsidP="00335F2E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8A4" w:rsidRPr="00E918A4" w:rsidRDefault="00E918A4" w:rsidP="00335F2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8A4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335F2E" w:rsidRPr="00E918A4" w:rsidRDefault="00E918A4" w:rsidP="00335F2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8A4">
        <w:rPr>
          <w:rFonts w:ascii="Times New Roman" w:eastAsia="Times New Roman" w:hAnsi="Times New Roman" w:cs="Times New Roman"/>
          <w:b/>
          <w:sz w:val="24"/>
          <w:szCs w:val="24"/>
        </w:rPr>
        <w:t>проведения контрольного мероприятия</w:t>
      </w:r>
    </w:p>
    <w:p w:rsidR="00335F2E" w:rsidRDefault="00335F2E" w:rsidP="00335F2E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законодательства о контрактной системе в сфере закупок </w:t>
      </w:r>
      <w:r w:rsidR="009F7973">
        <w:rPr>
          <w:rFonts w:ascii="Times New Roman" w:eastAsia="Times New Roman" w:hAnsi="Times New Roman" w:cs="Times New Roman"/>
          <w:b/>
          <w:sz w:val="24"/>
          <w:szCs w:val="24"/>
        </w:rPr>
        <w:t>казенным</w:t>
      </w:r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учреждением </w:t>
      </w:r>
      <w:r w:rsidR="009F7973">
        <w:rPr>
          <w:rFonts w:ascii="Times New Roman" w:eastAsia="Times New Roman" w:hAnsi="Times New Roman" w:cs="Times New Roman"/>
          <w:b/>
          <w:sz w:val="24"/>
          <w:szCs w:val="24"/>
        </w:rPr>
        <w:t>культуры «</w:t>
      </w:r>
      <w:proofErr w:type="spellStart"/>
      <w:r w:rsidR="009F7973">
        <w:rPr>
          <w:rFonts w:ascii="Times New Roman" w:eastAsia="Times New Roman" w:hAnsi="Times New Roman" w:cs="Times New Roman"/>
          <w:b/>
          <w:sz w:val="24"/>
          <w:szCs w:val="24"/>
        </w:rPr>
        <w:t>Саралинский</w:t>
      </w:r>
      <w:proofErr w:type="spellEnd"/>
      <w:r w:rsidR="009F797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F7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>в 2016 году</w:t>
      </w:r>
    </w:p>
    <w:p w:rsidR="00335F2E" w:rsidRDefault="00335F2E" w:rsidP="002F7E9B">
      <w:pPr>
        <w:tabs>
          <w:tab w:val="left" w:pos="411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F2E" w:rsidRDefault="00335F2E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5F2E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</w:t>
      </w:r>
      <w:r w:rsidR="009F7973">
        <w:rPr>
          <w:rFonts w:ascii="Times New Roman" w:eastAsia="Times New Roman" w:hAnsi="Times New Roman" w:cs="Times New Roman"/>
          <w:sz w:val="24"/>
          <w:szCs w:val="24"/>
        </w:rPr>
        <w:t>: пункт 4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1 полугодие 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F7973">
        <w:rPr>
          <w:rFonts w:ascii="Times New Roman" w:eastAsia="Times New Roman" w:hAnsi="Times New Roman" w:cs="Times New Roman"/>
          <w:sz w:val="24"/>
          <w:szCs w:val="24"/>
        </w:rPr>
        <w:t>, приказ № 12-од от 02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9F797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.2017 г. «О проведении контрольного мероприятия</w:t>
      </w:r>
      <w:r w:rsidRPr="00335F2E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законодательства в сфере закупок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335F2E" w:rsidRDefault="00335F2E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местного бюджета, использованные на осуществление закупок товаров, работ, услуг для обеспечения муниципальных нужд</w:t>
      </w:r>
      <w:r w:rsidR="00155A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A43" w:rsidRPr="00335F2E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Объект контрольного мероприятия: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973">
        <w:rPr>
          <w:rFonts w:ascii="Times New Roman" w:eastAsia="Times New Roman" w:hAnsi="Times New Roman" w:cs="Times New Roman"/>
          <w:sz w:val="24"/>
          <w:szCs w:val="24"/>
        </w:rPr>
        <w:t>казенное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="009F7973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9F7973">
        <w:rPr>
          <w:rFonts w:ascii="Times New Roman" w:eastAsia="Times New Roman" w:hAnsi="Times New Roman" w:cs="Times New Roman"/>
          <w:sz w:val="24"/>
          <w:szCs w:val="24"/>
        </w:rPr>
        <w:t>Саралинский</w:t>
      </w:r>
      <w:proofErr w:type="spellEnd"/>
      <w:r w:rsidR="009F7973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F2E" w:rsidRPr="00335F2E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Цель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 анализ и оценить результаты закупок, достижения целей осуществления закупок для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муниципальных нужд учреждения.</w:t>
      </w:r>
    </w:p>
    <w:p w:rsidR="00E918A4" w:rsidRDefault="00155A43" w:rsidP="002F7E9B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Вопросы: </w:t>
      </w:r>
    </w:p>
    <w:p w:rsidR="003C362E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планирования закупок объектом контроля, порядок формирования, утверждения и ведения плана-графика закупок, а также его размещения в открытом доступе;</w:t>
      </w:r>
    </w:p>
    <w:p w:rsidR="003C362E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процесса обоснования закупок, обоснование начальной (максимальной) цены контракта, цены контракта, заключаемого с единственным поставщиком;</w:t>
      </w:r>
    </w:p>
    <w:p w:rsidR="00555339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283">
        <w:rPr>
          <w:rFonts w:ascii="Times New Roman" w:eastAsia="Times New Roman" w:hAnsi="Times New Roman" w:cs="Times New Roman"/>
          <w:sz w:val="24"/>
          <w:szCs w:val="24"/>
        </w:rPr>
        <w:t xml:space="preserve">проверка наличия в контрактах обязательных условий, предусмотренных Законом </w:t>
      </w:r>
      <w:r w:rsidR="000666B8">
        <w:rPr>
          <w:rFonts w:ascii="Times New Roman" w:eastAsia="Times New Roman" w:hAnsi="Times New Roman" w:cs="Times New Roman"/>
          <w:sz w:val="24"/>
          <w:szCs w:val="24"/>
        </w:rPr>
        <w:t>44-ФЗ</w:t>
      </w:r>
      <w:r w:rsidR="008659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E9B" w:rsidRDefault="00DF6FB8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31D">
        <w:rPr>
          <w:rFonts w:ascii="Times New Roman" w:eastAsia="Times New Roman" w:hAnsi="Times New Roman" w:cs="Times New Roman"/>
          <w:sz w:val="24"/>
          <w:szCs w:val="24"/>
        </w:rPr>
        <w:t>проверка эффективности системы управления контрактами, включая своевременность действий объекта контроля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EB631D" w:rsidRDefault="00EB631D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анализ и оценка результативности расходов на закупки </w:t>
      </w:r>
      <w:r w:rsidR="005158CE">
        <w:rPr>
          <w:rFonts w:ascii="Times New Roman" w:eastAsia="Times New Roman" w:hAnsi="Times New Roman" w:cs="Times New Roman"/>
          <w:sz w:val="24"/>
          <w:szCs w:val="24"/>
        </w:rPr>
        <w:t>у единственного поставщика (подрядчика).</w:t>
      </w:r>
    </w:p>
    <w:p w:rsidR="00E918A4" w:rsidRPr="00B4238A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918A4" w:rsidRPr="00B4238A">
        <w:rPr>
          <w:rFonts w:ascii="Times New Roman" w:eastAsia="Times New Roman" w:hAnsi="Times New Roman" w:cs="Times New Roman"/>
          <w:sz w:val="24"/>
          <w:szCs w:val="24"/>
        </w:rPr>
        <w:t>. Проверяемы</w:t>
      </w:r>
      <w:r w:rsidR="00E918A4">
        <w:rPr>
          <w:rFonts w:ascii="Times New Roman" w:eastAsia="Times New Roman" w:hAnsi="Times New Roman" w:cs="Times New Roman"/>
          <w:sz w:val="24"/>
          <w:szCs w:val="24"/>
        </w:rPr>
        <w:t>й период: с 01.01.2016г. по 31.12.2016</w:t>
      </w:r>
      <w:r w:rsidR="00E918A4" w:rsidRPr="00B4238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D646C" w:rsidRDefault="00E918A4" w:rsidP="00DF6FB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55A43">
        <w:rPr>
          <w:rFonts w:ascii="Times New Roman" w:eastAsia="Times New Roman" w:hAnsi="Times New Roman" w:cs="Times New Roman"/>
          <w:sz w:val="24"/>
          <w:szCs w:val="24"/>
        </w:rPr>
        <w:t xml:space="preserve">Сроки начала и окончания контрольного мероприятия: </w:t>
      </w:r>
      <w:r w:rsidR="009F7973">
        <w:rPr>
          <w:rFonts w:ascii="Times New Roman" w:eastAsia="Times New Roman" w:hAnsi="Times New Roman" w:cs="Times New Roman"/>
          <w:sz w:val="24"/>
          <w:szCs w:val="24"/>
        </w:rPr>
        <w:t>с 09.06.2017 по 23.06</w:t>
      </w:r>
      <w:r w:rsidR="00DF6FB8">
        <w:rPr>
          <w:rFonts w:ascii="Times New Roman" w:eastAsia="Times New Roman" w:hAnsi="Times New Roman" w:cs="Times New Roman"/>
          <w:sz w:val="24"/>
          <w:szCs w:val="24"/>
        </w:rPr>
        <w:t>.2017 года</w:t>
      </w:r>
    </w:p>
    <w:p w:rsidR="00865935" w:rsidRPr="00DF6FB8" w:rsidRDefault="00865935" w:rsidP="00DF6FB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5935" w:rsidRPr="00DF6FB8" w:rsidSect="0019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327"/>
    <w:multiLevelType w:val="hybridMultilevel"/>
    <w:tmpl w:val="04A2FC2C"/>
    <w:lvl w:ilvl="0" w:tplc="0BE2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D6091"/>
    <w:multiLevelType w:val="hybridMultilevel"/>
    <w:tmpl w:val="EF80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01"/>
    <w:rsid w:val="000666B8"/>
    <w:rsid w:val="00155A43"/>
    <w:rsid w:val="00190393"/>
    <w:rsid w:val="001E0698"/>
    <w:rsid w:val="002142AA"/>
    <w:rsid w:val="00291111"/>
    <w:rsid w:val="002F7E9B"/>
    <w:rsid w:val="00335F2E"/>
    <w:rsid w:val="003C362E"/>
    <w:rsid w:val="00413322"/>
    <w:rsid w:val="004D3489"/>
    <w:rsid w:val="00514648"/>
    <w:rsid w:val="005158CE"/>
    <w:rsid w:val="00555339"/>
    <w:rsid w:val="006433ED"/>
    <w:rsid w:val="006D73B1"/>
    <w:rsid w:val="008417F4"/>
    <w:rsid w:val="00854283"/>
    <w:rsid w:val="00865935"/>
    <w:rsid w:val="00987757"/>
    <w:rsid w:val="009B0B01"/>
    <w:rsid w:val="009F7973"/>
    <w:rsid w:val="00AC2C2F"/>
    <w:rsid w:val="00DF6FB8"/>
    <w:rsid w:val="00E918A4"/>
    <w:rsid w:val="00EB631D"/>
    <w:rsid w:val="00F23A35"/>
    <w:rsid w:val="00FD646C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62C3-0903-4EFD-90FE-57607112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cp:lastPrinted>2017-06-22T03:37:00Z</cp:lastPrinted>
  <dcterms:created xsi:type="dcterms:W3CDTF">2017-06-02T03:22:00Z</dcterms:created>
  <dcterms:modified xsi:type="dcterms:W3CDTF">2017-06-22T03:37:00Z</dcterms:modified>
</cp:coreProperties>
</file>