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08E" w:rsidRDefault="00CD208E" w:rsidP="00394534">
      <w:pPr>
        <w:spacing w:after="0" w:line="360" w:lineRule="auto"/>
        <w:ind w:firstLine="709"/>
        <w:jc w:val="both"/>
        <w:rPr>
          <w:rFonts w:ascii="Times New Roman" w:eastAsia="Times New Roman" w:hAnsi="Times New Roman" w:cs="Times New Roman"/>
          <w:sz w:val="28"/>
          <w:szCs w:val="28"/>
        </w:rPr>
      </w:pPr>
    </w:p>
    <w:p w:rsidR="00AE6B53" w:rsidRPr="00CD208E" w:rsidRDefault="00AE6B53" w:rsidP="00AE6B53">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r w:rsidR="00CD208E">
        <w:rPr>
          <w:rFonts w:ascii="Times New Roman" w:eastAsia="Times New Roman" w:hAnsi="Times New Roman" w:cs="Times New Roman"/>
          <w:sz w:val="28"/>
          <w:szCs w:val="28"/>
        </w:rPr>
        <w:t>иложение 1</w:t>
      </w:r>
      <w:r>
        <w:rPr>
          <w:rFonts w:ascii="Times New Roman" w:eastAsia="Times New Roman" w:hAnsi="Times New Roman" w:cs="Times New Roman"/>
          <w:sz w:val="28"/>
          <w:szCs w:val="28"/>
        </w:rPr>
        <w:br/>
        <w:t xml:space="preserve">к письму Управления  образования </w:t>
      </w:r>
      <w:r>
        <w:rPr>
          <w:rFonts w:ascii="Times New Roman" w:eastAsia="Times New Roman" w:hAnsi="Times New Roman" w:cs="Times New Roman"/>
          <w:sz w:val="28"/>
          <w:szCs w:val="28"/>
        </w:rPr>
        <w:br/>
        <w:t>от 21.07.2020 №798</w:t>
      </w:r>
    </w:p>
    <w:p w:rsidR="00CD208E" w:rsidRPr="005C2FDE" w:rsidRDefault="00CD208E" w:rsidP="00CD208E">
      <w:pPr>
        <w:pStyle w:val="a3"/>
        <w:shd w:val="clear" w:color="auto" w:fill="FFFFFF"/>
        <w:spacing w:before="0" w:beforeAutospacing="0" w:after="0" w:afterAutospacing="0"/>
        <w:jc w:val="center"/>
        <w:rPr>
          <w:b/>
          <w:color w:val="FF0000"/>
          <w:sz w:val="28"/>
          <w:szCs w:val="28"/>
        </w:rPr>
      </w:pPr>
      <w:r w:rsidRPr="005C2FDE">
        <w:rPr>
          <w:b/>
          <w:bCs/>
          <w:color w:val="FF0000"/>
          <w:sz w:val="28"/>
          <w:szCs w:val="28"/>
        </w:rPr>
        <w:t>ПАМЯТКА</w:t>
      </w:r>
    </w:p>
    <w:p w:rsidR="00CD208E" w:rsidRPr="005C2FDE" w:rsidRDefault="00CD208E" w:rsidP="00CD208E">
      <w:pPr>
        <w:pStyle w:val="a3"/>
        <w:shd w:val="clear" w:color="auto" w:fill="FFFFFF"/>
        <w:spacing w:before="0" w:beforeAutospacing="0" w:after="0" w:afterAutospacing="0"/>
        <w:jc w:val="center"/>
        <w:rPr>
          <w:b/>
          <w:color w:val="FF0000"/>
          <w:sz w:val="28"/>
          <w:szCs w:val="28"/>
        </w:rPr>
      </w:pPr>
      <w:r w:rsidRPr="005C2FDE">
        <w:rPr>
          <w:b/>
          <w:bCs/>
          <w:color w:val="FF0000"/>
          <w:sz w:val="28"/>
          <w:szCs w:val="28"/>
        </w:rPr>
        <w:t>О БЕЗОПАСНОСТИ НА ВОДОЁМАХ В ЛЕТНИЙ ПЕРИОД</w:t>
      </w:r>
    </w:p>
    <w:p w:rsidR="00CD208E" w:rsidRPr="005C2FDE" w:rsidRDefault="00CD208E" w:rsidP="00CD208E">
      <w:pPr>
        <w:pStyle w:val="a3"/>
        <w:shd w:val="clear" w:color="auto" w:fill="FFFFFF"/>
        <w:spacing w:before="0" w:beforeAutospacing="0" w:after="0" w:afterAutospacing="0"/>
        <w:jc w:val="center"/>
        <w:rPr>
          <w:b/>
          <w:color w:val="FF0000"/>
          <w:sz w:val="28"/>
          <w:szCs w:val="28"/>
        </w:rPr>
      </w:pPr>
      <w:r w:rsidRPr="005C2FDE">
        <w:rPr>
          <w:b/>
          <w:bCs/>
          <w:color w:val="FF0000"/>
          <w:sz w:val="28"/>
          <w:szCs w:val="28"/>
        </w:rPr>
        <w:t>ОСНОВНЫЕ ПРАВИЛА БЕЗОПАСНОГО ПОВЕДЕНИЯ НА ВОДЕ.</w:t>
      </w:r>
    </w:p>
    <w:p w:rsidR="00CD208E" w:rsidRPr="005C2FDE" w:rsidRDefault="00CD208E" w:rsidP="00CD208E">
      <w:pPr>
        <w:pStyle w:val="a3"/>
        <w:shd w:val="clear" w:color="auto" w:fill="FFFFFF"/>
        <w:spacing w:before="0" w:beforeAutospacing="0" w:after="0" w:afterAutospacing="0"/>
        <w:ind w:firstLine="691"/>
        <w:jc w:val="both"/>
        <w:rPr>
          <w:color w:val="000000"/>
          <w:sz w:val="28"/>
          <w:szCs w:val="28"/>
        </w:rPr>
      </w:pPr>
      <w:r w:rsidRPr="005C2FDE">
        <w:rPr>
          <w:color w:val="000000"/>
          <w:sz w:val="28"/>
          <w:szCs w:val="28"/>
        </w:rPr>
        <w:t>Водоемы являются опасными в любое время года. Летом они опасны при купании и пользовании плавательными средствами. Опасность чаще всего представляют сильное течение (в том числе подводное), глубокие омуты и подводные холодные ключи.</w:t>
      </w:r>
    </w:p>
    <w:p w:rsidR="00CD208E" w:rsidRPr="005C2FDE" w:rsidRDefault="00CD208E" w:rsidP="00CD208E">
      <w:pPr>
        <w:pStyle w:val="a3"/>
        <w:shd w:val="clear" w:color="auto" w:fill="FFFFFF"/>
        <w:spacing w:before="0" w:beforeAutospacing="0" w:after="0" w:afterAutospacing="0"/>
        <w:ind w:firstLine="691"/>
        <w:jc w:val="both"/>
        <w:rPr>
          <w:color w:val="000000"/>
          <w:sz w:val="28"/>
          <w:szCs w:val="28"/>
        </w:rPr>
      </w:pPr>
      <w:r w:rsidRPr="005C2FDE">
        <w:rPr>
          <w:color w:val="000000"/>
          <w:sz w:val="28"/>
          <w:szCs w:val="28"/>
        </w:rPr>
        <w:t>Летом на водоемах следует соблюдать определенные правила безопасного поведения.</w:t>
      </w:r>
    </w:p>
    <w:p w:rsidR="00CD208E" w:rsidRPr="005C2FDE" w:rsidRDefault="00CD208E" w:rsidP="00CD208E">
      <w:pPr>
        <w:pStyle w:val="a3"/>
        <w:shd w:val="clear" w:color="auto" w:fill="FFFFFF"/>
        <w:spacing w:before="0" w:beforeAutospacing="0" w:after="0" w:afterAutospacing="0"/>
        <w:ind w:firstLine="691"/>
        <w:jc w:val="both"/>
        <w:rPr>
          <w:color w:val="000000"/>
          <w:sz w:val="28"/>
          <w:szCs w:val="28"/>
        </w:rPr>
      </w:pPr>
      <w:r w:rsidRPr="005C2FDE">
        <w:rPr>
          <w:color w:val="000000"/>
          <w:sz w:val="28"/>
          <w:szCs w:val="28"/>
        </w:rPr>
        <w:t>Во-первых, следует избегать купания в незнакомых местах, специально не оборудованных для этой цели.</w:t>
      </w:r>
    </w:p>
    <w:p w:rsidR="00CD208E" w:rsidRPr="005C2FDE" w:rsidRDefault="00CD208E" w:rsidP="00CD208E">
      <w:pPr>
        <w:pStyle w:val="a3"/>
        <w:shd w:val="clear" w:color="auto" w:fill="FFFFFF"/>
        <w:spacing w:before="0" w:beforeAutospacing="0" w:after="0" w:afterAutospacing="0"/>
        <w:ind w:firstLine="691"/>
        <w:jc w:val="both"/>
        <w:rPr>
          <w:color w:val="000000"/>
          <w:sz w:val="28"/>
          <w:szCs w:val="28"/>
        </w:rPr>
      </w:pPr>
      <w:r w:rsidRPr="005C2FDE">
        <w:rPr>
          <w:color w:val="000000"/>
          <w:sz w:val="28"/>
          <w:szCs w:val="28"/>
        </w:rPr>
        <w:t>Во-вторых, при купании запрещается:</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заплывать за границы зоны купания;</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подплывать к движущимся судам, лодкам, катерам, катамаранам, гидроциклам;</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нырять и долго находиться под водой;</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прыгать в воду в незнакомых местах, с причалов и др. сооружений, не приспособленных для этих целей;</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долго находиться в холодной воде;</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купаться на голодный желудок;</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проводить в воде игры, связанные с нырянием и захватом друг друга;</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плавать на досках, лежаках, бревнах, надувных матрасах и камерах (за пределы нормы заплыва);</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подавать крики ложной тревоги;</w:t>
      </w:r>
    </w:p>
    <w:p w:rsidR="00CD208E" w:rsidRPr="005C2FDE" w:rsidRDefault="00CD208E" w:rsidP="00CD208E">
      <w:pPr>
        <w:pStyle w:val="a3"/>
        <w:numPr>
          <w:ilvl w:val="0"/>
          <w:numId w:val="1"/>
        </w:numPr>
        <w:shd w:val="clear" w:color="auto" w:fill="FFFFFF"/>
        <w:spacing w:before="0" w:beforeAutospacing="0" w:after="0" w:afterAutospacing="0"/>
        <w:ind w:left="0"/>
        <w:jc w:val="both"/>
        <w:rPr>
          <w:color w:val="000000"/>
          <w:sz w:val="28"/>
          <w:szCs w:val="28"/>
        </w:rPr>
      </w:pPr>
      <w:r w:rsidRPr="005C2FDE">
        <w:rPr>
          <w:color w:val="000000"/>
          <w:sz w:val="28"/>
          <w:szCs w:val="28"/>
        </w:rPr>
        <w:t>приводить с собой собак и др. животных.</w:t>
      </w:r>
    </w:p>
    <w:p w:rsidR="00CD208E" w:rsidRPr="005C2FDE" w:rsidRDefault="00CD208E" w:rsidP="00CD208E">
      <w:pPr>
        <w:pStyle w:val="a3"/>
        <w:shd w:val="clear" w:color="auto" w:fill="FFFFFF"/>
        <w:spacing w:before="0" w:beforeAutospacing="0" w:after="0" w:afterAutospacing="0"/>
        <w:ind w:firstLine="360"/>
        <w:jc w:val="both"/>
        <w:rPr>
          <w:color w:val="000000"/>
          <w:sz w:val="28"/>
          <w:szCs w:val="28"/>
        </w:rPr>
      </w:pPr>
      <w:r w:rsidRPr="005C2FDE">
        <w:rPr>
          <w:color w:val="000000"/>
          <w:sz w:val="28"/>
          <w:szCs w:val="28"/>
        </w:rPr>
        <w:t>Необходимо уметь не только плавать, но и отдыхать на воде.</w:t>
      </w:r>
    </w:p>
    <w:p w:rsidR="00CD208E" w:rsidRPr="005C2FDE" w:rsidRDefault="00CD208E" w:rsidP="00CD208E">
      <w:pPr>
        <w:pStyle w:val="a3"/>
        <w:shd w:val="clear" w:color="auto" w:fill="FFFFFF"/>
        <w:spacing w:before="0" w:beforeAutospacing="0" w:after="0" w:afterAutospacing="0"/>
        <w:ind w:firstLine="1181"/>
        <w:jc w:val="both"/>
        <w:rPr>
          <w:color w:val="000000"/>
          <w:sz w:val="28"/>
          <w:szCs w:val="28"/>
        </w:rPr>
      </w:pPr>
      <w:r w:rsidRPr="005C2FDE">
        <w:rPr>
          <w:b/>
          <w:bCs/>
          <w:color w:val="000000"/>
          <w:sz w:val="28"/>
          <w:szCs w:val="28"/>
        </w:rPr>
        <w:t>Наиболее известные способы отдыха:</w:t>
      </w:r>
    </w:p>
    <w:p w:rsidR="00CD208E" w:rsidRPr="005C2FDE" w:rsidRDefault="00CD208E" w:rsidP="00CD208E">
      <w:pPr>
        <w:pStyle w:val="a3"/>
        <w:shd w:val="clear" w:color="auto" w:fill="FFFFFF"/>
        <w:spacing w:before="0" w:beforeAutospacing="0" w:after="0" w:afterAutospacing="0"/>
        <w:ind w:firstLine="691"/>
        <w:jc w:val="both"/>
        <w:rPr>
          <w:color w:val="000000"/>
          <w:sz w:val="28"/>
          <w:szCs w:val="28"/>
        </w:rPr>
      </w:pPr>
      <w:r w:rsidRPr="005C2FDE">
        <w:rPr>
          <w:color w:val="000000"/>
          <w:sz w:val="28"/>
          <w:szCs w:val="28"/>
        </w:rPr>
        <w:t>Лечь на воду спиной, расправив руки и ноги, расслабиться и помогая себе удержаться в таком положении, сделать вдох, а затем после паузы - медленный выдох.</w:t>
      </w:r>
    </w:p>
    <w:p w:rsidR="00CD208E" w:rsidRPr="005C2FDE" w:rsidRDefault="00CD208E" w:rsidP="00CD208E">
      <w:pPr>
        <w:pStyle w:val="a3"/>
        <w:shd w:val="clear" w:color="auto" w:fill="FFFFFF"/>
        <w:spacing w:before="0" w:beforeAutospacing="0" w:after="0" w:afterAutospacing="0"/>
        <w:ind w:firstLine="691"/>
        <w:jc w:val="both"/>
        <w:rPr>
          <w:color w:val="000000"/>
          <w:sz w:val="28"/>
          <w:szCs w:val="28"/>
        </w:rPr>
      </w:pPr>
      <w:r w:rsidRPr="005C2FDE">
        <w:rPr>
          <w:color w:val="000000"/>
          <w:sz w:val="28"/>
          <w:szCs w:val="28"/>
        </w:rPr>
        <w:t>Если во время купания свело ногу, надо позвать на помощь, затем погрузиться с головой в воду, сильно потянуть ногу на себя за большой палец, а затем распрямить ее.</w:t>
      </w:r>
    </w:p>
    <w:p w:rsidR="00CD208E" w:rsidRPr="005C2FDE" w:rsidRDefault="00CD208E" w:rsidP="00CD208E">
      <w:pPr>
        <w:pStyle w:val="a3"/>
        <w:shd w:val="clear" w:color="auto" w:fill="FFFFFF"/>
        <w:spacing w:before="0" w:beforeAutospacing="0" w:after="0" w:afterAutospacing="0"/>
        <w:ind w:firstLine="360"/>
        <w:jc w:val="both"/>
        <w:rPr>
          <w:color w:val="000000"/>
          <w:sz w:val="28"/>
          <w:szCs w:val="28"/>
        </w:rPr>
      </w:pPr>
      <w:r w:rsidRPr="005C2FDE">
        <w:rPr>
          <w:color w:val="000000"/>
          <w:sz w:val="28"/>
          <w:szCs w:val="28"/>
        </w:rPr>
        <w:t>Если не имеешь навыка в плавание, не следует заплывать за границы зоны купания, это опасно для жизни.</w:t>
      </w:r>
    </w:p>
    <w:p w:rsidR="00CD208E" w:rsidRPr="005C2FDE" w:rsidRDefault="00CD208E" w:rsidP="00CD208E">
      <w:pPr>
        <w:pStyle w:val="a3"/>
        <w:shd w:val="clear" w:color="auto" w:fill="FFFFFF"/>
        <w:spacing w:before="0" w:beforeAutospacing="0" w:after="0" w:afterAutospacing="0"/>
        <w:ind w:firstLine="691"/>
        <w:jc w:val="both"/>
        <w:rPr>
          <w:color w:val="000000"/>
          <w:sz w:val="28"/>
          <w:szCs w:val="28"/>
        </w:rPr>
      </w:pPr>
      <w:r w:rsidRPr="005C2FDE">
        <w:rPr>
          <w:color w:val="000000"/>
          <w:sz w:val="28"/>
          <w:szCs w:val="28"/>
        </w:rPr>
        <w:t xml:space="preserve">Не </w:t>
      </w:r>
      <w:proofErr w:type="gramStart"/>
      <w:r w:rsidRPr="005C2FDE">
        <w:rPr>
          <w:color w:val="000000"/>
          <w:sz w:val="28"/>
          <w:szCs w:val="28"/>
        </w:rPr>
        <w:t>умеющим</w:t>
      </w:r>
      <w:proofErr w:type="gramEnd"/>
      <w:r w:rsidRPr="005C2FDE">
        <w:rPr>
          <w:color w:val="000000"/>
          <w:sz w:val="28"/>
          <w:szCs w:val="28"/>
        </w:rPr>
        <w:t xml:space="preserve"> плавать купаться только в специально оборудованных местах глубиной не более 1-2 метра!</w:t>
      </w:r>
    </w:p>
    <w:p w:rsidR="00CD208E" w:rsidRPr="005C2FDE" w:rsidRDefault="00CD208E" w:rsidP="00CD208E">
      <w:pPr>
        <w:pStyle w:val="a3"/>
        <w:shd w:val="clear" w:color="auto" w:fill="FFFFFF"/>
        <w:spacing w:before="0" w:beforeAutospacing="0" w:after="0" w:afterAutospacing="0"/>
        <w:jc w:val="both"/>
        <w:rPr>
          <w:color w:val="000000"/>
          <w:sz w:val="28"/>
          <w:szCs w:val="28"/>
        </w:rPr>
      </w:pPr>
      <w:r w:rsidRPr="005C2FDE">
        <w:rPr>
          <w:b/>
          <w:bCs/>
          <w:color w:val="FF0000"/>
          <w:sz w:val="28"/>
          <w:szCs w:val="28"/>
        </w:rPr>
        <w:t>КАТЕГОРИЧЕСКИ ЗАПРЕЩАЕТСЯ</w:t>
      </w:r>
      <w:r w:rsidRPr="005C2FDE">
        <w:rPr>
          <w:rStyle w:val="apple-converted-space"/>
          <w:color w:val="000000"/>
          <w:sz w:val="28"/>
          <w:szCs w:val="28"/>
        </w:rPr>
        <w:t> </w:t>
      </w:r>
      <w:r w:rsidRPr="005C2FDE">
        <w:rPr>
          <w:color w:val="000000"/>
          <w:sz w:val="28"/>
          <w:szCs w:val="28"/>
        </w:rPr>
        <w:t>купание на водных объектах, оборудованных предупреждающими аншлагами</w:t>
      </w:r>
    </w:p>
    <w:p w:rsidR="00CD208E" w:rsidRPr="005C2FDE" w:rsidRDefault="00CD208E" w:rsidP="00CD208E">
      <w:pPr>
        <w:pStyle w:val="a3"/>
        <w:shd w:val="clear" w:color="auto" w:fill="FFFFFF"/>
        <w:spacing w:before="0" w:beforeAutospacing="0" w:after="0" w:afterAutospacing="0"/>
        <w:jc w:val="both"/>
        <w:rPr>
          <w:b/>
          <w:color w:val="FF0000"/>
          <w:sz w:val="28"/>
          <w:szCs w:val="28"/>
        </w:rPr>
      </w:pPr>
      <w:r w:rsidRPr="005C2FDE">
        <w:rPr>
          <w:b/>
          <w:color w:val="FF0000"/>
          <w:sz w:val="28"/>
          <w:szCs w:val="28"/>
        </w:rPr>
        <w:t>«КУПАНИЕ ЗАПРЕЩЕНО!»</w:t>
      </w:r>
    </w:p>
    <w:p w:rsidR="00CD208E" w:rsidRPr="005C2FDE" w:rsidRDefault="00CD208E" w:rsidP="00CD208E">
      <w:pPr>
        <w:pStyle w:val="a3"/>
        <w:shd w:val="clear" w:color="auto" w:fill="FFFFFF"/>
        <w:spacing w:before="0" w:beforeAutospacing="0" w:after="0" w:afterAutospacing="0"/>
        <w:jc w:val="both"/>
        <w:rPr>
          <w:color w:val="000000"/>
          <w:sz w:val="28"/>
          <w:szCs w:val="28"/>
        </w:rPr>
      </w:pPr>
      <w:r w:rsidRPr="005C2FDE">
        <w:rPr>
          <w:color w:val="000000"/>
          <w:sz w:val="28"/>
          <w:szCs w:val="28"/>
        </w:rPr>
        <w:lastRenderedPageBreak/>
        <w:t>Помните! Только неукоснительное соблюдение мер безопасного поведения на воде может предупредить беду.</w:t>
      </w:r>
    </w:p>
    <w:p w:rsidR="00CD208E" w:rsidRPr="005C2FDE" w:rsidRDefault="00CD208E" w:rsidP="00CD208E">
      <w:pPr>
        <w:pStyle w:val="a3"/>
        <w:shd w:val="clear" w:color="auto" w:fill="FFFFFF"/>
        <w:spacing w:before="0" w:beforeAutospacing="0" w:after="0" w:afterAutospacing="0"/>
        <w:jc w:val="both"/>
        <w:rPr>
          <w:color w:val="FF0000"/>
          <w:sz w:val="28"/>
          <w:szCs w:val="28"/>
        </w:rPr>
      </w:pPr>
      <w:r w:rsidRPr="005C2FDE">
        <w:rPr>
          <w:b/>
          <w:bCs/>
          <w:color w:val="FF0000"/>
          <w:sz w:val="28"/>
          <w:szCs w:val="28"/>
        </w:rPr>
        <w:t>УВАЖАЕМЫЕ РОДИТЕЛИ!</w:t>
      </w:r>
    </w:p>
    <w:p w:rsidR="00CD208E" w:rsidRPr="005C2FDE" w:rsidRDefault="00CD208E" w:rsidP="00CD208E">
      <w:pPr>
        <w:pStyle w:val="a3"/>
        <w:shd w:val="clear" w:color="auto" w:fill="FFFFFF"/>
        <w:spacing w:before="0" w:beforeAutospacing="0" w:after="0" w:afterAutospacing="0"/>
        <w:ind w:firstLine="706"/>
        <w:jc w:val="both"/>
        <w:rPr>
          <w:color w:val="FF0000"/>
          <w:sz w:val="28"/>
          <w:szCs w:val="28"/>
        </w:rPr>
      </w:pPr>
      <w:r w:rsidRPr="005C2FDE">
        <w:rPr>
          <w:b/>
          <w:bCs/>
          <w:color w:val="FF0000"/>
          <w:sz w:val="28"/>
          <w:szCs w:val="28"/>
        </w:rPr>
        <w:t>Безопасность жизни детей на водоемах во многих случаях зависит ТОЛЬКО ОТ ВАС!</w:t>
      </w:r>
    </w:p>
    <w:p w:rsidR="00CD208E" w:rsidRPr="005C2FDE" w:rsidRDefault="00CD208E" w:rsidP="00CD208E">
      <w:pPr>
        <w:pStyle w:val="a3"/>
        <w:shd w:val="clear" w:color="auto" w:fill="FFFFFF"/>
        <w:spacing w:before="0" w:beforeAutospacing="0" w:after="0" w:afterAutospacing="0"/>
        <w:ind w:firstLine="706"/>
        <w:jc w:val="both"/>
        <w:rPr>
          <w:color w:val="000000"/>
          <w:sz w:val="28"/>
          <w:szCs w:val="28"/>
        </w:rPr>
      </w:pPr>
      <w:r w:rsidRPr="005C2FDE">
        <w:rPr>
          <w:color w:val="000000"/>
          <w:sz w:val="28"/>
          <w:szCs w:val="28"/>
        </w:rPr>
        <w:t>В связи 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CD208E" w:rsidRDefault="00CD208E" w:rsidP="00CD208E">
      <w:pPr>
        <w:pStyle w:val="a3"/>
        <w:shd w:val="clear" w:color="auto" w:fill="FFFFFF"/>
        <w:spacing w:before="0" w:beforeAutospacing="0" w:after="0" w:afterAutospacing="0"/>
        <w:jc w:val="both"/>
        <w:rPr>
          <w:b/>
          <w:bCs/>
          <w:color w:val="FF0000"/>
          <w:sz w:val="28"/>
          <w:szCs w:val="28"/>
        </w:rPr>
      </w:pPr>
    </w:p>
    <w:p w:rsidR="00CD208E" w:rsidRPr="005C2FDE" w:rsidRDefault="00CD208E" w:rsidP="00CD208E">
      <w:pPr>
        <w:pStyle w:val="a3"/>
        <w:shd w:val="clear" w:color="auto" w:fill="FFFFFF"/>
        <w:spacing w:before="0" w:beforeAutospacing="0" w:after="0" w:afterAutospacing="0"/>
        <w:jc w:val="both"/>
        <w:rPr>
          <w:color w:val="FF0000"/>
          <w:sz w:val="28"/>
          <w:szCs w:val="28"/>
        </w:rPr>
      </w:pPr>
      <w:r w:rsidRPr="005C2FDE">
        <w:rPr>
          <w:b/>
          <w:bCs/>
          <w:color w:val="FF0000"/>
          <w:sz w:val="28"/>
          <w:szCs w:val="28"/>
        </w:rPr>
        <w:t>Категорически запрещено купание:</w:t>
      </w:r>
    </w:p>
    <w:p w:rsidR="00CD208E" w:rsidRPr="005C2FDE" w:rsidRDefault="00CD208E" w:rsidP="00CD208E">
      <w:pPr>
        <w:pStyle w:val="a3"/>
        <w:numPr>
          <w:ilvl w:val="0"/>
          <w:numId w:val="2"/>
        </w:numPr>
        <w:shd w:val="clear" w:color="auto" w:fill="FFFFFF"/>
        <w:spacing w:before="0" w:beforeAutospacing="0" w:after="0" w:afterAutospacing="0"/>
        <w:ind w:left="0"/>
        <w:jc w:val="both"/>
        <w:rPr>
          <w:color w:val="000000"/>
          <w:sz w:val="28"/>
          <w:szCs w:val="28"/>
        </w:rPr>
      </w:pPr>
      <w:r w:rsidRPr="005C2FDE">
        <w:rPr>
          <w:color w:val="000000"/>
          <w:sz w:val="28"/>
          <w:szCs w:val="28"/>
        </w:rPr>
        <w:t>детей без надзора взрослых;</w:t>
      </w:r>
    </w:p>
    <w:p w:rsidR="00CD208E" w:rsidRPr="005C2FDE" w:rsidRDefault="00CD208E" w:rsidP="00CD208E">
      <w:pPr>
        <w:pStyle w:val="a3"/>
        <w:numPr>
          <w:ilvl w:val="0"/>
          <w:numId w:val="2"/>
        </w:numPr>
        <w:shd w:val="clear" w:color="auto" w:fill="FFFFFF"/>
        <w:spacing w:before="0" w:beforeAutospacing="0" w:after="0" w:afterAutospacing="0"/>
        <w:ind w:left="0"/>
        <w:jc w:val="both"/>
        <w:rPr>
          <w:color w:val="000000"/>
          <w:sz w:val="28"/>
          <w:szCs w:val="28"/>
        </w:rPr>
      </w:pPr>
      <w:r w:rsidRPr="005C2FDE">
        <w:rPr>
          <w:color w:val="000000"/>
          <w:sz w:val="28"/>
          <w:szCs w:val="28"/>
        </w:rPr>
        <w:t>в незнакомых местах;</w:t>
      </w:r>
    </w:p>
    <w:p w:rsidR="00CD208E" w:rsidRPr="005C2FDE" w:rsidRDefault="00CD208E" w:rsidP="00CD208E">
      <w:pPr>
        <w:pStyle w:val="a3"/>
        <w:numPr>
          <w:ilvl w:val="0"/>
          <w:numId w:val="2"/>
        </w:numPr>
        <w:shd w:val="clear" w:color="auto" w:fill="FFFFFF"/>
        <w:spacing w:before="0" w:beforeAutospacing="0" w:after="0" w:afterAutospacing="0"/>
        <w:ind w:left="0"/>
        <w:jc w:val="both"/>
        <w:rPr>
          <w:color w:val="000000"/>
          <w:sz w:val="28"/>
          <w:szCs w:val="28"/>
        </w:rPr>
      </w:pPr>
      <w:r w:rsidRPr="005C2FDE">
        <w:rPr>
          <w:color w:val="000000"/>
          <w:sz w:val="28"/>
          <w:szCs w:val="28"/>
        </w:rPr>
        <w:t>на надувных матрацах, камерах и других плавательных средствах (без надзора взрослых);</w:t>
      </w:r>
    </w:p>
    <w:p w:rsidR="00CD208E" w:rsidRPr="005C2FDE" w:rsidRDefault="00CD208E" w:rsidP="00CD208E">
      <w:pPr>
        <w:pStyle w:val="a3"/>
        <w:shd w:val="clear" w:color="auto" w:fill="FFFFFF"/>
        <w:spacing w:before="0" w:beforeAutospacing="0" w:after="0" w:afterAutospacing="0"/>
        <w:jc w:val="both"/>
        <w:rPr>
          <w:color w:val="FF0000"/>
          <w:sz w:val="28"/>
          <w:szCs w:val="28"/>
        </w:rPr>
      </w:pPr>
      <w:r w:rsidRPr="005C2FDE">
        <w:rPr>
          <w:b/>
          <w:bCs/>
          <w:color w:val="FF0000"/>
          <w:sz w:val="28"/>
          <w:szCs w:val="28"/>
        </w:rPr>
        <w:t>Необходимо соблюдать следующие правила:</w:t>
      </w:r>
    </w:p>
    <w:p w:rsidR="00CD208E" w:rsidRPr="005C2FDE" w:rsidRDefault="00CD208E" w:rsidP="00CD208E">
      <w:pPr>
        <w:pStyle w:val="a3"/>
        <w:numPr>
          <w:ilvl w:val="0"/>
          <w:numId w:val="3"/>
        </w:numPr>
        <w:shd w:val="clear" w:color="auto" w:fill="FFFFFF"/>
        <w:spacing w:before="0" w:beforeAutospacing="0" w:after="0" w:afterAutospacing="0"/>
        <w:ind w:left="0"/>
        <w:jc w:val="both"/>
        <w:rPr>
          <w:color w:val="000000"/>
          <w:sz w:val="28"/>
          <w:szCs w:val="28"/>
        </w:rPr>
      </w:pPr>
      <w:r w:rsidRPr="005C2FDE">
        <w:rPr>
          <w:color w:val="000000"/>
          <w:sz w:val="28"/>
          <w:szCs w:val="28"/>
        </w:rPr>
        <w:t>Прежде чем войти в воду, сделайте разминку, выполнив несколько легких упражнений.</w:t>
      </w:r>
    </w:p>
    <w:p w:rsidR="00CD208E" w:rsidRPr="005C2FDE" w:rsidRDefault="00CD208E" w:rsidP="00CD208E">
      <w:pPr>
        <w:pStyle w:val="a3"/>
        <w:numPr>
          <w:ilvl w:val="0"/>
          <w:numId w:val="3"/>
        </w:numPr>
        <w:shd w:val="clear" w:color="auto" w:fill="FFFFFF"/>
        <w:spacing w:before="0" w:beforeAutospacing="0" w:after="0" w:afterAutospacing="0"/>
        <w:ind w:left="0"/>
        <w:jc w:val="both"/>
        <w:rPr>
          <w:color w:val="000000"/>
          <w:sz w:val="28"/>
          <w:szCs w:val="28"/>
        </w:rPr>
      </w:pPr>
      <w:r w:rsidRPr="005C2FDE">
        <w:rPr>
          <w:color w:val="000000"/>
          <w:sz w:val="28"/>
          <w:szCs w:val="28"/>
        </w:rPr>
        <w:t>Постепенно входите в воду, убедившись в том, что температура воды комфортна для тела (не ниже установленной нормы).</w:t>
      </w:r>
    </w:p>
    <w:p w:rsidR="00CD208E" w:rsidRPr="005C2FDE" w:rsidRDefault="00CD208E" w:rsidP="00CD208E">
      <w:pPr>
        <w:pStyle w:val="a3"/>
        <w:numPr>
          <w:ilvl w:val="0"/>
          <w:numId w:val="3"/>
        </w:numPr>
        <w:shd w:val="clear" w:color="auto" w:fill="FFFFFF"/>
        <w:spacing w:before="0" w:beforeAutospacing="0" w:after="0" w:afterAutospacing="0"/>
        <w:ind w:left="0"/>
        <w:jc w:val="both"/>
        <w:rPr>
          <w:color w:val="000000"/>
          <w:sz w:val="28"/>
          <w:szCs w:val="28"/>
        </w:rPr>
      </w:pPr>
      <w:r w:rsidRPr="005C2FDE">
        <w:rPr>
          <w:color w:val="000000"/>
          <w:sz w:val="28"/>
          <w:szCs w:val="28"/>
        </w:rPr>
        <w:t>Не нырять при недостаточной глубине водоема, при необследованном дне (особенно головой вниз!), при нахождении вблизи других пловцов.</w:t>
      </w:r>
    </w:p>
    <w:p w:rsidR="00CD208E" w:rsidRPr="005C2FDE" w:rsidRDefault="00CD208E" w:rsidP="00CD208E">
      <w:pPr>
        <w:pStyle w:val="a3"/>
        <w:numPr>
          <w:ilvl w:val="0"/>
          <w:numId w:val="3"/>
        </w:numPr>
        <w:shd w:val="clear" w:color="auto" w:fill="FFFFFF"/>
        <w:spacing w:before="0" w:beforeAutospacing="0" w:after="0" w:afterAutospacing="0"/>
        <w:ind w:left="0"/>
        <w:jc w:val="both"/>
        <w:rPr>
          <w:color w:val="000000"/>
          <w:sz w:val="28"/>
          <w:szCs w:val="28"/>
        </w:rPr>
      </w:pPr>
      <w:r w:rsidRPr="005C2FDE">
        <w:rPr>
          <w:color w:val="000000"/>
          <w:sz w:val="28"/>
          <w:szCs w:val="28"/>
        </w:rPr>
        <w:t>Продолжительность купания - не более 30 минут, при невысокой температуре воды - не более 5-6 минут.</w:t>
      </w:r>
    </w:p>
    <w:p w:rsidR="00CD208E" w:rsidRPr="005C2FDE" w:rsidRDefault="00CD208E" w:rsidP="00CD208E">
      <w:pPr>
        <w:pStyle w:val="a3"/>
        <w:numPr>
          <w:ilvl w:val="0"/>
          <w:numId w:val="3"/>
        </w:numPr>
        <w:shd w:val="clear" w:color="auto" w:fill="FFFFFF"/>
        <w:spacing w:before="0" w:beforeAutospacing="0" w:after="0" w:afterAutospacing="0"/>
        <w:ind w:left="0"/>
        <w:jc w:val="both"/>
        <w:rPr>
          <w:color w:val="000000"/>
          <w:sz w:val="28"/>
          <w:szCs w:val="28"/>
        </w:rPr>
      </w:pPr>
      <w:r w:rsidRPr="005C2FDE">
        <w:rPr>
          <w:color w:val="000000"/>
          <w:sz w:val="28"/>
          <w:szCs w:val="28"/>
        </w:rPr>
        <w:t>При купании в естественном водоеме не заплывать за установленные знаки ограждения, не подплывать близко к моторным лодкам и прочим плавательным средствам.</w:t>
      </w:r>
    </w:p>
    <w:p w:rsidR="00CD208E" w:rsidRPr="005C2FDE" w:rsidRDefault="00CD208E" w:rsidP="00CD208E">
      <w:pPr>
        <w:pStyle w:val="a3"/>
        <w:numPr>
          <w:ilvl w:val="0"/>
          <w:numId w:val="3"/>
        </w:numPr>
        <w:shd w:val="clear" w:color="auto" w:fill="FFFFFF"/>
        <w:spacing w:before="0" w:beforeAutospacing="0" w:after="0" w:afterAutospacing="0"/>
        <w:ind w:left="0"/>
        <w:jc w:val="both"/>
        <w:rPr>
          <w:color w:val="000000"/>
          <w:sz w:val="28"/>
          <w:szCs w:val="28"/>
        </w:rPr>
      </w:pPr>
      <w:r w:rsidRPr="005C2FDE">
        <w:rPr>
          <w:color w:val="000000"/>
          <w:sz w:val="28"/>
          <w:szCs w:val="28"/>
        </w:rPr>
        <w:t>Во избежание перегревания отдыхайте на пляже в головном уборе.</w:t>
      </w:r>
    </w:p>
    <w:p w:rsidR="00CD208E" w:rsidRPr="005C2FDE" w:rsidRDefault="00CD208E" w:rsidP="00CD208E">
      <w:pPr>
        <w:pStyle w:val="a3"/>
        <w:numPr>
          <w:ilvl w:val="0"/>
          <w:numId w:val="3"/>
        </w:numPr>
        <w:shd w:val="clear" w:color="auto" w:fill="FFFFFF"/>
        <w:spacing w:before="0" w:beforeAutospacing="0" w:after="0" w:afterAutospacing="0"/>
        <w:ind w:left="0"/>
        <w:jc w:val="both"/>
        <w:rPr>
          <w:color w:val="000000"/>
          <w:sz w:val="28"/>
          <w:szCs w:val="28"/>
        </w:rPr>
      </w:pPr>
      <w:r w:rsidRPr="005C2FDE">
        <w:rPr>
          <w:color w:val="000000"/>
          <w:sz w:val="28"/>
          <w:szCs w:val="28"/>
        </w:rPr>
        <w:t>Не допускать ситуаций неоправданного риска, шалости на воде.</w:t>
      </w:r>
    </w:p>
    <w:p w:rsidR="00CD208E" w:rsidRPr="005C2FDE" w:rsidRDefault="00CD208E" w:rsidP="00CD208E">
      <w:pPr>
        <w:pStyle w:val="a3"/>
        <w:shd w:val="clear" w:color="auto" w:fill="FFFFFF"/>
        <w:spacing w:before="0" w:beforeAutospacing="0" w:after="0" w:afterAutospacing="0"/>
        <w:jc w:val="both"/>
        <w:rPr>
          <w:color w:val="FF0000"/>
          <w:sz w:val="28"/>
          <w:szCs w:val="28"/>
        </w:rPr>
      </w:pPr>
      <w:r w:rsidRPr="005C2FDE">
        <w:rPr>
          <w:b/>
          <w:bCs/>
          <w:color w:val="FF0000"/>
          <w:sz w:val="28"/>
          <w:szCs w:val="28"/>
        </w:rPr>
        <w:t>Действия в случае, если тонет человек:</w:t>
      </w:r>
    </w:p>
    <w:p w:rsidR="00CD208E" w:rsidRPr="005C2FDE" w:rsidRDefault="00CD208E" w:rsidP="00CD208E">
      <w:pPr>
        <w:pStyle w:val="a3"/>
        <w:numPr>
          <w:ilvl w:val="0"/>
          <w:numId w:val="4"/>
        </w:numPr>
        <w:shd w:val="clear" w:color="auto" w:fill="FFFFFF"/>
        <w:spacing w:before="0" w:beforeAutospacing="0" w:after="0" w:afterAutospacing="0"/>
        <w:ind w:left="0"/>
        <w:jc w:val="both"/>
        <w:rPr>
          <w:color w:val="000000"/>
          <w:sz w:val="28"/>
          <w:szCs w:val="28"/>
        </w:rPr>
      </w:pPr>
      <w:r w:rsidRPr="005C2FDE">
        <w:rPr>
          <w:color w:val="000000"/>
          <w:sz w:val="28"/>
          <w:szCs w:val="28"/>
        </w:rPr>
        <w:t>Сразу громко зовите на помощь: «Человек тонет!»</w:t>
      </w:r>
    </w:p>
    <w:p w:rsidR="00CD208E" w:rsidRPr="005C2FDE" w:rsidRDefault="00CD208E" w:rsidP="00CD208E">
      <w:pPr>
        <w:pStyle w:val="a3"/>
        <w:numPr>
          <w:ilvl w:val="0"/>
          <w:numId w:val="4"/>
        </w:numPr>
        <w:shd w:val="clear" w:color="auto" w:fill="FFFFFF"/>
        <w:spacing w:before="0" w:beforeAutospacing="0" w:after="0" w:afterAutospacing="0"/>
        <w:ind w:left="0"/>
        <w:jc w:val="both"/>
        <w:rPr>
          <w:color w:val="000000"/>
          <w:sz w:val="28"/>
          <w:szCs w:val="28"/>
        </w:rPr>
      </w:pPr>
      <w:r w:rsidRPr="005C2FDE">
        <w:rPr>
          <w:color w:val="000000"/>
          <w:sz w:val="28"/>
          <w:szCs w:val="28"/>
        </w:rPr>
        <w:t>Попросите вызвать спасателей и «скорую помощь».</w:t>
      </w:r>
    </w:p>
    <w:p w:rsidR="00CD208E" w:rsidRPr="005C2FDE" w:rsidRDefault="00CD208E" w:rsidP="00CD208E">
      <w:pPr>
        <w:pStyle w:val="a3"/>
        <w:numPr>
          <w:ilvl w:val="0"/>
          <w:numId w:val="4"/>
        </w:numPr>
        <w:shd w:val="clear" w:color="auto" w:fill="FFFFFF"/>
        <w:spacing w:before="0" w:beforeAutospacing="0" w:after="0" w:afterAutospacing="0"/>
        <w:ind w:left="0"/>
        <w:jc w:val="both"/>
        <w:rPr>
          <w:color w:val="000000"/>
          <w:sz w:val="28"/>
          <w:szCs w:val="28"/>
        </w:rPr>
      </w:pPr>
      <w:r w:rsidRPr="005C2FDE">
        <w:rPr>
          <w:color w:val="000000"/>
          <w:sz w:val="28"/>
          <w:szCs w:val="28"/>
        </w:rPr>
        <w:t xml:space="preserve">Бросьте </w:t>
      </w:r>
      <w:proofErr w:type="gramStart"/>
      <w:r w:rsidRPr="005C2FDE">
        <w:rPr>
          <w:color w:val="000000"/>
          <w:sz w:val="28"/>
          <w:szCs w:val="28"/>
        </w:rPr>
        <w:t>тонущему</w:t>
      </w:r>
      <w:proofErr w:type="gramEnd"/>
      <w:r w:rsidRPr="005C2FDE">
        <w:rPr>
          <w:color w:val="000000"/>
          <w:sz w:val="28"/>
          <w:szCs w:val="28"/>
        </w:rPr>
        <w:t xml:space="preserve"> спасательный круг, длинную веревку с узлом на конце.</w:t>
      </w:r>
    </w:p>
    <w:p w:rsidR="00CD208E" w:rsidRPr="005C2FDE" w:rsidRDefault="00CD208E" w:rsidP="00CD208E">
      <w:pPr>
        <w:pStyle w:val="a3"/>
        <w:numPr>
          <w:ilvl w:val="0"/>
          <w:numId w:val="4"/>
        </w:numPr>
        <w:shd w:val="clear" w:color="auto" w:fill="FFFFFF"/>
        <w:spacing w:before="0" w:beforeAutospacing="0" w:after="0" w:afterAutospacing="0"/>
        <w:ind w:left="0"/>
        <w:jc w:val="both"/>
        <w:rPr>
          <w:color w:val="000000"/>
          <w:sz w:val="28"/>
          <w:szCs w:val="28"/>
        </w:rPr>
      </w:pPr>
      <w:r w:rsidRPr="005C2FDE">
        <w:rPr>
          <w:color w:val="000000"/>
          <w:sz w:val="28"/>
          <w:szCs w:val="28"/>
        </w:rPr>
        <w:t xml:space="preserve">Если хорошо плаваете, снимите одежду и обувь и вплавь доберитесь до </w:t>
      </w:r>
      <w:proofErr w:type="gramStart"/>
      <w:r w:rsidRPr="005C2FDE">
        <w:rPr>
          <w:color w:val="000000"/>
          <w:sz w:val="28"/>
          <w:szCs w:val="28"/>
        </w:rPr>
        <w:t>тонущего</w:t>
      </w:r>
      <w:proofErr w:type="gramEnd"/>
      <w:r w:rsidRPr="005C2FDE">
        <w:rPr>
          <w:color w:val="000000"/>
          <w:sz w:val="28"/>
          <w:szCs w:val="28"/>
        </w:rPr>
        <w:t>.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w:t>
      </w:r>
    </w:p>
    <w:p w:rsidR="00CD208E" w:rsidRPr="005C2FDE" w:rsidRDefault="00CD208E" w:rsidP="00CD208E">
      <w:pPr>
        <w:pStyle w:val="a3"/>
        <w:shd w:val="clear" w:color="auto" w:fill="FFFFFF"/>
        <w:spacing w:before="0" w:beforeAutospacing="0" w:after="0" w:afterAutospacing="0"/>
        <w:jc w:val="both"/>
        <w:rPr>
          <w:color w:val="FF0000"/>
          <w:sz w:val="28"/>
          <w:szCs w:val="28"/>
        </w:rPr>
      </w:pPr>
      <w:r w:rsidRPr="005C2FDE">
        <w:rPr>
          <w:b/>
          <w:bCs/>
          <w:color w:val="FF0000"/>
          <w:sz w:val="28"/>
          <w:szCs w:val="28"/>
        </w:rPr>
        <w:t>Если тонешь сам:</w:t>
      </w:r>
    </w:p>
    <w:p w:rsidR="00CD208E" w:rsidRPr="005C2FDE" w:rsidRDefault="00CD208E" w:rsidP="00CD208E">
      <w:pPr>
        <w:pStyle w:val="a3"/>
        <w:numPr>
          <w:ilvl w:val="0"/>
          <w:numId w:val="5"/>
        </w:numPr>
        <w:shd w:val="clear" w:color="auto" w:fill="FFFFFF"/>
        <w:spacing w:before="0" w:beforeAutospacing="0" w:after="0" w:afterAutospacing="0"/>
        <w:ind w:left="0"/>
        <w:jc w:val="both"/>
        <w:rPr>
          <w:color w:val="000000"/>
          <w:sz w:val="28"/>
          <w:szCs w:val="28"/>
        </w:rPr>
      </w:pPr>
      <w:r w:rsidRPr="005C2FDE">
        <w:rPr>
          <w:color w:val="000000"/>
          <w:sz w:val="28"/>
          <w:szCs w:val="28"/>
        </w:rPr>
        <w:t>Не паникуйте.</w:t>
      </w:r>
    </w:p>
    <w:p w:rsidR="00CD208E" w:rsidRPr="005C2FDE" w:rsidRDefault="00CD208E" w:rsidP="00CD208E">
      <w:pPr>
        <w:pStyle w:val="a3"/>
        <w:numPr>
          <w:ilvl w:val="0"/>
          <w:numId w:val="5"/>
        </w:numPr>
        <w:shd w:val="clear" w:color="auto" w:fill="FFFFFF"/>
        <w:spacing w:before="0" w:beforeAutospacing="0" w:after="0" w:afterAutospacing="0"/>
        <w:ind w:left="0"/>
        <w:jc w:val="both"/>
        <w:rPr>
          <w:color w:val="000000"/>
          <w:sz w:val="28"/>
          <w:szCs w:val="28"/>
        </w:rPr>
      </w:pPr>
      <w:r w:rsidRPr="005C2FDE">
        <w:rPr>
          <w:color w:val="000000"/>
          <w:sz w:val="28"/>
          <w:szCs w:val="28"/>
        </w:rPr>
        <w:lastRenderedPageBreak/>
        <w:t>Снимите с себя лишнюю одежду, обувь, кричи, зови на помощь.</w:t>
      </w:r>
    </w:p>
    <w:p w:rsidR="00CD208E" w:rsidRPr="005C2FDE" w:rsidRDefault="00CD208E" w:rsidP="00CD208E">
      <w:pPr>
        <w:pStyle w:val="a3"/>
        <w:numPr>
          <w:ilvl w:val="0"/>
          <w:numId w:val="5"/>
        </w:numPr>
        <w:shd w:val="clear" w:color="auto" w:fill="FFFFFF"/>
        <w:spacing w:before="0" w:beforeAutospacing="0" w:after="0" w:afterAutospacing="0"/>
        <w:ind w:left="0"/>
        <w:jc w:val="both"/>
        <w:rPr>
          <w:color w:val="000000"/>
          <w:sz w:val="28"/>
          <w:szCs w:val="28"/>
        </w:rPr>
      </w:pPr>
      <w:r w:rsidRPr="005C2FDE">
        <w:rPr>
          <w:color w:val="000000"/>
          <w:sz w:val="28"/>
          <w:szCs w:val="28"/>
        </w:rPr>
        <w:t>Перевернитесь на спину, широко раскиньте руки, расслабьтесь, сделайте несколько глубоких вдохов.</w:t>
      </w:r>
    </w:p>
    <w:p w:rsidR="00CD208E" w:rsidRPr="005C2FDE" w:rsidRDefault="00CD208E" w:rsidP="00CD208E">
      <w:pPr>
        <w:pStyle w:val="a3"/>
        <w:shd w:val="clear" w:color="auto" w:fill="FFFFFF"/>
        <w:spacing w:before="0" w:beforeAutospacing="0" w:after="0" w:afterAutospacing="0"/>
        <w:jc w:val="both"/>
        <w:rPr>
          <w:color w:val="000000"/>
          <w:sz w:val="28"/>
          <w:szCs w:val="28"/>
        </w:rPr>
      </w:pPr>
      <w:r w:rsidRPr="005C2FDE">
        <w:rPr>
          <w:color w:val="000000"/>
          <w:sz w:val="28"/>
          <w:szCs w:val="28"/>
        </w:rPr>
        <w:t>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крепко возьмитесь за большой палец ноги и резко выпрямите его. Плывите к берегу.</w:t>
      </w:r>
    </w:p>
    <w:p w:rsidR="00CD208E" w:rsidRPr="005C2FDE" w:rsidRDefault="00CD208E" w:rsidP="00CD208E">
      <w:pPr>
        <w:pStyle w:val="a3"/>
        <w:shd w:val="clear" w:color="auto" w:fill="FFFFFF"/>
        <w:spacing w:before="0" w:beforeAutospacing="0" w:after="0" w:afterAutospacing="0"/>
        <w:jc w:val="both"/>
        <w:rPr>
          <w:color w:val="FF0000"/>
          <w:sz w:val="28"/>
          <w:szCs w:val="28"/>
        </w:rPr>
      </w:pPr>
      <w:r w:rsidRPr="005C2FDE">
        <w:rPr>
          <w:b/>
          <w:bCs/>
          <w:color w:val="FF0000"/>
          <w:sz w:val="28"/>
          <w:szCs w:val="28"/>
        </w:rPr>
        <w:t>Вы захлебнулись водой:</w:t>
      </w:r>
    </w:p>
    <w:p w:rsidR="00CD208E" w:rsidRPr="005C2FDE" w:rsidRDefault="00CD208E" w:rsidP="00CD208E">
      <w:pPr>
        <w:pStyle w:val="a3"/>
        <w:numPr>
          <w:ilvl w:val="0"/>
          <w:numId w:val="6"/>
        </w:numPr>
        <w:shd w:val="clear" w:color="auto" w:fill="FFFFFF"/>
        <w:spacing w:before="0" w:beforeAutospacing="0" w:after="0" w:afterAutospacing="0"/>
        <w:ind w:left="0"/>
        <w:jc w:val="both"/>
        <w:rPr>
          <w:color w:val="000000"/>
          <w:sz w:val="28"/>
          <w:szCs w:val="28"/>
        </w:rPr>
      </w:pPr>
      <w:r w:rsidRPr="005C2FDE">
        <w:rPr>
          <w:color w:val="000000"/>
          <w:sz w:val="28"/>
          <w:szCs w:val="28"/>
        </w:rPr>
        <w:t>не паникуйте, постарайтесь развернуться спиной к волне;</w:t>
      </w:r>
    </w:p>
    <w:p w:rsidR="00CD208E" w:rsidRPr="005C2FDE" w:rsidRDefault="00CD208E" w:rsidP="00CD208E">
      <w:pPr>
        <w:pStyle w:val="a3"/>
        <w:numPr>
          <w:ilvl w:val="0"/>
          <w:numId w:val="6"/>
        </w:numPr>
        <w:shd w:val="clear" w:color="auto" w:fill="FFFFFF"/>
        <w:spacing w:before="0" w:beforeAutospacing="0" w:after="0" w:afterAutospacing="0"/>
        <w:ind w:left="0"/>
        <w:jc w:val="both"/>
        <w:rPr>
          <w:color w:val="000000"/>
          <w:sz w:val="28"/>
          <w:szCs w:val="28"/>
        </w:rPr>
      </w:pPr>
      <w:r w:rsidRPr="005C2FDE">
        <w:rPr>
          <w:color w:val="000000"/>
          <w:sz w:val="28"/>
          <w:szCs w:val="28"/>
        </w:rPr>
        <w:t>прижмите согнутые в локтях руки к нижней части груди и сделайте несколько резких выдохов, помогая себе руками;</w:t>
      </w:r>
    </w:p>
    <w:p w:rsidR="00CD208E" w:rsidRPr="005C2FDE" w:rsidRDefault="00CD208E" w:rsidP="00CD208E">
      <w:pPr>
        <w:pStyle w:val="a3"/>
        <w:numPr>
          <w:ilvl w:val="0"/>
          <w:numId w:val="6"/>
        </w:numPr>
        <w:shd w:val="clear" w:color="auto" w:fill="FFFFFF"/>
        <w:spacing w:before="0" w:beforeAutospacing="0" w:after="0" w:afterAutospacing="0"/>
        <w:ind w:left="0"/>
        <w:jc w:val="both"/>
        <w:rPr>
          <w:color w:val="000000"/>
          <w:sz w:val="28"/>
          <w:szCs w:val="28"/>
        </w:rPr>
      </w:pPr>
      <w:r w:rsidRPr="005C2FDE">
        <w:rPr>
          <w:color w:val="000000"/>
          <w:sz w:val="28"/>
          <w:szCs w:val="28"/>
        </w:rPr>
        <w:t>затем очистите от воды нос и сделайте несколько глотательных движений;</w:t>
      </w:r>
    </w:p>
    <w:p w:rsidR="00CD208E" w:rsidRPr="005C2FDE" w:rsidRDefault="00CD208E" w:rsidP="00CD208E">
      <w:pPr>
        <w:pStyle w:val="a3"/>
        <w:numPr>
          <w:ilvl w:val="0"/>
          <w:numId w:val="6"/>
        </w:numPr>
        <w:shd w:val="clear" w:color="auto" w:fill="FFFFFF"/>
        <w:spacing w:before="0" w:beforeAutospacing="0" w:after="0" w:afterAutospacing="0"/>
        <w:ind w:left="0"/>
        <w:jc w:val="both"/>
        <w:rPr>
          <w:color w:val="000000"/>
          <w:sz w:val="28"/>
          <w:szCs w:val="28"/>
        </w:rPr>
      </w:pPr>
      <w:r w:rsidRPr="005C2FDE">
        <w:rPr>
          <w:color w:val="000000"/>
          <w:sz w:val="28"/>
          <w:szCs w:val="28"/>
        </w:rPr>
        <w:t>восстановив дыхание, ложитесь на живот и двигайтесь к берегу;</w:t>
      </w:r>
    </w:p>
    <w:p w:rsidR="00CD208E" w:rsidRPr="005C2FDE" w:rsidRDefault="00CD208E" w:rsidP="00CD208E">
      <w:pPr>
        <w:pStyle w:val="a3"/>
        <w:numPr>
          <w:ilvl w:val="0"/>
          <w:numId w:val="6"/>
        </w:numPr>
        <w:shd w:val="clear" w:color="auto" w:fill="FFFFFF"/>
        <w:spacing w:before="0" w:beforeAutospacing="0" w:after="0" w:afterAutospacing="0"/>
        <w:ind w:left="0"/>
        <w:jc w:val="both"/>
        <w:rPr>
          <w:color w:val="000000"/>
          <w:sz w:val="28"/>
          <w:szCs w:val="28"/>
        </w:rPr>
      </w:pPr>
      <w:r w:rsidRPr="005C2FDE">
        <w:rPr>
          <w:color w:val="000000"/>
          <w:sz w:val="28"/>
          <w:szCs w:val="28"/>
        </w:rPr>
        <w:t>при необходимости позовите людей на помощь.</w:t>
      </w:r>
    </w:p>
    <w:p w:rsidR="00CD208E" w:rsidRPr="005C2FDE" w:rsidRDefault="00CD208E" w:rsidP="00CD208E">
      <w:pPr>
        <w:pStyle w:val="a3"/>
        <w:shd w:val="clear" w:color="auto" w:fill="FFFFFF"/>
        <w:spacing w:before="0" w:beforeAutospacing="0" w:after="0" w:afterAutospacing="0"/>
        <w:jc w:val="both"/>
        <w:rPr>
          <w:color w:val="FF0000"/>
          <w:sz w:val="28"/>
          <w:szCs w:val="28"/>
        </w:rPr>
      </w:pPr>
      <w:r w:rsidRPr="005C2FDE">
        <w:rPr>
          <w:b/>
          <w:bCs/>
          <w:color w:val="FF0000"/>
          <w:sz w:val="28"/>
          <w:szCs w:val="28"/>
        </w:rPr>
        <w:t>ПАМЯТКА</w:t>
      </w:r>
    </w:p>
    <w:p w:rsidR="00CD208E" w:rsidRPr="005C2FDE" w:rsidRDefault="00CD208E" w:rsidP="00CD208E">
      <w:pPr>
        <w:pStyle w:val="a3"/>
        <w:shd w:val="clear" w:color="auto" w:fill="FFFFFF"/>
        <w:spacing w:before="0" w:beforeAutospacing="0" w:after="0" w:afterAutospacing="0"/>
        <w:jc w:val="both"/>
        <w:rPr>
          <w:color w:val="FF0000"/>
          <w:sz w:val="28"/>
          <w:szCs w:val="28"/>
        </w:rPr>
      </w:pPr>
      <w:r w:rsidRPr="005C2FDE">
        <w:rPr>
          <w:b/>
          <w:bCs/>
          <w:color w:val="FF0000"/>
          <w:sz w:val="28"/>
          <w:szCs w:val="28"/>
        </w:rPr>
        <w:t>Правила оказания помощи при утоплении:</w:t>
      </w:r>
    </w:p>
    <w:p w:rsidR="00CD208E" w:rsidRPr="005C2FDE" w:rsidRDefault="00CD208E" w:rsidP="00CD208E">
      <w:pPr>
        <w:pStyle w:val="a3"/>
        <w:numPr>
          <w:ilvl w:val="0"/>
          <w:numId w:val="7"/>
        </w:numPr>
        <w:shd w:val="clear" w:color="auto" w:fill="FFFFFF"/>
        <w:spacing w:before="0" w:beforeAutospacing="0" w:after="0" w:afterAutospacing="0"/>
        <w:ind w:left="0"/>
        <w:jc w:val="both"/>
        <w:rPr>
          <w:color w:val="000000"/>
          <w:sz w:val="28"/>
          <w:szCs w:val="28"/>
        </w:rPr>
      </w:pPr>
      <w:r w:rsidRPr="005C2FDE">
        <w:rPr>
          <w:color w:val="000000"/>
          <w:sz w:val="28"/>
          <w:szCs w:val="28"/>
        </w:rPr>
        <w:t>Перевернуть пострадавшего лицом вниз, опустить голову ниже таза.</w:t>
      </w:r>
    </w:p>
    <w:p w:rsidR="00CD208E" w:rsidRPr="005C2FDE" w:rsidRDefault="00CD208E" w:rsidP="00CD208E">
      <w:pPr>
        <w:pStyle w:val="a3"/>
        <w:numPr>
          <w:ilvl w:val="0"/>
          <w:numId w:val="7"/>
        </w:numPr>
        <w:shd w:val="clear" w:color="auto" w:fill="FFFFFF"/>
        <w:spacing w:before="0" w:beforeAutospacing="0" w:after="0" w:afterAutospacing="0"/>
        <w:ind w:left="0"/>
        <w:jc w:val="both"/>
        <w:rPr>
          <w:color w:val="000000"/>
          <w:sz w:val="28"/>
          <w:szCs w:val="28"/>
        </w:rPr>
      </w:pPr>
      <w:r w:rsidRPr="005C2FDE">
        <w:rPr>
          <w:color w:val="000000"/>
          <w:sz w:val="28"/>
          <w:szCs w:val="28"/>
        </w:rPr>
        <w:t>Очистить ротовую полость.</w:t>
      </w:r>
    </w:p>
    <w:p w:rsidR="00CD208E" w:rsidRPr="005C2FDE" w:rsidRDefault="00CD208E" w:rsidP="00CD208E">
      <w:pPr>
        <w:pStyle w:val="a3"/>
        <w:numPr>
          <w:ilvl w:val="0"/>
          <w:numId w:val="7"/>
        </w:numPr>
        <w:shd w:val="clear" w:color="auto" w:fill="FFFFFF"/>
        <w:spacing w:before="0" w:beforeAutospacing="0" w:after="0" w:afterAutospacing="0"/>
        <w:ind w:left="0"/>
        <w:jc w:val="both"/>
        <w:rPr>
          <w:color w:val="000000"/>
          <w:sz w:val="28"/>
          <w:szCs w:val="28"/>
        </w:rPr>
      </w:pPr>
      <w:r w:rsidRPr="005C2FDE">
        <w:rPr>
          <w:color w:val="000000"/>
          <w:sz w:val="28"/>
          <w:szCs w:val="28"/>
        </w:rPr>
        <w:t>Резко надавить на корень языка.</w:t>
      </w:r>
    </w:p>
    <w:p w:rsidR="00CD208E" w:rsidRPr="005C2FDE" w:rsidRDefault="00CD208E" w:rsidP="00CD208E">
      <w:pPr>
        <w:pStyle w:val="a3"/>
        <w:numPr>
          <w:ilvl w:val="0"/>
          <w:numId w:val="7"/>
        </w:numPr>
        <w:shd w:val="clear" w:color="auto" w:fill="FFFFFF"/>
        <w:spacing w:before="0" w:beforeAutospacing="0" w:after="0" w:afterAutospacing="0"/>
        <w:ind w:left="0"/>
        <w:jc w:val="both"/>
        <w:rPr>
          <w:color w:val="000000"/>
          <w:sz w:val="28"/>
          <w:szCs w:val="28"/>
        </w:rPr>
      </w:pPr>
      <w:r w:rsidRPr="005C2FDE">
        <w:rPr>
          <w:color w:val="000000"/>
          <w:sz w:val="28"/>
          <w:szCs w:val="28"/>
        </w:rPr>
        <w:t>При появлении рвотного и кашлевого рефлексов - добиться полного удаления воды из дыхательных путей и желудка.</w:t>
      </w:r>
    </w:p>
    <w:p w:rsidR="00CD208E" w:rsidRPr="005C2FDE" w:rsidRDefault="00CD208E" w:rsidP="00CD208E">
      <w:pPr>
        <w:pStyle w:val="a3"/>
        <w:numPr>
          <w:ilvl w:val="0"/>
          <w:numId w:val="7"/>
        </w:numPr>
        <w:shd w:val="clear" w:color="auto" w:fill="FFFFFF"/>
        <w:spacing w:before="0" w:beforeAutospacing="0" w:after="0" w:afterAutospacing="0"/>
        <w:ind w:left="0"/>
        <w:jc w:val="both"/>
        <w:rPr>
          <w:color w:val="000000"/>
          <w:sz w:val="28"/>
          <w:szCs w:val="28"/>
        </w:rPr>
      </w:pPr>
      <w:r w:rsidRPr="005C2FDE">
        <w:rPr>
          <w:color w:val="000000"/>
          <w:sz w:val="28"/>
          <w:szCs w:val="28"/>
        </w:rPr>
        <w:t>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CD208E" w:rsidRPr="005C2FDE" w:rsidRDefault="00CD208E" w:rsidP="00CD208E">
      <w:pPr>
        <w:pStyle w:val="a3"/>
        <w:numPr>
          <w:ilvl w:val="0"/>
          <w:numId w:val="7"/>
        </w:numPr>
        <w:shd w:val="clear" w:color="auto" w:fill="FFFFFF"/>
        <w:spacing w:before="0" w:beforeAutospacing="0" w:after="0" w:afterAutospacing="0"/>
        <w:ind w:left="0"/>
        <w:jc w:val="both"/>
        <w:rPr>
          <w:color w:val="000000"/>
          <w:sz w:val="28"/>
          <w:szCs w:val="28"/>
        </w:rPr>
      </w:pPr>
      <w:r w:rsidRPr="005C2FDE">
        <w:rPr>
          <w:b/>
          <w:bCs/>
          <w:color w:val="000000"/>
          <w:sz w:val="28"/>
          <w:szCs w:val="28"/>
        </w:rPr>
        <w:t>Вызвать "Скорую помощь”.</w:t>
      </w:r>
    </w:p>
    <w:p w:rsidR="00CD208E" w:rsidRPr="005C2FDE" w:rsidRDefault="00CD208E" w:rsidP="00CD208E">
      <w:pPr>
        <w:pStyle w:val="a3"/>
        <w:shd w:val="clear" w:color="auto" w:fill="FFFFFF"/>
        <w:spacing w:before="0" w:beforeAutospacing="0" w:after="0" w:afterAutospacing="0"/>
        <w:ind w:firstLine="691"/>
        <w:jc w:val="both"/>
        <w:rPr>
          <w:color w:val="000000"/>
          <w:sz w:val="28"/>
          <w:szCs w:val="28"/>
        </w:rPr>
      </w:pPr>
      <w:r w:rsidRPr="005C2FDE">
        <w:rPr>
          <w:color w:val="000000"/>
          <w:sz w:val="28"/>
          <w:szCs w:val="28"/>
        </w:rPr>
        <w:t xml:space="preserve">Если человек уже погрузился в воду, не оставляйте попыток найти его на глубине, а затем вернуть к жизни. Это можно сделать, если </w:t>
      </w:r>
      <w:proofErr w:type="gramStart"/>
      <w:r w:rsidRPr="005C2FDE">
        <w:rPr>
          <w:color w:val="000000"/>
          <w:sz w:val="28"/>
          <w:szCs w:val="28"/>
        </w:rPr>
        <w:t>утонувший</w:t>
      </w:r>
      <w:proofErr w:type="gramEnd"/>
      <w:r w:rsidRPr="005C2FDE">
        <w:rPr>
          <w:color w:val="000000"/>
          <w:sz w:val="28"/>
          <w:szCs w:val="28"/>
        </w:rPr>
        <w:t xml:space="preserve"> находился в воде не более 6 минут.</w:t>
      </w:r>
    </w:p>
    <w:p w:rsidR="00CD208E" w:rsidRPr="005C2FDE" w:rsidRDefault="00CD208E" w:rsidP="00CD208E">
      <w:pPr>
        <w:pStyle w:val="a3"/>
        <w:shd w:val="clear" w:color="auto" w:fill="FFFFFF"/>
        <w:spacing w:before="0" w:beforeAutospacing="0" w:after="0" w:afterAutospacing="0"/>
        <w:jc w:val="both"/>
        <w:rPr>
          <w:color w:val="000000"/>
          <w:sz w:val="28"/>
          <w:szCs w:val="28"/>
        </w:rPr>
      </w:pPr>
      <w:r w:rsidRPr="005C2FDE">
        <w:rPr>
          <w:b/>
          <w:color w:val="FF0000"/>
          <w:sz w:val="28"/>
          <w:szCs w:val="28"/>
        </w:rPr>
        <w:t>НЕЛЬЗЯ ОСТАВЛЯТЬ ПОСТРАДАВШЕГО БЕЗ ВНИМАНИЯ</w:t>
      </w:r>
      <w:r w:rsidRPr="005C2FDE">
        <w:rPr>
          <w:color w:val="000000"/>
          <w:sz w:val="28"/>
          <w:szCs w:val="28"/>
        </w:rPr>
        <w:t xml:space="preserve"> (в любой момент может произойти остановка сердца)</w:t>
      </w:r>
    </w:p>
    <w:p w:rsidR="00CD208E" w:rsidRPr="005C2FDE" w:rsidRDefault="00CD208E" w:rsidP="00CD208E">
      <w:pPr>
        <w:pStyle w:val="a3"/>
        <w:shd w:val="clear" w:color="auto" w:fill="FFFFFF"/>
        <w:spacing w:before="0" w:beforeAutospacing="0" w:after="0" w:afterAutospacing="0"/>
        <w:jc w:val="both"/>
        <w:rPr>
          <w:b/>
          <w:color w:val="FF0000"/>
          <w:sz w:val="28"/>
          <w:szCs w:val="28"/>
        </w:rPr>
      </w:pPr>
      <w:r w:rsidRPr="005C2FDE">
        <w:rPr>
          <w:b/>
          <w:color w:val="FF0000"/>
          <w:sz w:val="28"/>
          <w:szCs w:val="28"/>
        </w:rPr>
        <w:t>САМОСТОЯТЕЛЬНО ПЕРЕВОЗИТЬ ПОСТРАДАВШЕГО, ЕСЛИ ЕСТЬ ВОЗМОЖНОСТЬ ВЫЗВАТЬ СПАСАТЕЛЬНУЮ СЛУЖБУ.</w:t>
      </w:r>
    </w:p>
    <w:p w:rsidR="00CD208E" w:rsidRPr="005C2FDE" w:rsidRDefault="00CD208E" w:rsidP="00CD208E">
      <w:pPr>
        <w:pStyle w:val="a3"/>
        <w:shd w:val="clear" w:color="auto" w:fill="FFFFFF"/>
        <w:spacing w:before="0" w:beforeAutospacing="0" w:after="0" w:afterAutospacing="0"/>
        <w:ind w:firstLine="691"/>
        <w:jc w:val="both"/>
        <w:rPr>
          <w:color w:val="FF0000"/>
          <w:sz w:val="28"/>
          <w:szCs w:val="28"/>
        </w:rPr>
      </w:pPr>
      <w:r w:rsidRPr="005C2FDE">
        <w:rPr>
          <w:b/>
          <w:bCs/>
          <w:color w:val="FF0000"/>
          <w:sz w:val="28"/>
          <w:szCs w:val="28"/>
        </w:rPr>
        <w:t>Помните! Только неукоснительное соблюдение мер безопасного поведения на воде может предупредить беду.</w:t>
      </w:r>
    </w:p>
    <w:p w:rsidR="00CD208E" w:rsidRPr="005C2FDE" w:rsidRDefault="00CD208E" w:rsidP="00CD208E">
      <w:pPr>
        <w:spacing w:after="0" w:line="240" w:lineRule="auto"/>
        <w:jc w:val="both"/>
        <w:rPr>
          <w:rFonts w:ascii="Times New Roman" w:hAnsi="Times New Roman" w:cs="Times New Roman"/>
          <w:sz w:val="28"/>
          <w:szCs w:val="28"/>
        </w:rPr>
      </w:pPr>
    </w:p>
    <w:p w:rsidR="00E26A93" w:rsidRPr="00394534" w:rsidRDefault="00E26A93" w:rsidP="00E26A93">
      <w:pPr>
        <w:spacing w:after="0" w:line="360" w:lineRule="auto"/>
        <w:ind w:firstLine="709"/>
        <w:jc w:val="both"/>
        <w:rPr>
          <w:rFonts w:ascii="Times New Roman" w:eastAsia="Times New Roman" w:hAnsi="Times New Roman" w:cs="Times New Roman"/>
          <w:sz w:val="28"/>
          <w:szCs w:val="32"/>
        </w:rPr>
      </w:pPr>
    </w:p>
    <w:p w:rsidR="00CD208E" w:rsidRDefault="00CD208E">
      <w:pPr>
        <w:rPr>
          <w:rFonts w:ascii="Times New Roman" w:eastAsia="Times New Roman" w:hAnsi="Times New Roman" w:cs="Times New Roman"/>
          <w:sz w:val="28"/>
          <w:szCs w:val="28"/>
        </w:rPr>
      </w:pPr>
    </w:p>
    <w:p w:rsidR="00643C12" w:rsidRDefault="00643C12">
      <w:pPr>
        <w:rPr>
          <w:rFonts w:ascii="Times New Roman" w:eastAsia="Times New Roman" w:hAnsi="Times New Roman" w:cs="Times New Roman"/>
          <w:sz w:val="28"/>
          <w:szCs w:val="28"/>
        </w:rPr>
      </w:pPr>
    </w:p>
    <w:p w:rsidR="00CD208E" w:rsidRDefault="00CD208E">
      <w:pPr>
        <w:rPr>
          <w:rFonts w:ascii="Times New Roman" w:eastAsia="Times New Roman" w:hAnsi="Times New Roman" w:cs="Times New Roman"/>
          <w:sz w:val="28"/>
          <w:szCs w:val="28"/>
        </w:rPr>
      </w:pPr>
    </w:p>
    <w:p w:rsidR="00CD208E" w:rsidRDefault="00CD208E">
      <w:pPr>
        <w:rPr>
          <w:rFonts w:ascii="Times New Roman" w:eastAsia="Times New Roman" w:hAnsi="Times New Roman" w:cs="Times New Roman"/>
          <w:sz w:val="28"/>
          <w:szCs w:val="28"/>
        </w:rPr>
      </w:pPr>
    </w:p>
    <w:p w:rsidR="00CD208E" w:rsidRDefault="00CD208E">
      <w:pPr>
        <w:rPr>
          <w:rFonts w:ascii="Times New Roman" w:eastAsia="Times New Roman" w:hAnsi="Times New Roman" w:cs="Times New Roman"/>
          <w:sz w:val="28"/>
          <w:szCs w:val="28"/>
        </w:rPr>
      </w:pPr>
    </w:p>
    <w:p w:rsidR="00643C12" w:rsidRPr="00C94251" w:rsidRDefault="00643C12" w:rsidP="00643C12">
      <w:pPr>
        <w:pStyle w:val="a3"/>
        <w:shd w:val="clear" w:color="auto" w:fill="FFFFFF"/>
        <w:spacing w:before="195" w:beforeAutospacing="0" w:after="195" w:afterAutospacing="0"/>
        <w:jc w:val="center"/>
        <w:rPr>
          <w:color w:val="FF0000"/>
          <w:sz w:val="28"/>
          <w:szCs w:val="28"/>
        </w:rPr>
      </w:pPr>
      <w:r w:rsidRPr="00C94251">
        <w:rPr>
          <w:rStyle w:val="a5"/>
          <w:color w:val="FF0000"/>
          <w:sz w:val="28"/>
          <w:szCs w:val="28"/>
        </w:rPr>
        <w:t>Памятка родителям</w:t>
      </w:r>
    </w:p>
    <w:p w:rsidR="00643C12" w:rsidRPr="00C94251" w:rsidRDefault="00643C12" w:rsidP="00643C12">
      <w:pPr>
        <w:pStyle w:val="a3"/>
        <w:shd w:val="clear" w:color="auto" w:fill="FFFFFF"/>
        <w:spacing w:before="195" w:beforeAutospacing="0" w:after="195" w:afterAutospacing="0"/>
        <w:jc w:val="center"/>
        <w:rPr>
          <w:color w:val="FF0000"/>
          <w:sz w:val="28"/>
          <w:szCs w:val="28"/>
        </w:rPr>
      </w:pPr>
      <w:r w:rsidRPr="00C94251">
        <w:rPr>
          <w:rStyle w:val="a5"/>
          <w:color w:val="FF0000"/>
          <w:sz w:val="28"/>
          <w:szCs w:val="28"/>
        </w:rPr>
        <w:t>«Безопасное лето – 2020»</w:t>
      </w:r>
    </w:p>
    <w:p w:rsidR="00643C12" w:rsidRDefault="00643C12" w:rsidP="00643C12">
      <w:pPr>
        <w:rPr>
          <w:rFonts w:ascii="Times New Roman" w:hAnsi="Times New Roman"/>
          <w:sz w:val="24"/>
          <w:szCs w:val="24"/>
        </w:rPr>
      </w:pPr>
      <w:r>
        <w:rPr>
          <w:noProof/>
        </w:rPr>
        <w:drawing>
          <wp:inline distT="0" distB="0" distL="0" distR="0">
            <wp:extent cx="5595620" cy="2224405"/>
            <wp:effectExtent l="19050" t="0" r="5080" b="0"/>
            <wp:docPr id="1" name="Рисунок 4" descr="http://yarkovskayaschool.ru/wp-content/uploads/2020/05/besopasnoe_l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yarkovskayaschool.ru/wp-content/uploads/2020/05/besopasnoe_leto2.jpg"/>
                    <pic:cNvPicPr>
                      <a:picLocks noChangeAspect="1" noChangeArrowheads="1"/>
                    </pic:cNvPicPr>
                  </pic:nvPicPr>
                  <pic:blipFill>
                    <a:blip r:embed="rId6"/>
                    <a:srcRect l="2568" t="15909" r="3044" b="17897"/>
                    <a:stretch>
                      <a:fillRect/>
                    </a:stretch>
                  </pic:blipFill>
                  <pic:spPr bwMode="auto">
                    <a:xfrm>
                      <a:off x="0" y="0"/>
                      <a:ext cx="5595620" cy="2224405"/>
                    </a:xfrm>
                    <a:prstGeom prst="rect">
                      <a:avLst/>
                    </a:prstGeom>
                    <a:noFill/>
                    <a:ln w="9525">
                      <a:noFill/>
                      <a:miter lim="800000"/>
                      <a:headEnd/>
                      <a:tailEnd/>
                    </a:ln>
                  </pic:spPr>
                </pic:pic>
              </a:graphicData>
            </a:graphic>
          </wp:inline>
        </w:drawing>
      </w:r>
    </w:p>
    <w:p w:rsidR="00643C12" w:rsidRPr="00C94251" w:rsidRDefault="00643C12" w:rsidP="00643C12">
      <w:pPr>
        <w:shd w:val="clear" w:color="auto" w:fill="FFFFFF"/>
        <w:spacing w:before="195" w:after="195" w:line="240" w:lineRule="auto"/>
        <w:jc w:val="center"/>
        <w:rPr>
          <w:rFonts w:ascii="Times New Roman" w:eastAsia="Times New Roman" w:hAnsi="Times New Roman"/>
          <w:color w:val="000000"/>
          <w:sz w:val="28"/>
          <w:szCs w:val="28"/>
        </w:rPr>
      </w:pPr>
      <w:r w:rsidRPr="00C94251">
        <w:rPr>
          <w:rFonts w:ascii="Times New Roman" w:eastAsia="Times New Roman" w:hAnsi="Times New Roman"/>
          <w:color w:val="000000"/>
          <w:sz w:val="28"/>
          <w:szCs w:val="28"/>
        </w:rPr>
        <w:t>Уважаемые родители!</w:t>
      </w:r>
    </w:p>
    <w:p w:rsidR="00643C12" w:rsidRPr="00C94251" w:rsidRDefault="00643C12" w:rsidP="00643C12">
      <w:pPr>
        <w:shd w:val="clear" w:color="auto" w:fill="FFFFFF"/>
        <w:spacing w:before="195" w:after="195" w:line="240" w:lineRule="auto"/>
        <w:jc w:val="center"/>
        <w:rPr>
          <w:rFonts w:ascii="Times New Roman" w:eastAsia="Times New Roman" w:hAnsi="Times New Roman"/>
          <w:color w:val="000000"/>
          <w:sz w:val="28"/>
          <w:szCs w:val="28"/>
        </w:rPr>
      </w:pPr>
      <w:r w:rsidRPr="00C94251">
        <w:rPr>
          <w:rFonts w:ascii="Times New Roman" w:eastAsia="Times New Roman" w:hAnsi="Times New Roman"/>
          <w:color w:val="000000"/>
          <w:sz w:val="28"/>
          <w:szCs w:val="28"/>
        </w:rPr>
        <w:t>Предупреждаем Вас о том, что Вы несете полную ответственность за жизнь, здоровье и безопасность Ваших детей во время летних каникул!</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b/>
          <w:bCs/>
          <w:color w:val="424242"/>
          <w:sz w:val="28"/>
          <w:szCs w:val="24"/>
        </w:rPr>
        <w:t>Законными представителями несовершеннолетнего являются его родители </w:t>
      </w:r>
      <w:r w:rsidRPr="00475E0E">
        <w:rPr>
          <w:rFonts w:ascii="Times New Roman" w:eastAsia="Times New Roman" w:hAnsi="Times New Roman"/>
          <w:color w:val="424242"/>
          <w:sz w:val="28"/>
          <w:szCs w:val="24"/>
        </w:rPr>
        <w:t>или лица, замещающие их.</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proofErr w:type="gramStart"/>
      <w:r w:rsidRPr="00475E0E">
        <w:rPr>
          <w:rFonts w:ascii="Times New Roman" w:eastAsia="Times New Roman" w:hAnsi="Times New Roman"/>
          <w:b/>
          <w:bCs/>
          <w:color w:val="424242"/>
          <w:sz w:val="28"/>
          <w:szCs w:val="24"/>
        </w:rPr>
        <w:t>Родители несут полную ответственность</w:t>
      </w:r>
      <w:r w:rsidRPr="00475E0E">
        <w:rPr>
          <w:rFonts w:ascii="Times New Roman" w:eastAsia="Times New Roman" w:hAnsi="Times New Roman"/>
          <w:color w:val="424242"/>
          <w:sz w:val="28"/>
          <w:szCs w:val="24"/>
        </w:rPr>
        <w:t> за воспитание и содержание своих несовершеннолетних детей (Даже если ребенок находится у бабушки, ответственность несут родители.</w:t>
      </w:r>
      <w:proofErr w:type="gramEnd"/>
      <w:r w:rsidRPr="00475E0E">
        <w:rPr>
          <w:rFonts w:ascii="Times New Roman" w:eastAsia="Times New Roman" w:hAnsi="Times New Roman"/>
          <w:color w:val="424242"/>
          <w:sz w:val="28"/>
          <w:szCs w:val="24"/>
        </w:rPr>
        <w:t xml:space="preserve"> </w:t>
      </w:r>
      <w:proofErr w:type="gramStart"/>
      <w:r w:rsidRPr="00475E0E">
        <w:rPr>
          <w:rFonts w:ascii="Times New Roman" w:eastAsia="Times New Roman" w:hAnsi="Times New Roman"/>
          <w:color w:val="424242"/>
          <w:sz w:val="28"/>
          <w:szCs w:val="24"/>
        </w:rPr>
        <w:t>Поэтому необходимо ознакомить близких родственников с ответственностью за жизнь Вашего ребенка).</w:t>
      </w:r>
      <w:proofErr w:type="gramEnd"/>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Административная ответственность наступает с</w:t>
      </w:r>
      <w:r w:rsidRPr="00475E0E">
        <w:rPr>
          <w:rFonts w:ascii="Times New Roman" w:eastAsia="Times New Roman" w:hAnsi="Times New Roman"/>
          <w:b/>
          <w:bCs/>
          <w:color w:val="424242"/>
          <w:sz w:val="28"/>
          <w:szCs w:val="24"/>
        </w:rPr>
        <w:t> 14 лет, уголовная – с 16 лет</w:t>
      </w:r>
      <w:r w:rsidRPr="00475E0E">
        <w:rPr>
          <w:rFonts w:ascii="Times New Roman" w:eastAsia="Times New Roman" w:hAnsi="Times New Roman"/>
          <w:color w:val="424242"/>
          <w:sz w:val="28"/>
          <w:szCs w:val="24"/>
        </w:rPr>
        <w:t> (Однако за тяжкие преступления – уголовная ответственность наступает с 14 лет).</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За правонарушения, совершенные несовершеннолетними до 14 лет, административную ответственность несут родители учащихся.</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Несовершеннолетние, которым не исполнилось 16 лет, могут находиться в вечернее время суток на улице </w:t>
      </w:r>
      <w:r w:rsidRPr="00475E0E">
        <w:rPr>
          <w:rFonts w:ascii="Times New Roman" w:eastAsia="Times New Roman" w:hAnsi="Times New Roman"/>
          <w:b/>
          <w:bCs/>
          <w:color w:val="424242"/>
          <w:sz w:val="28"/>
          <w:szCs w:val="24"/>
        </w:rPr>
        <w:t>без сопровождения взрослых до 23.00.</w:t>
      </w:r>
      <w:r w:rsidRPr="00475E0E">
        <w:rPr>
          <w:rFonts w:ascii="Times New Roman" w:eastAsia="Times New Roman" w:hAnsi="Times New Roman"/>
          <w:color w:val="424242"/>
          <w:sz w:val="28"/>
          <w:szCs w:val="24"/>
        </w:rPr>
        <w:t> С 23.00 до 6.00 обязательно сопровождение детей родителями или лицами по поручению родителей.</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При нахождении на улице в вечернее время необходимо обязательное наличие </w:t>
      </w:r>
      <w:proofErr w:type="spellStart"/>
      <w:r w:rsidRPr="00475E0E">
        <w:rPr>
          <w:rFonts w:ascii="Times New Roman" w:eastAsia="Times New Roman" w:hAnsi="Times New Roman"/>
          <w:b/>
          <w:bCs/>
          <w:color w:val="424242"/>
          <w:sz w:val="28"/>
          <w:szCs w:val="24"/>
        </w:rPr>
        <w:t>световозвращающего</w:t>
      </w:r>
      <w:proofErr w:type="spellEnd"/>
      <w:r w:rsidRPr="00475E0E">
        <w:rPr>
          <w:rFonts w:ascii="Times New Roman" w:eastAsia="Times New Roman" w:hAnsi="Times New Roman"/>
          <w:b/>
          <w:bCs/>
          <w:color w:val="424242"/>
          <w:sz w:val="28"/>
          <w:szCs w:val="24"/>
        </w:rPr>
        <w:t xml:space="preserve"> элемента</w:t>
      </w:r>
      <w:r w:rsidRPr="00475E0E">
        <w:rPr>
          <w:rFonts w:ascii="Times New Roman" w:eastAsia="Times New Roman" w:hAnsi="Times New Roman"/>
          <w:color w:val="424242"/>
          <w:sz w:val="28"/>
          <w:szCs w:val="24"/>
        </w:rPr>
        <w:t> (</w:t>
      </w:r>
      <w:proofErr w:type="spellStart"/>
      <w:r w:rsidRPr="00475E0E">
        <w:rPr>
          <w:rFonts w:ascii="Times New Roman" w:eastAsia="Times New Roman" w:hAnsi="Times New Roman"/>
          <w:color w:val="424242"/>
          <w:sz w:val="28"/>
          <w:szCs w:val="24"/>
        </w:rPr>
        <w:t>фликер</w:t>
      </w:r>
      <w:proofErr w:type="spellEnd"/>
      <w:r w:rsidRPr="00475E0E">
        <w:rPr>
          <w:rFonts w:ascii="Times New Roman" w:eastAsia="Times New Roman" w:hAnsi="Times New Roman"/>
          <w:color w:val="424242"/>
          <w:sz w:val="28"/>
          <w:szCs w:val="24"/>
        </w:rPr>
        <w:t>) в целях безопасности.</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Езда на велосипеде </w:t>
      </w:r>
      <w:r w:rsidRPr="00475E0E">
        <w:rPr>
          <w:rFonts w:ascii="Times New Roman" w:eastAsia="Times New Roman" w:hAnsi="Times New Roman"/>
          <w:b/>
          <w:bCs/>
          <w:color w:val="424242"/>
          <w:sz w:val="28"/>
          <w:szCs w:val="24"/>
        </w:rPr>
        <w:t>по проезжей части разрешена с 14 лет только при отсутствии тротуара</w:t>
      </w:r>
      <w:r w:rsidRPr="00475E0E">
        <w:rPr>
          <w:rFonts w:ascii="Times New Roman" w:eastAsia="Times New Roman" w:hAnsi="Times New Roman"/>
          <w:color w:val="424242"/>
          <w:sz w:val="28"/>
          <w:szCs w:val="24"/>
        </w:rPr>
        <w:t>. </w:t>
      </w:r>
      <w:r w:rsidRPr="00475E0E">
        <w:rPr>
          <w:rFonts w:ascii="Times New Roman" w:eastAsia="Times New Roman" w:hAnsi="Times New Roman"/>
          <w:b/>
          <w:bCs/>
          <w:color w:val="424242"/>
          <w:sz w:val="28"/>
          <w:szCs w:val="24"/>
        </w:rPr>
        <w:t>При пересечении проезжей части дороги</w:t>
      </w:r>
      <w:r w:rsidRPr="00475E0E">
        <w:rPr>
          <w:rFonts w:ascii="Times New Roman" w:eastAsia="Times New Roman" w:hAnsi="Times New Roman"/>
          <w:color w:val="424242"/>
          <w:sz w:val="28"/>
          <w:szCs w:val="24"/>
        </w:rPr>
        <w:t> по пешеходному переходу </w:t>
      </w:r>
      <w:r w:rsidRPr="00475E0E">
        <w:rPr>
          <w:rFonts w:ascii="Times New Roman" w:eastAsia="Times New Roman" w:hAnsi="Times New Roman"/>
          <w:b/>
          <w:bCs/>
          <w:color w:val="424242"/>
          <w:sz w:val="28"/>
          <w:szCs w:val="24"/>
        </w:rPr>
        <w:t>велосипедист должен вести велосипед рядом с собой</w:t>
      </w:r>
      <w:r w:rsidRPr="00475E0E">
        <w:rPr>
          <w:rFonts w:ascii="Times New Roman" w:eastAsia="Times New Roman" w:hAnsi="Times New Roman"/>
          <w:color w:val="424242"/>
          <w:sz w:val="28"/>
          <w:szCs w:val="24"/>
        </w:rPr>
        <w:t xml:space="preserve"> и руководствоваться требованиями для движения </w:t>
      </w:r>
      <w:r w:rsidRPr="00475E0E">
        <w:rPr>
          <w:rFonts w:ascii="Times New Roman" w:eastAsia="Times New Roman" w:hAnsi="Times New Roman"/>
          <w:color w:val="424242"/>
          <w:sz w:val="28"/>
          <w:szCs w:val="24"/>
        </w:rPr>
        <w:lastRenderedPageBreak/>
        <w:t xml:space="preserve">пешеходов. Велосипед обязательно должен быть оборудован сигнальным звонком, зеркалом  заднего вида, катафотами. </w:t>
      </w:r>
    </w:p>
    <w:p w:rsidR="00643C12" w:rsidRPr="00475E0E" w:rsidRDefault="00643C12" w:rsidP="00643C12">
      <w:p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 xml:space="preserve"> Переезжать пешеходный переход на велосипеде ЗАПРЕЩЕНО. Велосипедист должен вести велосипед рядом с собой. На велосипеде детям можно кататься в пешеходных и жилых зонах, на тротуарах, велосипедных и пешеходных дорожках, не создавая препятствия для безопасного движения пешеходов. </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Нецензурная брань в общественном месте  является правонарушением.</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СМС – сообщения, переписка в Интернете  </w:t>
      </w:r>
      <w:r w:rsidRPr="00475E0E">
        <w:rPr>
          <w:rFonts w:ascii="Times New Roman" w:eastAsia="Times New Roman" w:hAnsi="Times New Roman"/>
          <w:b/>
          <w:bCs/>
          <w:color w:val="424242"/>
          <w:sz w:val="28"/>
          <w:szCs w:val="24"/>
        </w:rPr>
        <w:t>с  оскорбительными выражениями</w:t>
      </w:r>
      <w:r w:rsidRPr="00475E0E">
        <w:rPr>
          <w:rFonts w:ascii="Times New Roman" w:eastAsia="Times New Roman" w:hAnsi="Times New Roman"/>
          <w:color w:val="424242"/>
          <w:sz w:val="28"/>
          <w:szCs w:val="24"/>
        </w:rPr>
        <w:t> в адрес другого человека несут за собой административную ответственность.</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b/>
          <w:bCs/>
          <w:color w:val="424242"/>
          <w:sz w:val="28"/>
          <w:szCs w:val="24"/>
        </w:rPr>
        <w:t>Воровство недопустимо</w:t>
      </w:r>
      <w:r w:rsidRPr="00475E0E">
        <w:rPr>
          <w:rFonts w:ascii="Times New Roman" w:eastAsia="Times New Roman" w:hAnsi="Times New Roman"/>
          <w:color w:val="424242"/>
          <w:sz w:val="28"/>
          <w:szCs w:val="24"/>
        </w:rPr>
        <w:t>  как во взрослом,  так и в детском возрасте (уголовная ответственность).</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b/>
          <w:bCs/>
          <w:color w:val="424242"/>
          <w:sz w:val="28"/>
          <w:szCs w:val="24"/>
        </w:rPr>
        <w:t>Употребление спиртных напитков, курительных смесей, «</w:t>
      </w:r>
      <w:proofErr w:type="spellStart"/>
      <w:r w:rsidRPr="00475E0E">
        <w:rPr>
          <w:rFonts w:ascii="Times New Roman" w:eastAsia="Times New Roman" w:hAnsi="Times New Roman"/>
          <w:b/>
          <w:bCs/>
          <w:color w:val="424242"/>
          <w:sz w:val="28"/>
          <w:szCs w:val="24"/>
        </w:rPr>
        <w:t>спайсов</w:t>
      </w:r>
      <w:proofErr w:type="spellEnd"/>
      <w:r w:rsidRPr="00475E0E">
        <w:rPr>
          <w:rFonts w:ascii="Times New Roman" w:eastAsia="Times New Roman" w:hAnsi="Times New Roman"/>
          <w:b/>
          <w:bCs/>
          <w:color w:val="424242"/>
          <w:sz w:val="28"/>
          <w:szCs w:val="24"/>
        </w:rPr>
        <w:t>», наркотических веществ</w:t>
      </w:r>
      <w:r w:rsidRPr="00475E0E">
        <w:rPr>
          <w:rFonts w:ascii="Times New Roman" w:eastAsia="Times New Roman" w:hAnsi="Times New Roman"/>
          <w:color w:val="424242"/>
          <w:sz w:val="28"/>
          <w:szCs w:val="24"/>
        </w:rPr>
        <w:t> несовершеннолетними</w:t>
      </w:r>
      <w:r w:rsidRPr="00475E0E">
        <w:rPr>
          <w:rFonts w:ascii="Times New Roman" w:eastAsia="Times New Roman" w:hAnsi="Times New Roman"/>
          <w:b/>
          <w:bCs/>
          <w:color w:val="424242"/>
          <w:sz w:val="28"/>
          <w:szCs w:val="24"/>
        </w:rPr>
        <w:t> строго запрещено</w:t>
      </w:r>
      <w:r w:rsidRPr="00475E0E">
        <w:rPr>
          <w:rFonts w:ascii="Times New Roman" w:eastAsia="Times New Roman" w:hAnsi="Times New Roman"/>
          <w:color w:val="424242"/>
          <w:sz w:val="28"/>
          <w:szCs w:val="24"/>
        </w:rPr>
        <w:t>.</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b/>
          <w:bCs/>
          <w:color w:val="424242"/>
          <w:sz w:val="28"/>
          <w:szCs w:val="24"/>
        </w:rPr>
        <w:t>Покупка взрослыми алкогольных напитков (пиво, тоник, шейк и др.) для несовершеннолетних, наркотических веществ, а также спаивание </w:t>
      </w:r>
      <w:r w:rsidRPr="00475E0E">
        <w:rPr>
          <w:rFonts w:ascii="Times New Roman" w:eastAsia="Times New Roman" w:hAnsi="Times New Roman"/>
          <w:color w:val="424242"/>
          <w:sz w:val="28"/>
          <w:szCs w:val="24"/>
        </w:rPr>
        <w:t>малолетних несет административную ответственность с составлением протокола и наложением штрафа.</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Остерегайтесь вовлечения Ваших детей в </w:t>
      </w:r>
      <w:r w:rsidRPr="00475E0E">
        <w:rPr>
          <w:rFonts w:ascii="Times New Roman" w:eastAsia="Times New Roman" w:hAnsi="Times New Roman"/>
          <w:b/>
          <w:bCs/>
          <w:color w:val="424242"/>
          <w:sz w:val="28"/>
          <w:szCs w:val="24"/>
        </w:rPr>
        <w:t>группировки антиобщественной направленности</w:t>
      </w:r>
      <w:r w:rsidRPr="00475E0E">
        <w:rPr>
          <w:rFonts w:ascii="Times New Roman" w:eastAsia="Times New Roman" w:hAnsi="Times New Roman"/>
          <w:color w:val="424242"/>
          <w:sz w:val="28"/>
          <w:szCs w:val="24"/>
        </w:rPr>
        <w:t> (футбольные фанаты и др.)</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Расскажите детям об </w:t>
      </w:r>
      <w:r w:rsidRPr="00475E0E">
        <w:rPr>
          <w:rFonts w:ascii="Times New Roman" w:eastAsia="Times New Roman" w:hAnsi="Times New Roman"/>
          <w:b/>
          <w:bCs/>
          <w:color w:val="424242"/>
          <w:sz w:val="28"/>
          <w:szCs w:val="24"/>
        </w:rPr>
        <w:t xml:space="preserve">опасности экстремальных </w:t>
      </w:r>
      <w:proofErr w:type="spellStart"/>
      <w:r w:rsidRPr="00475E0E">
        <w:rPr>
          <w:rFonts w:ascii="Times New Roman" w:eastAsia="Times New Roman" w:hAnsi="Times New Roman"/>
          <w:b/>
          <w:bCs/>
          <w:color w:val="424242"/>
          <w:sz w:val="28"/>
          <w:szCs w:val="24"/>
        </w:rPr>
        <w:t>селфи</w:t>
      </w:r>
      <w:proofErr w:type="spellEnd"/>
      <w:r w:rsidRPr="00475E0E">
        <w:rPr>
          <w:rFonts w:ascii="Times New Roman" w:eastAsia="Times New Roman" w:hAnsi="Times New Roman"/>
          <w:b/>
          <w:bCs/>
          <w:color w:val="424242"/>
          <w:sz w:val="28"/>
          <w:szCs w:val="24"/>
        </w:rPr>
        <w:t> </w:t>
      </w:r>
      <w:r w:rsidRPr="00475E0E">
        <w:rPr>
          <w:rFonts w:ascii="Times New Roman" w:eastAsia="Times New Roman" w:hAnsi="Times New Roman"/>
          <w:color w:val="424242"/>
          <w:sz w:val="28"/>
          <w:szCs w:val="24"/>
        </w:rPr>
        <w:t>(на заброшенных, в недостроенных зданиях, на строительных объектах, на поездах и железной дороге, на крышах высотных зданий).</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color w:val="424242"/>
          <w:sz w:val="28"/>
          <w:szCs w:val="24"/>
        </w:rPr>
        <w:t>Несовершеннолетним детям </w:t>
      </w:r>
      <w:r w:rsidRPr="00475E0E">
        <w:rPr>
          <w:rFonts w:ascii="Times New Roman" w:eastAsia="Times New Roman" w:hAnsi="Times New Roman"/>
          <w:b/>
          <w:bCs/>
          <w:color w:val="424242"/>
          <w:sz w:val="28"/>
          <w:szCs w:val="24"/>
        </w:rPr>
        <w:t>запрещено находиться на крышах многоэтажных домов.</w:t>
      </w:r>
      <w:r w:rsidRPr="00475E0E">
        <w:rPr>
          <w:rFonts w:ascii="Times New Roman" w:eastAsia="Times New Roman" w:hAnsi="Times New Roman"/>
          <w:color w:val="424242"/>
          <w:sz w:val="28"/>
          <w:szCs w:val="24"/>
        </w:rPr>
        <w:t>  </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b/>
          <w:bCs/>
          <w:color w:val="424242"/>
          <w:sz w:val="28"/>
          <w:szCs w:val="24"/>
        </w:rPr>
        <w:t>Любое правонарушение, преступление несовершеннолетнего влечет за собой постановку на профилактический учет в инспекцию по делам несовершеннолетних</w:t>
      </w:r>
      <w:r w:rsidRPr="00475E0E">
        <w:rPr>
          <w:rFonts w:ascii="Times New Roman" w:eastAsia="Times New Roman" w:hAnsi="Times New Roman"/>
          <w:color w:val="424242"/>
          <w:sz w:val="28"/>
          <w:szCs w:val="24"/>
        </w:rPr>
        <w:t>.</w:t>
      </w:r>
    </w:p>
    <w:p w:rsidR="00643C12" w:rsidRPr="00475E0E" w:rsidRDefault="00643C12" w:rsidP="00643C12">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b/>
          <w:bCs/>
          <w:color w:val="424242"/>
          <w:sz w:val="28"/>
          <w:szCs w:val="24"/>
        </w:rPr>
        <w:t>Не оставляйте несовершеннолетних детей одних дома.</w:t>
      </w:r>
      <w:r w:rsidRPr="00475E0E">
        <w:rPr>
          <w:rFonts w:ascii="Times New Roman" w:eastAsia="Times New Roman" w:hAnsi="Times New Roman"/>
          <w:color w:val="424242"/>
          <w:sz w:val="28"/>
          <w:szCs w:val="24"/>
        </w:rPr>
        <w:t> </w:t>
      </w:r>
    </w:p>
    <w:p w:rsidR="00643C12" w:rsidRPr="00AE36AB" w:rsidRDefault="00643C12" w:rsidP="00AE36AB">
      <w:pPr>
        <w:numPr>
          <w:ilvl w:val="0"/>
          <w:numId w:val="10"/>
        </w:numPr>
        <w:shd w:val="clear" w:color="auto" w:fill="FFFFFF"/>
        <w:spacing w:before="45" w:after="0" w:line="341" w:lineRule="atLeast"/>
        <w:ind w:left="165"/>
        <w:jc w:val="both"/>
        <w:rPr>
          <w:rFonts w:ascii="Times New Roman" w:eastAsia="Times New Roman" w:hAnsi="Times New Roman"/>
          <w:color w:val="424242"/>
          <w:sz w:val="28"/>
          <w:szCs w:val="24"/>
        </w:rPr>
      </w:pPr>
      <w:r w:rsidRPr="00475E0E">
        <w:rPr>
          <w:rFonts w:ascii="Times New Roman" w:eastAsia="Times New Roman" w:hAnsi="Times New Roman"/>
          <w:b/>
          <w:bCs/>
          <w:color w:val="424242"/>
          <w:sz w:val="28"/>
          <w:szCs w:val="24"/>
        </w:rPr>
        <w:t>Контролируйте местонахождение</w:t>
      </w:r>
      <w:r w:rsidRPr="00475E0E">
        <w:rPr>
          <w:rFonts w:ascii="Times New Roman" w:eastAsia="Times New Roman" w:hAnsi="Times New Roman"/>
          <w:color w:val="424242"/>
          <w:sz w:val="28"/>
          <w:szCs w:val="24"/>
        </w:rPr>
        <w:t> Вашего ребенка постоянно.</w:t>
      </w:r>
    </w:p>
    <w:p w:rsidR="00643C12" w:rsidRPr="00AE36AB" w:rsidRDefault="00643C12" w:rsidP="00643C12">
      <w:pPr>
        <w:shd w:val="clear" w:color="auto" w:fill="FFFFFF"/>
        <w:spacing w:before="195" w:after="195" w:line="240" w:lineRule="auto"/>
        <w:jc w:val="center"/>
        <w:rPr>
          <w:rFonts w:ascii="Times New Roman" w:eastAsia="Times New Roman" w:hAnsi="Times New Roman"/>
          <w:color w:val="000000"/>
          <w:sz w:val="28"/>
          <w:szCs w:val="24"/>
        </w:rPr>
      </w:pPr>
      <w:r w:rsidRPr="00AE36AB">
        <w:rPr>
          <w:rFonts w:ascii="Times New Roman" w:eastAsia="Times New Roman" w:hAnsi="Times New Roman"/>
          <w:b/>
          <w:bCs/>
          <w:color w:val="800000"/>
          <w:sz w:val="28"/>
          <w:szCs w:val="24"/>
        </w:rPr>
        <w:t>НЕОБХОДИМО</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C94251">
        <w:rPr>
          <w:rFonts w:ascii="Times New Roman" w:eastAsia="Times New Roman" w:hAnsi="Times New Roman"/>
          <w:color w:val="000000"/>
          <w:sz w:val="24"/>
          <w:szCs w:val="24"/>
        </w:rPr>
        <w:t xml:space="preserve">- </w:t>
      </w:r>
      <w:r w:rsidRPr="00475E0E">
        <w:rPr>
          <w:rFonts w:ascii="Times New Roman" w:eastAsia="Times New Roman" w:hAnsi="Times New Roman"/>
          <w:color w:val="000000"/>
          <w:sz w:val="28"/>
          <w:szCs w:val="24"/>
          <w:highlight w:val="magenta"/>
        </w:rPr>
        <w:t>соблюдать </w:t>
      </w:r>
      <w:r w:rsidRPr="00475E0E">
        <w:rPr>
          <w:rFonts w:ascii="Times New Roman" w:eastAsia="Times New Roman" w:hAnsi="Times New Roman"/>
          <w:b/>
          <w:bCs/>
          <w:color w:val="000000"/>
          <w:sz w:val="28"/>
          <w:szCs w:val="24"/>
          <w:highlight w:val="magenta"/>
        </w:rPr>
        <w:t>ПДД</w:t>
      </w:r>
      <w:r w:rsidRPr="00475E0E">
        <w:rPr>
          <w:rFonts w:ascii="Times New Roman" w:eastAsia="Times New Roman" w:hAnsi="Times New Roman"/>
          <w:b/>
          <w:bCs/>
          <w:color w:val="000000"/>
          <w:sz w:val="28"/>
          <w:szCs w:val="24"/>
        </w:rPr>
        <w:t>.</w:t>
      </w:r>
      <w:r w:rsidRPr="00475E0E">
        <w:rPr>
          <w:rFonts w:ascii="Times New Roman" w:eastAsia="Times New Roman" w:hAnsi="Times New Roman"/>
          <w:color w:val="000000"/>
          <w:sz w:val="28"/>
          <w:szCs w:val="24"/>
        </w:rPr>
        <w:t> П</w:t>
      </w:r>
      <w:r w:rsidRPr="00475E0E">
        <w:rPr>
          <w:rFonts w:ascii="Times New Roman" w:eastAsia="Times New Roman" w:hAnsi="Times New Roman"/>
          <w:b/>
          <w:bCs/>
          <w:color w:val="000000"/>
          <w:sz w:val="28"/>
          <w:szCs w:val="24"/>
        </w:rPr>
        <w:t>ередвижение в наушниках опасно для жизни</w:t>
      </w:r>
      <w:r w:rsidRPr="00475E0E">
        <w:rPr>
          <w:rFonts w:ascii="Times New Roman" w:eastAsia="Times New Roman" w:hAnsi="Times New Roman"/>
          <w:color w:val="000000"/>
          <w:sz w:val="28"/>
          <w:szCs w:val="24"/>
        </w:rPr>
        <w:t> (особенно на пешеходном переходе и железнодорожном переезде). Если нет светофора, переходить дорогу на перекрёстке. Пересекать улицу надо прямо, а не наискось. Переходить улицу в городе можно </w:t>
      </w:r>
      <w:r w:rsidRPr="00475E0E">
        <w:rPr>
          <w:rFonts w:ascii="Times New Roman" w:eastAsia="Times New Roman" w:hAnsi="Times New Roman"/>
          <w:b/>
          <w:bCs/>
          <w:color w:val="000000"/>
          <w:sz w:val="28"/>
          <w:szCs w:val="24"/>
        </w:rPr>
        <w:t>только по пешеходным переходам</w:t>
      </w:r>
      <w:r w:rsidRPr="00475E0E">
        <w:rPr>
          <w:rFonts w:ascii="Times New Roman" w:eastAsia="Times New Roman" w:hAnsi="Times New Roman"/>
          <w:color w:val="000000"/>
          <w:sz w:val="28"/>
          <w:szCs w:val="24"/>
        </w:rPr>
        <w:t>. Они обозначаются специальным </w:t>
      </w:r>
      <w:r w:rsidRPr="00475E0E">
        <w:rPr>
          <w:rFonts w:ascii="Times New Roman" w:eastAsia="Times New Roman" w:hAnsi="Times New Roman"/>
          <w:b/>
          <w:bCs/>
          <w:color w:val="000000"/>
          <w:sz w:val="28"/>
          <w:szCs w:val="24"/>
        </w:rPr>
        <w:t>знаком «Пешеходный переход».</w:t>
      </w:r>
      <w:r w:rsidRPr="00475E0E">
        <w:rPr>
          <w:rFonts w:ascii="Times New Roman" w:eastAsia="Times New Roman" w:hAnsi="Times New Roman"/>
          <w:color w:val="000000"/>
          <w:sz w:val="28"/>
          <w:szCs w:val="24"/>
        </w:rPr>
        <w:t> </w:t>
      </w:r>
      <w:r w:rsidRPr="00475E0E">
        <w:rPr>
          <w:rFonts w:ascii="Times New Roman" w:eastAsia="Times New Roman" w:hAnsi="Times New Roman"/>
          <w:b/>
          <w:bCs/>
          <w:color w:val="000000"/>
          <w:sz w:val="28"/>
          <w:szCs w:val="24"/>
        </w:rPr>
        <w:t>Нельзя</w:t>
      </w:r>
      <w:r w:rsidRPr="00475E0E">
        <w:rPr>
          <w:rFonts w:ascii="Times New Roman" w:eastAsia="Times New Roman" w:hAnsi="Times New Roman"/>
          <w:color w:val="000000"/>
          <w:sz w:val="28"/>
          <w:szCs w:val="24"/>
        </w:rPr>
        <w:t> переходить улицу </w:t>
      </w:r>
      <w:r w:rsidRPr="00475E0E">
        <w:rPr>
          <w:rFonts w:ascii="Times New Roman" w:eastAsia="Times New Roman" w:hAnsi="Times New Roman"/>
          <w:b/>
          <w:bCs/>
          <w:color w:val="000000"/>
          <w:sz w:val="28"/>
          <w:szCs w:val="24"/>
        </w:rPr>
        <w:t>на красный свет</w:t>
      </w:r>
      <w:r w:rsidRPr="00475E0E">
        <w:rPr>
          <w:rFonts w:ascii="Times New Roman" w:eastAsia="Times New Roman" w:hAnsi="Times New Roman"/>
          <w:color w:val="000000"/>
          <w:sz w:val="28"/>
          <w:szCs w:val="24"/>
        </w:rPr>
        <w:t>, даже если нет машин. </w:t>
      </w:r>
      <w:r w:rsidRPr="00475E0E">
        <w:rPr>
          <w:rFonts w:ascii="Times New Roman" w:eastAsia="Times New Roman" w:hAnsi="Times New Roman"/>
          <w:b/>
          <w:bCs/>
          <w:color w:val="000000"/>
          <w:sz w:val="28"/>
          <w:szCs w:val="24"/>
        </w:rPr>
        <w:t>Нельзя играть на проезжей части дороги.</w:t>
      </w:r>
      <w:r w:rsidRPr="00475E0E">
        <w:rPr>
          <w:rFonts w:ascii="Times New Roman" w:eastAsia="Times New Roman" w:hAnsi="Times New Roman"/>
          <w:color w:val="000000"/>
          <w:sz w:val="28"/>
          <w:szCs w:val="24"/>
        </w:rPr>
        <w:t xml:space="preserve"> При использовании роликовых коньков, скейтбордов и самокатов, помнить, что </w:t>
      </w:r>
      <w:r w:rsidRPr="00475E0E">
        <w:rPr>
          <w:rFonts w:ascii="Times New Roman" w:eastAsia="Times New Roman" w:hAnsi="Times New Roman"/>
          <w:color w:val="000000"/>
          <w:sz w:val="28"/>
          <w:szCs w:val="24"/>
        </w:rPr>
        <w:lastRenderedPageBreak/>
        <w:t>проезжая часть не предназначена для их использования, кататься по тротуару, на специальных площадках. </w:t>
      </w:r>
      <w:r w:rsidRPr="00475E0E">
        <w:rPr>
          <w:rFonts w:ascii="Times New Roman" w:eastAsia="Times New Roman" w:hAnsi="Times New Roman"/>
          <w:b/>
          <w:bCs/>
          <w:color w:val="000000"/>
          <w:sz w:val="28"/>
          <w:szCs w:val="24"/>
        </w:rPr>
        <w:t>Не допускайте вождения несовершеннолетними скутеров, мопедов, мотоциклов, автомобилей.</w:t>
      </w:r>
      <w:r w:rsidRPr="00475E0E">
        <w:rPr>
          <w:rFonts w:ascii="Times New Roman" w:eastAsia="Times New Roman" w:hAnsi="Times New Roman"/>
          <w:color w:val="000000"/>
          <w:sz w:val="28"/>
          <w:szCs w:val="24"/>
        </w:rPr>
        <w:t xml:space="preserve">  Если Вы купили ребенку велосипед (мопед, скутер, мотоцикл), сначала выучите вместе правила дорожного движения и научитесь кататься на закрытой площадке, </w:t>
      </w:r>
      <w:r w:rsidRPr="00475E0E">
        <w:rPr>
          <w:rFonts w:ascii="Times New Roman" w:eastAsia="Times New Roman" w:hAnsi="Times New Roman"/>
          <w:color w:val="000000"/>
          <w:sz w:val="28"/>
          <w:szCs w:val="24"/>
          <w:highlight w:val="yellow"/>
        </w:rPr>
        <w:t>получите водительские права</w:t>
      </w:r>
      <w:r w:rsidRPr="00475E0E">
        <w:rPr>
          <w:rFonts w:ascii="Times New Roman" w:eastAsia="Times New Roman" w:hAnsi="Times New Roman"/>
          <w:color w:val="000000"/>
          <w:sz w:val="28"/>
          <w:szCs w:val="24"/>
        </w:rPr>
        <w:t> </w:t>
      </w:r>
      <w:r w:rsidRPr="00475E0E">
        <w:rPr>
          <w:rFonts w:ascii="Times New Roman" w:eastAsia="Times New Roman" w:hAnsi="Times New Roman"/>
          <w:b/>
          <w:bCs/>
          <w:color w:val="000000"/>
          <w:sz w:val="28"/>
          <w:szCs w:val="24"/>
        </w:rPr>
        <w:t>(после 16 лет) </w:t>
      </w:r>
      <w:r w:rsidRPr="00475E0E">
        <w:rPr>
          <w:rFonts w:ascii="Times New Roman" w:eastAsia="Times New Roman" w:hAnsi="Times New Roman"/>
          <w:color w:val="000000"/>
          <w:sz w:val="28"/>
          <w:szCs w:val="24"/>
        </w:rPr>
        <w:t>для управления мопедом, скутером, мотоциклом и необходимые документы на механическое транспортное средство.</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475E0E">
        <w:rPr>
          <w:rFonts w:ascii="Times New Roman" w:eastAsia="Times New Roman" w:hAnsi="Times New Roman"/>
          <w:color w:val="000000"/>
          <w:sz w:val="28"/>
          <w:szCs w:val="24"/>
        </w:rPr>
        <w:t xml:space="preserve">При перевозке детей до 12 лет в автомобилях обязательно используйте специальные детские удерживающие устройства, значительно снижающие риск </w:t>
      </w:r>
      <w:proofErr w:type="spellStart"/>
      <w:r w:rsidRPr="00475E0E">
        <w:rPr>
          <w:rFonts w:ascii="Times New Roman" w:eastAsia="Times New Roman" w:hAnsi="Times New Roman"/>
          <w:color w:val="000000"/>
          <w:sz w:val="28"/>
          <w:szCs w:val="24"/>
        </w:rPr>
        <w:t>травмирования</w:t>
      </w:r>
      <w:proofErr w:type="spellEnd"/>
      <w:r w:rsidRPr="00475E0E">
        <w:rPr>
          <w:rFonts w:ascii="Times New Roman" w:eastAsia="Times New Roman" w:hAnsi="Times New Roman"/>
          <w:color w:val="000000"/>
          <w:sz w:val="28"/>
          <w:szCs w:val="24"/>
        </w:rPr>
        <w:t xml:space="preserve"> и тяжесть последствий дорожно-транспортных происшествий.</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475E0E">
        <w:rPr>
          <w:rFonts w:ascii="Times New Roman" w:eastAsia="Times New Roman" w:hAnsi="Times New Roman"/>
          <w:color w:val="000000"/>
          <w:sz w:val="28"/>
          <w:szCs w:val="24"/>
        </w:rPr>
        <w:t xml:space="preserve">— </w:t>
      </w:r>
      <w:r w:rsidRPr="00475E0E">
        <w:rPr>
          <w:rFonts w:ascii="Times New Roman" w:eastAsia="Times New Roman" w:hAnsi="Times New Roman"/>
          <w:b/>
          <w:bCs/>
          <w:color w:val="000000"/>
          <w:sz w:val="28"/>
          <w:szCs w:val="24"/>
          <w:highlight w:val="magenta"/>
        </w:rPr>
        <w:t>правила пожарной безопасности</w:t>
      </w:r>
      <w:r w:rsidRPr="00475E0E">
        <w:rPr>
          <w:rFonts w:ascii="Times New Roman" w:eastAsia="Times New Roman" w:hAnsi="Times New Roman"/>
          <w:color w:val="000000"/>
          <w:sz w:val="28"/>
          <w:szCs w:val="24"/>
        </w:rPr>
        <w:t>, правила использования газовых и электроприборов,</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475E0E">
        <w:rPr>
          <w:rFonts w:ascii="Times New Roman" w:eastAsia="Times New Roman" w:hAnsi="Times New Roman"/>
          <w:color w:val="000000"/>
          <w:sz w:val="28"/>
          <w:szCs w:val="24"/>
        </w:rPr>
        <w:t xml:space="preserve">- всегда помнить </w:t>
      </w:r>
      <w:r w:rsidRPr="00475E0E">
        <w:rPr>
          <w:rFonts w:ascii="Times New Roman" w:eastAsia="Times New Roman" w:hAnsi="Times New Roman"/>
          <w:color w:val="000000"/>
          <w:sz w:val="28"/>
          <w:szCs w:val="24"/>
          <w:highlight w:val="magenta"/>
        </w:rPr>
        <w:t>правила поведения </w:t>
      </w:r>
      <w:r w:rsidRPr="00475E0E">
        <w:rPr>
          <w:rFonts w:ascii="Times New Roman" w:eastAsia="Times New Roman" w:hAnsi="Times New Roman"/>
          <w:b/>
          <w:bCs/>
          <w:color w:val="000000"/>
          <w:sz w:val="28"/>
          <w:szCs w:val="24"/>
          <w:highlight w:val="magenta"/>
        </w:rPr>
        <w:t>на водоемах</w:t>
      </w:r>
      <w:r w:rsidRPr="00475E0E">
        <w:rPr>
          <w:rFonts w:ascii="Times New Roman" w:eastAsia="Times New Roman" w:hAnsi="Times New Roman"/>
          <w:b/>
          <w:bCs/>
          <w:color w:val="000000"/>
          <w:sz w:val="28"/>
          <w:szCs w:val="24"/>
        </w:rPr>
        <w:t>:</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475E0E">
        <w:rPr>
          <w:rFonts w:ascii="Times New Roman" w:eastAsia="Times New Roman" w:hAnsi="Times New Roman"/>
          <w:b/>
          <w:bCs/>
          <w:color w:val="000000"/>
          <w:sz w:val="28"/>
          <w:szCs w:val="24"/>
        </w:rPr>
        <w:t>не отпускайте</w:t>
      </w:r>
      <w:r w:rsidRPr="00475E0E">
        <w:rPr>
          <w:rFonts w:ascii="Times New Roman" w:eastAsia="Times New Roman" w:hAnsi="Times New Roman"/>
          <w:color w:val="000000"/>
          <w:sz w:val="28"/>
          <w:szCs w:val="24"/>
        </w:rPr>
        <w:t> несовершеннолетних детей на водные объекты </w:t>
      </w:r>
      <w:r w:rsidRPr="00475E0E">
        <w:rPr>
          <w:rFonts w:ascii="Times New Roman" w:eastAsia="Times New Roman" w:hAnsi="Times New Roman"/>
          <w:b/>
          <w:bCs/>
          <w:color w:val="000000"/>
          <w:sz w:val="28"/>
          <w:szCs w:val="24"/>
        </w:rPr>
        <w:t>одних без присмотра;</w:t>
      </w:r>
      <w:r w:rsidRPr="00475E0E">
        <w:rPr>
          <w:rFonts w:ascii="Times New Roman" w:eastAsia="Times New Roman" w:hAnsi="Times New Roman"/>
          <w:color w:val="000000"/>
          <w:sz w:val="28"/>
          <w:szCs w:val="24"/>
        </w:rPr>
        <w:t> </w:t>
      </w:r>
      <w:r w:rsidRPr="00475E0E">
        <w:rPr>
          <w:rFonts w:ascii="Times New Roman" w:eastAsia="Times New Roman" w:hAnsi="Times New Roman"/>
          <w:b/>
          <w:bCs/>
          <w:color w:val="000000"/>
          <w:sz w:val="28"/>
          <w:szCs w:val="24"/>
        </w:rPr>
        <w:t>не поручайте</w:t>
      </w:r>
      <w:r w:rsidRPr="00475E0E">
        <w:rPr>
          <w:rFonts w:ascii="Times New Roman" w:eastAsia="Times New Roman" w:hAnsi="Times New Roman"/>
          <w:color w:val="000000"/>
          <w:sz w:val="28"/>
          <w:szCs w:val="24"/>
        </w:rPr>
        <w:t> своим </w:t>
      </w:r>
      <w:r w:rsidRPr="00475E0E">
        <w:rPr>
          <w:rFonts w:ascii="Times New Roman" w:eastAsia="Times New Roman" w:hAnsi="Times New Roman"/>
          <w:b/>
          <w:bCs/>
          <w:color w:val="000000"/>
          <w:sz w:val="28"/>
          <w:szCs w:val="24"/>
        </w:rPr>
        <w:t>старшим детям, в</w:t>
      </w:r>
      <w:r w:rsidRPr="00475E0E">
        <w:rPr>
          <w:rFonts w:ascii="Times New Roman" w:eastAsia="Times New Roman" w:hAnsi="Times New Roman"/>
          <w:color w:val="000000"/>
          <w:sz w:val="28"/>
          <w:szCs w:val="24"/>
        </w:rPr>
        <w:t> особенности несовершеннолетним, присмотр на воде </w:t>
      </w:r>
      <w:r w:rsidRPr="00475E0E">
        <w:rPr>
          <w:rFonts w:ascii="Times New Roman" w:eastAsia="Times New Roman" w:hAnsi="Times New Roman"/>
          <w:b/>
          <w:bCs/>
          <w:color w:val="000000"/>
          <w:sz w:val="28"/>
          <w:szCs w:val="24"/>
        </w:rPr>
        <w:t>за младшими детьми</w:t>
      </w:r>
      <w:r w:rsidRPr="00475E0E">
        <w:rPr>
          <w:rFonts w:ascii="Times New Roman" w:eastAsia="Times New Roman" w:hAnsi="Times New Roman"/>
          <w:color w:val="000000"/>
          <w:sz w:val="28"/>
          <w:szCs w:val="24"/>
        </w:rPr>
        <w:t>;</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proofErr w:type="gramStart"/>
      <w:r w:rsidRPr="00475E0E">
        <w:rPr>
          <w:rFonts w:ascii="Times New Roman" w:eastAsia="Times New Roman" w:hAnsi="Times New Roman"/>
          <w:b/>
          <w:bCs/>
          <w:color w:val="000000"/>
          <w:sz w:val="28"/>
          <w:szCs w:val="24"/>
        </w:rPr>
        <w:t>не показывайте негативный пример, купаясь в местах, где купание ЗАПРЕЩЕНО</w:t>
      </w:r>
      <w:r w:rsidRPr="00475E0E">
        <w:rPr>
          <w:rFonts w:ascii="Times New Roman" w:eastAsia="Times New Roman" w:hAnsi="Times New Roman"/>
          <w:color w:val="000000"/>
          <w:sz w:val="28"/>
          <w:szCs w:val="24"/>
        </w:rPr>
        <w:t>!; Купайтесь в местах, где это разрешено;</w:t>
      </w:r>
      <w:r w:rsidRPr="00475E0E">
        <w:rPr>
          <w:rFonts w:ascii="Times New Roman" w:eastAsia="Times New Roman" w:hAnsi="Times New Roman"/>
          <w:b/>
          <w:bCs/>
          <w:color w:val="000000"/>
          <w:sz w:val="28"/>
          <w:szCs w:val="24"/>
        </w:rPr>
        <w:t> выучите с детьми наизусть телефоны экстренных служб спасения</w:t>
      </w:r>
      <w:r w:rsidRPr="00475E0E">
        <w:rPr>
          <w:rFonts w:ascii="Times New Roman" w:eastAsia="Times New Roman" w:hAnsi="Times New Roman"/>
          <w:color w:val="000000"/>
          <w:sz w:val="28"/>
          <w:szCs w:val="24"/>
        </w:rPr>
        <w:t>, куда дети могут позвонить, если вас не окажется рядом; </w:t>
      </w:r>
      <w:r w:rsidRPr="00475E0E">
        <w:rPr>
          <w:rFonts w:ascii="Times New Roman" w:eastAsia="Times New Roman" w:hAnsi="Times New Roman"/>
          <w:b/>
          <w:bCs/>
          <w:color w:val="000000"/>
          <w:sz w:val="28"/>
          <w:szCs w:val="24"/>
        </w:rPr>
        <w:t>главная задача, если они видят тонущего человека</w:t>
      </w:r>
      <w:r w:rsidRPr="00475E0E">
        <w:rPr>
          <w:rFonts w:ascii="Times New Roman" w:eastAsia="Times New Roman" w:hAnsi="Times New Roman"/>
          <w:color w:val="000000"/>
          <w:sz w:val="28"/>
          <w:szCs w:val="24"/>
        </w:rPr>
        <w:t>, не растеряться, а очень </w:t>
      </w:r>
      <w:r w:rsidRPr="00475E0E">
        <w:rPr>
          <w:rFonts w:ascii="Times New Roman" w:eastAsia="Times New Roman" w:hAnsi="Times New Roman"/>
          <w:b/>
          <w:bCs/>
          <w:color w:val="000000"/>
          <w:sz w:val="28"/>
          <w:szCs w:val="24"/>
        </w:rPr>
        <w:t>быстро и громко позвать на помощь взрослых</w:t>
      </w:r>
      <w:r w:rsidRPr="00475E0E">
        <w:rPr>
          <w:rFonts w:ascii="Times New Roman" w:eastAsia="Times New Roman" w:hAnsi="Times New Roman"/>
          <w:color w:val="000000"/>
          <w:sz w:val="28"/>
          <w:szCs w:val="24"/>
        </w:rPr>
        <w:t>, набрать номер службы спасения).</w:t>
      </w:r>
      <w:proofErr w:type="gramEnd"/>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proofErr w:type="gramStart"/>
      <w:r w:rsidRPr="00475E0E">
        <w:rPr>
          <w:rFonts w:ascii="Times New Roman" w:eastAsia="Times New Roman" w:hAnsi="Times New Roman"/>
          <w:color w:val="000000"/>
          <w:sz w:val="28"/>
          <w:szCs w:val="24"/>
        </w:rPr>
        <w:t xml:space="preserve">— </w:t>
      </w:r>
      <w:r w:rsidRPr="00475E0E">
        <w:rPr>
          <w:rFonts w:ascii="Times New Roman" w:eastAsia="Times New Roman" w:hAnsi="Times New Roman"/>
          <w:b/>
          <w:bCs/>
          <w:color w:val="000000"/>
          <w:sz w:val="28"/>
          <w:szCs w:val="24"/>
          <w:highlight w:val="magenta"/>
        </w:rPr>
        <w:t>в лесу</w:t>
      </w:r>
      <w:r w:rsidRPr="00475E0E">
        <w:rPr>
          <w:rFonts w:ascii="Times New Roman" w:eastAsia="Times New Roman" w:hAnsi="Times New Roman"/>
          <w:color w:val="000000"/>
          <w:sz w:val="28"/>
          <w:szCs w:val="24"/>
        </w:rPr>
        <w:t> (От укусов клещей поможет защититься головной убор и одежда, закрывающая ноги и руки.</w:t>
      </w:r>
      <w:proofErr w:type="gramEnd"/>
      <w:r w:rsidRPr="00475E0E">
        <w:rPr>
          <w:rFonts w:ascii="Times New Roman" w:eastAsia="Times New Roman" w:hAnsi="Times New Roman"/>
          <w:color w:val="000000"/>
          <w:sz w:val="28"/>
          <w:szCs w:val="24"/>
        </w:rPr>
        <w:t xml:space="preserve"> Применяйте специальные средства по отпугиванию насекомых. Избегайте контакта с осами, пчелами, шмелями и шершнями. Их укусы болезненны и могут вызвать аллергическую реакцию и даже нанести ребенку психологическую травму. </w:t>
      </w:r>
      <w:proofErr w:type="gramStart"/>
      <w:r w:rsidRPr="00475E0E">
        <w:rPr>
          <w:rFonts w:ascii="Times New Roman" w:eastAsia="Times New Roman" w:hAnsi="Times New Roman"/>
          <w:color w:val="000000"/>
          <w:sz w:val="28"/>
          <w:szCs w:val="24"/>
        </w:rPr>
        <w:t>Держите в аптечке средство для лечения укусов насекомых.)</w:t>
      </w:r>
      <w:proofErr w:type="gramEnd"/>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proofErr w:type="gramStart"/>
      <w:r w:rsidRPr="00475E0E">
        <w:rPr>
          <w:rFonts w:ascii="Times New Roman" w:eastAsia="Times New Roman" w:hAnsi="Times New Roman"/>
          <w:color w:val="000000"/>
          <w:sz w:val="28"/>
          <w:szCs w:val="24"/>
        </w:rPr>
        <w:t xml:space="preserve">— </w:t>
      </w:r>
      <w:r w:rsidRPr="00475E0E">
        <w:rPr>
          <w:rFonts w:ascii="Times New Roman" w:eastAsia="Times New Roman" w:hAnsi="Times New Roman"/>
          <w:b/>
          <w:bCs/>
          <w:color w:val="000000"/>
          <w:sz w:val="28"/>
          <w:szCs w:val="24"/>
          <w:highlight w:val="magenta"/>
        </w:rPr>
        <w:t>во время массовых мероприятий</w:t>
      </w:r>
      <w:r w:rsidRPr="00475E0E">
        <w:rPr>
          <w:rFonts w:ascii="Times New Roman" w:eastAsia="Times New Roman" w:hAnsi="Times New Roman"/>
          <w:color w:val="000000"/>
          <w:sz w:val="28"/>
          <w:szCs w:val="24"/>
        </w:rPr>
        <w:t> при скоплении граждан (Необходимо помнить, что участие в любом массовом мероприятии сопряжено с повышенной опасностью.</w:t>
      </w:r>
      <w:proofErr w:type="gramEnd"/>
      <w:r w:rsidRPr="00475E0E">
        <w:rPr>
          <w:rFonts w:ascii="Times New Roman" w:eastAsia="Times New Roman" w:hAnsi="Times New Roman"/>
          <w:color w:val="000000"/>
          <w:sz w:val="28"/>
          <w:szCs w:val="24"/>
        </w:rPr>
        <w:t xml:space="preserve"> Чтобы избежать возможных неприятностей, каждому необходимо знать основные правила поведения в местах большого скопления людей. Человек, находящийся в толпе, подвергается опасности из-за возможности возникновения давки; возможного проявления агрессии со стороны участников мероприятия (футбольных фанатов, хулиганов, участников митинга.) возможности столкновения с сотрудниками органов правопорядка (при участии в акциях протеста).</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475E0E">
        <w:rPr>
          <w:rFonts w:ascii="Times New Roman" w:eastAsia="Times New Roman" w:hAnsi="Times New Roman"/>
          <w:color w:val="000000"/>
          <w:sz w:val="28"/>
          <w:szCs w:val="24"/>
        </w:rPr>
        <w:t xml:space="preserve">— </w:t>
      </w:r>
      <w:r w:rsidRPr="00475E0E">
        <w:rPr>
          <w:rFonts w:ascii="Times New Roman" w:eastAsia="Times New Roman" w:hAnsi="Times New Roman"/>
          <w:b/>
          <w:bCs/>
          <w:color w:val="000000"/>
          <w:sz w:val="28"/>
          <w:szCs w:val="24"/>
          <w:highlight w:val="magenta"/>
        </w:rPr>
        <w:t>на объектах железнодорожного транспорта</w:t>
      </w:r>
      <w:r w:rsidRPr="00475E0E">
        <w:rPr>
          <w:rFonts w:ascii="Times New Roman" w:eastAsia="Times New Roman" w:hAnsi="Times New Roman"/>
          <w:b/>
          <w:bCs/>
          <w:color w:val="000000"/>
          <w:sz w:val="28"/>
          <w:szCs w:val="24"/>
        </w:rPr>
        <w:t>:</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475E0E">
        <w:rPr>
          <w:rFonts w:ascii="Times New Roman" w:eastAsia="Times New Roman" w:hAnsi="Times New Roman"/>
          <w:color w:val="000000"/>
          <w:sz w:val="28"/>
          <w:szCs w:val="24"/>
        </w:rPr>
        <w:lastRenderedPageBreak/>
        <w:t>НЕ ходить по железнодорожным путям! НЕ прыгать с платформ! НЕ подлезать под платформу и подвижной состав! НЕ играть вблизи железнодорожных путей! НЕ кататься на кабинах и крышах поездов! НЕ класть на пути посторонние предметы (Это может привести к катастрофам!)</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475E0E">
        <w:rPr>
          <w:rFonts w:ascii="Times New Roman" w:eastAsia="Times New Roman" w:hAnsi="Times New Roman"/>
          <w:color w:val="000000"/>
          <w:sz w:val="28"/>
          <w:szCs w:val="24"/>
        </w:rPr>
        <w:t>НЕ бросать камни в движущийся поезд (Это приводит к увечью или смерти пассажира, который может оказаться так же и вашим родственником, одноклассником, другом или близким человеком!) НЕ переходить железнодорожные пути в неустановленных местах. НЕ пользоваться вблизи железнодорожного полотна наушниками и не разговаривать по сотовому телефону (При этом можно не услышать сигнала машиниста электропоезда!)</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475E0E">
        <w:rPr>
          <w:rFonts w:ascii="Times New Roman" w:eastAsia="Times New Roman" w:hAnsi="Times New Roman"/>
          <w:b/>
          <w:bCs/>
          <w:color w:val="000000"/>
          <w:sz w:val="28"/>
          <w:szCs w:val="24"/>
        </w:rPr>
        <w:t xml:space="preserve">- </w:t>
      </w:r>
      <w:r w:rsidRPr="00475E0E">
        <w:rPr>
          <w:rFonts w:ascii="Times New Roman" w:eastAsia="Times New Roman" w:hAnsi="Times New Roman"/>
          <w:b/>
          <w:bCs/>
          <w:color w:val="000000"/>
          <w:sz w:val="28"/>
          <w:szCs w:val="24"/>
          <w:highlight w:val="magenta"/>
        </w:rPr>
        <w:t>остерегайтесь травм</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proofErr w:type="gramStart"/>
      <w:r w:rsidRPr="00475E0E">
        <w:rPr>
          <w:rFonts w:ascii="Times New Roman" w:eastAsia="Times New Roman" w:hAnsi="Times New Roman"/>
          <w:color w:val="000000"/>
          <w:sz w:val="28"/>
          <w:szCs w:val="24"/>
        </w:rPr>
        <w:t xml:space="preserve">(При занятии активными видами спорта (езда на </w:t>
      </w:r>
      <w:proofErr w:type="spellStart"/>
      <w:r w:rsidRPr="00475E0E">
        <w:rPr>
          <w:rFonts w:ascii="Times New Roman" w:eastAsia="Times New Roman" w:hAnsi="Times New Roman"/>
          <w:color w:val="000000"/>
          <w:sz w:val="28"/>
          <w:szCs w:val="24"/>
        </w:rPr>
        <w:t>скейте</w:t>
      </w:r>
      <w:proofErr w:type="spellEnd"/>
      <w:r w:rsidRPr="00475E0E">
        <w:rPr>
          <w:rFonts w:ascii="Times New Roman" w:eastAsia="Times New Roman" w:hAnsi="Times New Roman"/>
          <w:color w:val="000000"/>
          <w:sz w:val="28"/>
          <w:szCs w:val="24"/>
        </w:rPr>
        <w:t>, роликах, велосипеде) обеспечьте ребенку надежную защиту уязвимых мест.</w:t>
      </w:r>
      <w:proofErr w:type="gramEnd"/>
      <w:r w:rsidRPr="00475E0E">
        <w:rPr>
          <w:rFonts w:ascii="Times New Roman" w:eastAsia="Times New Roman" w:hAnsi="Times New Roman"/>
          <w:color w:val="000000"/>
          <w:sz w:val="28"/>
          <w:szCs w:val="24"/>
        </w:rPr>
        <w:t xml:space="preserve"> Для этого надо использовать шлем, наколенники, налокотники, защиту ладоней. При езде на роликах обращайте внимание на то, чтобы они надежно фиксировали лодыжку, которую ребенок может вывихнуть. Старайтесь приобретать спортивные товары от надежных производителей, особенно это касается травматических видов спорта. Обучите ребенка технике правильного падения в критической ситуации или обратитесь к инструктору. При использовании любого спортивного инвентаря следите, чтобы он был исправен и соответствовал возрасту ребенка.</w:t>
      </w:r>
    </w:p>
    <w:p w:rsidR="00643C12" w:rsidRPr="00475E0E" w:rsidRDefault="00643C12" w:rsidP="00643C12">
      <w:pPr>
        <w:shd w:val="clear" w:color="auto" w:fill="FFFFFF"/>
        <w:spacing w:before="195" w:after="195" w:line="240" w:lineRule="auto"/>
        <w:jc w:val="both"/>
        <w:rPr>
          <w:rFonts w:ascii="Times New Roman" w:eastAsia="Times New Roman" w:hAnsi="Times New Roman"/>
          <w:color w:val="000000"/>
          <w:sz w:val="28"/>
          <w:szCs w:val="24"/>
        </w:rPr>
      </w:pPr>
      <w:r w:rsidRPr="00475E0E">
        <w:rPr>
          <w:rFonts w:ascii="Times New Roman" w:eastAsia="Times New Roman" w:hAnsi="Times New Roman"/>
          <w:color w:val="000000"/>
          <w:sz w:val="28"/>
          <w:szCs w:val="24"/>
        </w:rPr>
        <w:t>- Категорически запрещается пользоваться огнестрельным и холодным оружием. </w:t>
      </w:r>
      <w:r w:rsidRPr="00475E0E">
        <w:rPr>
          <w:rFonts w:ascii="Times New Roman" w:eastAsia="Times New Roman" w:hAnsi="Times New Roman"/>
          <w:b/>
          <w:bCs/>
          <w:color w:val="000000"/>
          <w:sz w:val="28"/>
          <w:szCs w:val="24"/>
        </w:rPr>
        <w:t>Огнестрельное, холодное оружие, боеприпасы, порох – ОПАСНОСТЬ ДЛЯ ВСЕХ!!!</w:t>
      </w:r>
    </w:p>
    <w:p w:rsidR="00643C12" w:rsidRDefault="00643C12" w:rsidP="00643C12">
      <w:pPr>
        <w:rPr>
          <w:rFonts w:ascii="Times New Roman" w:hAnsi="Times New Roman"/>
          <w:sz w:val="24"/>
          <w:szCs w:val="24"/>
        </w:rPr>
      </w:pPr>
    </w:p>
    <w:p w:rsidR="00643C12" w:rsidRPr="00475E0E" w:rsidRDefault="00643C12" w:rsidP="00643C12">
      <w:pPr>
        <w:pStyle w:val="a3"/>
        <w:shd w:val="clear" w:color="auto" w:fill="FFFFFF"/>
        <w:spacing w:before="195" w:beforeAutospacing="0" w:after="195" w:afterAutospacing="0"/>
        <w:jc w:val="center"/>
        <w:rPr>
          <w:color w:val="000000"/>
          <w:sz w:val="28"/>
        </w:rPr>
      </w:pPr>
      <w:r w:rsidRPr="00475E0E">
        <w:rPr>
          <w:rStyle w:val="a5"/>
          <w:color w:val="FF0000"/>
          <w:sz w:val="28"/>
        </w:rPr>
        <w:t>ПОМНИТЕ!!!</w:t>
      </w:r>
    </w:p>
    <w:p w:rsidR="00643C12" w:rsidRPr="00475E0E" w:rsidRDefault="00643C12" w:rsidP="00643C12">
      <w:pPr>
        <w:pStyle w:val="a3"/>
        <w:shd w:val="clear" w:color="auto" w:fill="FFFFFF"/>
        <w:spacing w:before="195" w:beforeAutospacing="0" w:after="195" w:afterAutospacing="0"/>
        <w:jc w:val="center"/>
        <w:rPr>
          <w:color w:val="000000"/>
          <w:sz w:val="28"/>
        </w:rPr>
      </w:pPr>
      <w:r w:rsidRPr="00475E0E">
        <w:rPr>
          <w:rStyle w:val="a5"/>
          <w:color w:val="FF0000"/>
          <w:sz w:val="28"/>
        </w:rPr>
        <w:t>ЗДОРОВЬЕ ВАШЕГО РЕБЕНКА ЗАВИСИТ ОТ ВАШЕГО ПОСТОЯННОГО КОНТРОЛЯ,  </w:t>
      </w:r>
    </w:p>
    <w:p w:rsidR="00643C12" w:rsidRPr="00475E0E" w:rsidRDefault="00643C12" w:rsidP="00643C12">
      <w:pPr>
        <w:pStyle w:val="a3"/>
        <w:shd w:val="clear" w:color="auto" w:fill="FFFFFF"/>
        <w:spacing w:before="195" w:beforeAutospacing="0" w:after="195" w:afterAutospacing="0"/>
        <w:jc w:val="center"/>
        <w:rPr>
          <w:color w:val="000000"/>
          <w:sz w:val="28"/>
        </w:rPr>
      </w:pPr>
      <w:r w:rsidRPr="00475E0E">
        <w:rPr>
          <w:rStyle w:val="a5"/>
          <w:color w:val="FF0000"/>
          <w:sz w:val="28"/>
        </w:rPr>
        <w:t>ЛЮБВИ И ЗАБОТЫ!!!</w:t>
      </w:r>
    </w:p>
    <w:p w:rsidR="00CD208E" w:rsidRDefault="00CD208E" w:rsidP="00CD208E">
      <w:pPr>
        <w:jc w:val="right"/>
        <w:sectPr w:rsidR="00CD208E" w:rsidSect="00EC2CB9">
          <w:pgSz w:w="11906" w:h="16838"/>
          <w:pgMar w:top="1134" w:right="850" w:bottom="1134" w:left="1701" w:header="708" w:footer="708" w:gutter="0"/>
          <w:cols w:space="708"/>
          <w:docGrid w:linePitch="360"/>
        </w:sectPr>
      </w:pPr>
    </w:p>
    <w:p w:rsidR="00CD208E" w:rsidRDefault="00CD208E" w:rsidP="00CD208E">
      <w:pPr>
        <w:rPr>
          <w:rFonts w:ascii="Monotype Corsiva" w:hAnsi="Monotype Corsiva"/>
          <w:color w:val="FF0000"/>
        </w:rPr>
      </w:pPr>
    </w:p>
    <w:p w:rsidR="00CD208E" w:rsidRDefault="00CD208E" w:rsidP="00CD208E">
      <w:pPr>
        <w:rPr>
          <w:rFonts w:ascii="Monotype Corsiva" w:hAnsi="Monotype Corsiva"/>
          <w:color w:val="FF0000"/>
        </w:rPr>
      </w:pPr>
      <w:r>
        <w:rPr>
          <w:noProof/>
        </w:rPr>
        <w:drawing>
          <wp:anchor distT="0" distB="0" distL="114300" distR="114300" simplePos="0" relativeHeight="251660288" behindDoc="1" locked="0" layoutInCell="1" allowOverlap="1">
            <wp:simplePos x="0" y="0"/>
            <wp:positionH relativeFrom="column">
              <wp:posOffset>-272415</wp:posOffset>
            </wp:positionH>
            <wp:positionV relativeFrom="paragraph">
              <wp:posOffset>-269875</wp:posOffset>
            </wp:positionV>
            <wp:extent cx="1857375" cy="1571625"/>
            <wp:effectExtent l="19050" t="19050" r="28575" b="28575"/>
            <wp:wrapNone/>
            <wp:docPr id="2" name="Рисунок 12" descr="рис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19"/>
                    <pic:cNvPicPr>
                      <a:picLocks noChangeAspect="1" noChangeArrowheads="1"/>
                    </pic:cNvPicPr>
                  </pic:nvPicPr>
                  <pic:blipFill>
                    <a:blip r:embed="rId7"/>
                    <a:srcRect/>
                    <a:stretch>
                      <a:fillRect/>
                    </a:stretch>
                  </pic:blipFill>
                  <pic:spPr bwMode="auto">
                    <a:xfrm>
                      <a:off x="0" y="0"/>
                      <a:ext cx="1857375" cy="1571625"/>
                    </a:xfrm>
                    <a:prstGeom prst="rect">
                      <a:avLst/>
                    </a:prstGeom>
                    <a:noFill/>
                    <a:ln w="9525">
                      <a:solidFill>
                        <a:srgbClr val="000000"/>
                      </a:solidFill>
                      <a:miter lim="800000"/>
                      <a:headEnd/>
                      <a:tailEnd/>
                    </a:ln>
                    <a:effectLst/>
                  </pic:spPr>
                </pic:pic>
              </a:graphicData>
            </a:graphic>
          </wp:anchor>
        </w:drawing>
      </w:r>
    </w:p>
    <w:p w:rsidR="00CD208E" w:rsidRPr="003D19FB" w:rsidRDefault="00CD208E" w:rsidP="00CD208E">
      <w:pPr>
        <w:pStyle w:val="a4"/>
        <w:rPr>
          <w:rFonts w:ascii="Times New Roman" w:hAnsi="Times New Roman"/>
          <w:sz w:val="24"/>
        </w:rPr>
      </w:pPr>
      <w:r>
        <w:rPr>
          <w:rFonts w:ascii="Monotype Corsiva" w:hAnsi="Monotype Corsiva"/>
          <w:color w:val="FF0000"/>
        </w:rPr>
        <w:t xml:space="preserve">                                                 </w:t>
      </w:r>
      <w:r w:rsidRPr="009427C7">
        <w:rPr>
          <w:rFonts w:ascii="Times New Roman" w:hAnsi="Times New Roman"/>
          <w:color w:val="FF0000"/>
          <w:sz w:val="24"/>
        </w:rPr>
        <w:t xml:space="preserve">      </w:t>
      </w:r>
      <w:r w:rsidRPr="003D19FB">
        <w:rPr>
          <w:rFonts w:ascii="Times New Roman" w:hAnsi="Times New Roman"/>
          <w:sz w:val="24"/>
        </w:rPr>
        <w:t>Не садитесь в</w:t>
      </w:r>
    </w:p>
    <w:p w:rsidR="00CD208E" w:rsidRPr="003D19FB" w:rsidRDefault="00CD208E" w:rsidP="00CD208E">
      <w:pPr>
        <w:pStyle w:val="a4"/>
        <w:rPr>
          <w:rFonts w:ascii="Times New Roman" w:hAnsi="Times New Roman"/>
          <w:sz w:val="24"/>
        </w:rPr>
      </w:pPr>
      <w:r w:rsidRPr="003D19FB">
        <w:rPr>
          <w:rFonts w:ascii="Times New Roman" w:hAnsi="Times New Roman"/>
          <w:sz w:val="24"/>
        </w:rPr>
        <w:t xml:space="preserve">                                            лодку, пока не       </w:t>
      </w:r>
    </w:p>
    <w:p w:rsidR="00CD208E" w:rsidRPr="003D19FB" w:rsidRDefault="00CD208E" w:rsidP="00CD208E">
      <w:pPr>
        <w:pStyle w:val="a4"/>
        <w:rPr>
          <w:rFonts w:ascii="Times New Roman" w:hAnsi="Times New Roman"/>
          <w:sz w:val="24"/>
        </w:rPr>
      </w:pPr>
      <w:r w:rsidRPr="003D19FB">
        <w:rPr>
          <w:rFonts w:ascii="Times New Roman" w:hAnsi="Times New Roman"/>
          <w:sz w:val="24"/>
        </w:rPr>
        <w:t xml:space="preserve">                                            убедитесь в том,               </w:t>
      </w:r>
    </w:p>
    <w:p w:rsidR="00CD208E" w:rsidRPr="003D19FB" w:rsidRDefault="00CD208E" w:rsidP="00CD208E">
      <w:pPr>
        <w:pStyle w:val="a4"/>
        <w:rPr>
          <w:rFonts w:ascii="Times New Roman" w:hAnsi="Times New Roman"/>
          <w:sz w:val="24"/>
        </w:rPr>
      </w:pPr>
      <w:r w:rsidRPr="003D19FB">
        <w:rPr>
          <w:rFonts w:ascii="Times New Roman" w:hAnsi="Times New Roman"/>
          <w:sz w:val="24"/>
        </w:rPr>
        <w:t xml:space="preserve">                                            что она исправна,            </w:t>
      </w:r>
    </w:p>
    <w:p w:rsidR="00CD208E" w:rsidRPr="003D19FB" w:rsidRDefault="00CD208E" w:rsidP="00CD208E">
      <w:pPr>
        <w:pStyle w:val="a4"/>
        <w:rPr>
          <w:rFonts w:ascii="Times New Roman" w:hAnsi="Times New Roman"/>
          <w:sz w:val="24"/>
        </w:rPr>
      </w:pPr>
      <w:r w:rsidRPr="003D19FB">
        <w:rPr>
          <w:rFonts w:ascii="Times New Roman" w:hAnsi="Times New Roman"/>
          <w:sz w:val="24"/>
        </w:rPr>
        <w:t xml:space="preserve">                                           нет течи, на борту        </w:t>
      </w:r>
    </w:p>
    <w:p w:rsidR="00CD208E" w:rsidRPr="003D19FB" w:rsidRDefault="00CD208E" w:rsidP="00CD208E">
      <w:pPr>
        <w:pStyle w:val="a4"/>
        <w:rPr>
          <w:rFonts w:ascii="Times New Roman" w:hAnsi="Times New Roman"/>
          <w:sz w:val="24"/>
        </w:rPr>
      </w:pPr>
      <w:r w:rsidRPr="003D19FB">
        <w:rPr>
          <w:rFonts w:ascii="Times New Roman" w:hAnsi="Times New Roman"/>
          <w:sz w:val="24"/>
        </w:rPr>
        <w:t xml:space="preserve">                                              есть вёсла.</w:t>
      </w:r>
    </w:p>
    <w:p w:rsidR="00CD208E" w:rsidRDefault="00CD208E" w:rsidP="00CD208E">
      <w:pPr>
        <w:pStyle w:val="a4"/>
        <w:rPr>
          <w:rFonts w:ascii="Times New Roman" w:hAnsi="Times New Roman"/>
          <w:sz w:val="24"/>
        </w:rPr>
      </w:pPr>
      <w:r>
        <w:rPr>
          <w:noProof/>
        </w:rPr>
        <w:drawing>
          <wp:anchor distT="0" distB="0" distL="114300" distR="114300" simplePos="0" relativeHeight="251662336" behindDoc="1" locked="0" layoutInCell="1" allowOverlap="1">
            <wp:simplePos x="0" y="0"/>
            <wp:positionH relativeFrom="column">
              <wp:posOffset>1306195</wp:posOffset>
            </wp:positionH>
            <wp:positionV relativeFrom="paragraph">
              <wp:posOffset>142240</wp:posOffset>
            </wp:positionV>
            <wp:extent cx="1611630" cy="1575435"/>
            <wp:effectExtent l="19050" t="19050" r="26670" b="24765"/>
            <wp:wrapNone/>
            <wp:docPr id="4" name="Рисунок 11" descr="рис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18"/>
                    <pic:cNvPicPr>
                      <a:picLocks noChangeAspect="1" noChangeArrowheads="1"/>
                    </pic:cNvPicPr>
                  </pic:nvPicPr>
                  <pic:blipFill>
                    <a:blip r:embed="rId8"/>
                    <a:srcRect/>
                    <a:stretch>
                      <a:fillRect/>
                    </a:stretch>
                  </pic:blipFill>
                  <pic:spPr bwMode="auto">
                    <a:xfrm>
                      <a:off x="0" y="0"/>
                      <a:ext cx="1611630" cy="1575435"/>
                    </a:xfrm>
                    <a:prstGeom prst="rect">
                      <a:avLst/>
                    </a:prstGeom>
                    <a:noFill/>
                    <a:ln w="9525">
                      <a:solidFill>
                        <a:srgbClr val="000000"/>
                      </a:solidFill>
                      <a:miter lim="800000"/>
                      <a:headEnd/>
                      <a:tailEnd/>
                    </a:ln>
                    <a:effectLst/>
                  </pic:spPr>
                </pic:pic>
              </a:graphicData>
            </a:graphic>
          </wp:anchor>
        </w:drawing>
      </w:r>
    </w:p>
    <w:p w:rsidR="00CD208E" w:rsidRPr="003D19FB" w:rsidRDefault="00CD208E" w:rsidP="00CD208E">
      <w:pPr>
        <w:pStyle w:val="a4"/>
        <w:rPr>
          <w:rFonts w:ascii="Times New Roman" w:hAnsi="Times New Roman"/>
          <w:sz w:val="24"/>
          <w:szCs w:val="24"/>
        </w:rPr>
      </w:pPr>
      <w:r w:rsidRPr="003D19FB">
        <w:rPr>
          <w:rFonts w:ascii="Times New Roman" w:hAnsi="Times New Roman"/>
          <w:sz w:val="24"/>
          <w:szCs w:val="24"/>
        </w:rPr>
        <w:t>Во время движения</w:t>
      </w:r>
    </w:p>
    <w:p w:rsidR="00CD208E" w:rsidRPr="003D19FB" w:rsidRDefault="00CD208E" w:rsidP="00CD208E">
      <w:pPr>
        <w:pStyle w:val="a4"/>
        <w:rPr>
          <w:rFonts w:ascii="Times New Roman" w:hAnsi="Times New Roman"/>
          <w:sz w:val="24"/>
          <w:szCs w:val="24"/>
        </w:rPr>
      </w:pPr>
      <w:r w:rsidRPr="003D19FB">
        <w:rPr>
          <w:rFonts w:ascii="Times New Roman" w:hAnsi="Times New Roman"/>
          <w:sz w:val="24"/>
          <w:szCs w:val="24"/>
        </w:rPr>
        <w:t xml:space="preserve">лодки нельзя </w:t>
      </w:r>
    </w:p>
    <w:p w:rsidR="00CD208E" w:rsidRPr="003D19FB" w:rsidRDefault="00CD208E" w:rsidP="00CD208E">
      <w:pPr>
        <w:pStyle w:val="a4"/>
        <w:rPr>
          <w:rFonts w:ascii="Times New Roman" w:hAnsi="Times New Roman"/>
          <w:sz w:val="24"/>
          <w:szCs w:val="24"/>
        </w:rPr>
      </w:pPr>
      <w:r w:rsidRPr="003D19FB">
        <w:rPr>
          <w:rFonts w:ascii="Times New Roman" w:hAnsi="Times New Roman"/>
          <w:sz w:val="24"/>
          <w:szCs w:val="24"/>
        </w:rPr>
        <w:t>меняться местами,</w:t>
      </w:r>
    </w:p>
    <w:p w:rsidR="00CD208E" w:rsidRPr="003D19FB" w:rsidRDefault="00CD208E" w:rsidP="00CD208E">
      <w:pPr>
        <w:pStyle w:val="a4"/>
        <w:rPr>
          <w:rFonts w:ascii="Times New Roman" w:hAnsi="Times New Roman"/>
          <w:sz w:val="24"/>
          <w:szCs w:val="24"/>
        </w:rPr>
      </w:pPr>
      <w:r w:rsidRPr="003D19FB">
        <w:rPr>
          <w:rFonts w:ascii="Times New Roman" w:hAnsi="Times New Roman"/>
          <w:sz w:val="24"/>
          <w:szCs w:val="24"/>
        </w:rPr>
        <w:t xml:space="preserve">садиться на борт </w:t>
      </w:r>
    </w:p>
    <w:p w:rsidR="00CD208E" w:rsidRPr="003D19FB" w:rsidRDefault="00CD208E" w:rsidP="00CD208E">
      <w:pPr>
        <w:pStyle w:val="a4"/>
        <w:rPr>
          <w:rFonts w:ascii="Times New Roman" w:hAnsi="Times New Roman"/>
          <w:sz w:val="24"/>
          <w:szCs w:val="24"/>
        </w:rPr>
      </w:pPr>
      <w:r w:rsidRPr="003D19FB">
        <w:rPr>
          <w:rFonts w:ascii="Times New Roman" w:hAnsi="Times New Roman"/>
          <w:sz w:val="24"/>
          <w:szCs w:val="24"/>
        </w:rPr>
        <w:t>или нырять.</w:t>
      </w:r>
    </w:p>
    <w:p w:rsidR="00CD208E" w:rsidRDefault="00CD208E" w:rsidP="00CD208E">
      <w:pPr>
        <w:jc w:val="center"/>
        <w:rPr>
          <w:rFonts w:ascii="Monotype Corsiva" w:hAnsi="Monotype Corsiva"/>
          <w:sz w:val="24"/>
          <w:szCs w:val="24"/>
        </w:rPr>
      </w:pPr>
    </w:p>
    <w:p w:rsidR="00CD208E" w:rsidRDefault="00CD208E" w:rsidP="00CD208E">
      <w:pPr>
        <w:jc w:val="center"/>
        <w:rPr>
          <w:rFonts w:ascii="Monotype Corsiva" w:hAnsi="Monotype Corsiva"/>
          <w:sz w:val="24"/>
          <w:szCs w:val="24"/>
        </w:rPr>
      </w:pPr>
      <w:r>
        <w:rPr>
          <w:noProof/>
        </w:rPr>
        <w:drawing>
          <wp:anchor distT="0" distB="0" distL="114300" distR="114300" simplePos="0" relativeHeight="251661312" behindDoc="1" locked="0" layoutInCell="1" allowOverlap="1">
            <wp:simplePos x="0" y="0"/>
            <wp:positionH relativeFrom="column">
              <wp:posOffset>-327025</wp:posOffset>
            </wp:positionH>
            <wp:positionV relativeFrom="paragraph">
              <wp:posOffset>317500</wp:posOffset>
            </wp:positionV>
            <wp:extent cx="1459865" cy="1235075"/>
            <wp:effectExtent l="19050" t="19050" r="26035" b="22225"/>
            <wp:wrapNone/>
            <wp:docPr id="3" name="Рисунок 13" descr="ри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20"/>
                    <pic:cNvPicPr>
                      <a:picLocks noChangeAspect="1" noChangeArrowheads="1"/>
                    </pic:cNvPicPr>
                  </pic:nvPicPr>
                  <pic:blipFill>
                    <a:blip r:embed="rId9" cstate="print">
                      <a:lum bright="-4000" contrast="18000"/>
                    </a:blip>
                    <a:srcRect/>
                    <a:stretch>
                      <a:fillRect/>
                    </a:stretch>
                  </pic:blipFill>
                  <pic:spPr bwMode="auto">
                    <a:xfrm>
                      <a:off x="0" y="0"/>
                      <a:ext cx="1459865" cy="1235075"/>
                    </a:xfrm>
                    <a:prstGeom prst="rect">
                      <a:avLst/>
                    </a:prstGeom>
                    <a:noFill/>
                    <a:ln w="9525">
                      <a:solidFill>
                        <a:srgbClr val="000000"/>
                      </a:solidFill>
                      <a:miter lim="800000"/>
                      <a:headEnd/>
                      <a:tailEnd/>
                    </a:ln>
                    <a:effectLst/>
                  </pic:spPr>
                </pic:pic>
              </a:graphicData>
            </a:graphic>
          </wp:anchor>
        </w:drawing>
      </w:r>
    </w:p>
    <w:p w:rsidR="00CD208E" w:rsidRDefault="00CD208E" w:rsidP="00CD208E">
      <w:pPr>
        <w:jc w:val="center"/>
        <w:rPr>
          <w:rFonts w:ascii="Monotype Corsiva" w:hAnsi="Monotype Corsiva"/>
          <w:sz w:val="24"/>
          <w:szCs w:val="24"/>
        </w:rPr>
      </w:pPr>
    </w:p>
    <w:p w:rsidR="00CD208E" w:rsidRPr="009427C7" w:rsidRDefault="00CD208E" w:rsidP="00CD208E">
      <w:pPr>
        <w:pStyle w:val="a4"/>
        <w:rPr>
          <w:rFonts w:ascii="Times New Roman" w:hAnsi="Times New Roman"/>
          <w:sz w:val="24"/>
        </w:rPr>
      </w:pPr>
      <w:r>
        <w:t xml:space="preserve">                                      </w:t>
      </w:r>
      <w:r w:rsidRPr="009427C7">
        <w:rPr>
          <w:rFonts w:ascii="Times New Roman" w:hAnsi="Times New Roman"/>
          <w:sz w:val="24"/>
        </w:rPr>
        <w:t xml:space="preserve">Нельзя хвататься за ветки                                  </w:t>
      </w:r>
    </w:p>
    <w:p w:rsidR="00CD208E" w:rsidRPr="009427C7" w:rsidRDefault="00CD208E" w:rsidP="00CD208E">
      <w:pPr>
        <w:pStyle w:val="a4"/>
        <w:rPr>
          <w:rFonts w:ascii="Times New Roman" w:hAnsi="Times New Roman"/>
          <w:sz w:val="24"/>
        </w:rPr>
      </w:pPr>
      <w:r w:rsidRPr="009427C7">
        <w:rPr>
          <w:rFonts w:ascii="Times New Roman" w:hAnsi="Times New Roman"/>
          <w:sz w:val="24"/>
        </w:rPr>
        <w:t xml:space="preserve">                             </w:t>
      </w:r>
      <w:r>
        <w:rPr>
          <w:rFonts w:ascii="Times New Roman" w:hAnsi="Times New Roman"/>
          <w:sz w:val="24"/>
        </w:rPr>
        <w:t xml:space="preserve">   </w:t>
      </w:r>
      <w:r w:rsidRPr="009427C7">
        <w:rPr>
          <w:rFonts w:ascii="Times New Roman" w:hAnsi="Times New Roman"/>
          <w:sz w:val="24"/>
        </w:rPr>
        <w:t xml:space="preserve"> деревьев и другие              </w:t>
      </w:r>
    </w:p>
    <w:p w:rsidR="00CD208E" w:rsidRPr="009427C7" w:rsidRDefault="00CD208E" w:rsidP="00CD208E">
      <w:pPr>
        <w:pStyle w:val="a4"/>
        <w:rPr>
          <w:rFonts w:ascii="Times New Roman" w:hAnsi="Times New Roman"/>
          <w:sz w:val="24"/>
        </w:rPr>
      </w:pPr>
      <w:r w:rsidRPr="009427C7">
        <w:rPr>
          <w:rFonts w:ascii="Times New Roman" w:hAnsi="Times New Roman"/>
          <w:sz w:val="24"/>
        </w:rPr>
        <w:t xml:space="preserve">                          </w:t>
      </w:r>
      <w:r>
        <w:rPr>
          <w:rFonts w:ascii="Times New Roman" w:hAnsi="Times New Roman"/>
          <w:sz w:val="24"/>
        </w:rPr>
        <w:t xml:space="preserve">      </w:t>
      </w:r>
      <w:r w:rsidRPr="009427C7">
        <w:rPr>
          <w:rFonts w:ascii="Times New Roman" w:hAnsi="Times New Roman"/>
          <w:sz w:val="24"/>
        </w:rPr>
        <w:t xml:space="preserve"> предметы, мимо которых    </w:t>
      </w:r>
    </w:p>
    <w:p w:rsidR="00CD208E" w:rsidRPr="009427C7" w:rsidRDefault="00CD208E" w:rsidP="00CD208E">
      <w:pPr>
        <w:pStyle w:val="a4"/>
        <w:rPr>
          <w:rFonts w:ascii="Times New Roman" w:hAnsi="Times New Roman"/>
          <w:sz w:val="24"/>
        </w:rPr>
      </w:pPr>
      <w:r w:rsidRPr="009427C7">
        <w:rPr>
          <w:rFonts w:ascii="Times New Roman" w:hAnsi="Times New Roman"/>
          <w:sz w:val="24"/>
        </w:rPr>
        <w:t xml:space="preserve">    </w:t>
      </w:r>
      <w:r>
        <w:rPr>
          <w:rFonts w:ascii="Times New Roman" w:hAnsi="Times New Roman"/>
          <w:sz w:val="24"/>
        </w:rPr>
        <w:t xml:space="preserve">                               </w:t>
      </w:r>
      <w:r w:rsidRPr="009427C7">
        <w:rPr>
          <w:rFonts w:ascii="Times New Roman" w:hAnsi="Times New Roman"/>
          <w:sz w:val="24"/>
        </w:rPr>
        <w:t xml:space="preserve"> проплываете.</w:t>
      </w:r>
    </w:p>
    <w:p w:rsidR="00CD208E" w:rsidRDefault="00CD208E" w:rsidP="00CD208E">
      <w:pPr>
        <w:jc w:val="center"/>
        <w:rPr>
          <w:rFonts w:ascii="Monotype Corsiva" w:hAnsi="Monotype Corsiva"/>
          <w:sz w:val="24"/>
          <w:szCs w:val="24"/>
        </w:rPr>
      </w:pPr>
    </w:p>
    <w:p w:rsidR="00CD208E" w:rsidRDefault="00CD208E" w:rsidP="00CD208E">
      <w:pPr>
        <w:jc w:val="center"/>
        <w:rPr>
          <w:rFonts w:ascii="Monotype Corsiva" w:hAnsi="Monotype Corsiva"/>
          <w:sz w:val="24"/>
          <w:szCs w:val="24"/>
        </w:rPr>
      </w:pPr>
      <w:r>
        <w:rPr>
          <w:noProof/>
        </w:rPr>
        <w:drawing>
          <wp:anchor distT="0" distB="0" distL="114300" distR="114300" simplePos="0" relativeHeight="251663360" behindDoc="1" locked="0" layoutInCell="1" allowOverlap="1">
            <wp:simplePos x="0" y="0"/>
            <wp:positionH relativeFrom="column">
              <wp:posOffset>1132840</wp:posOffset>
            </wp:positionH>
            <wp:positionV relativeFrom="paragraph">
              <wp:posOffset>295910</wp:posOffset>
            </wp:positionV>
            <wp:extent cx="1807210" cy="1614170"/>
            <wp:effectExtent l="19050" t="19050" r="21590" b="24130"/>
            <wp:wrapNone/>
            <wp:docPr id="5" name="Рисунок 1"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2"/>
                    <pic:cNvPicPr>
                      <a:picLocks noChangeAspect="1" noChangeArrowheads="1"/>
                    </pic:cNvPicPr>
                  </pic:nvPicPr>
                  <pic:blipFill>
                    <a:blip r:embed="rId10"/>
                    <a:srcRect/>
                    <a:stretch>
                      <a:fillRect/>
                    </a:stretch>
                  </pic:blipFill>
                  <pic:spPr bwMode="auto">
                    <a:xfrm>
                      <a:off x="0" y="0"/>
                      <a:ext cx="1807210" cy="1614170"/>
                    </a:xfrm>
                    <a:prstGeom prst="rect">
                      <a:avLst/>
                    </a:prstGeom>
                    <a:noFill/>
                    <a:ln w="9525">
                      <a:solidFill>
                        <a:srgbClr val="000000"/>
                      </a:solidFill>
                      <a:miter lim="800000"/>
                      <a:headEnd/>
                      <a:tailEnd/>
                    </a:ln>
                    <a:effectLst/>
                  </pic:spPr>
                </pic:pic>
              </a:graphicData>
            </a:graphic>
          </wp:anchor>
        </w:drawing>
      </w:r>
    </w:p>
    <w:p w:rsidR="00CD208E" w:rsidRPr="00B80BD4" w:rsidRDefault="00CD208E" w:rsidP="00CD208E">
      <w:pPr>
        <w:pStyle w:val="a4"/>
        <w:rPr>
          <w:rFonts w:ascii="Times New Roman" w:hAnsi="Times New Roman"/>
          <w:sz w:val="24"/>
        </w:rPr>
      </w:pPr>
      <w:r w:rsidRPr="00B80BD4">
        <w:rPr>
          <w:rFonts w:ascii="Times New Roman" w:hAnsi="Times New Roman"/>
          <w:sz w:val="24"/>
        </w:rPr>
        <w:t>Нельзя купаться</w:t>
      </w:r>
    </w:p>
    <w:p w:rsidR="00CD208E" w:rsidRPr="00B80BD4" w:rsidRDefault="00CD208E" w:rsidP="00CD208E">
      <w:pPr>
        <w:pStyle w:val="a4"/>
        <w:rPr>
          <w:rFonts w:ascii="Times New Roman" w:hAnsi="Times New Roman"/>
          <w:sz w:val="24"/>
        </w:rPr>
      </w:pPr>
      <w:r w:rsidRPr="00B80BD4">
        <w:rPr>
          <w:rFonts w:ascii="Times New Roman" w:hAnsi="Times New Roman"/>
          <w:sz w:val="24"/>
        </w:rPr>
        <w:t xml:space="preserve">в местах, </w:t>
      </w:r>
    </w:p>
    <w:p w:rsidR="00CD208E" w:rsidRPr="00B80BD4" w:rsidRDefault="00CD208E" w:rsidP="00CD208E">
      <w:pPr>
        <w:pStyle w:val="a4"/>
        <w:rPr>
          <w:rFonts w:ascii="Times New Roman" w:hAnsi="Times New Roman"/>
          <w:sz w:val="24"/>
        </w:rPr>
      </w:pPr>
      <w:r w:rsidRPr="00B80BD4">
        <w:rPr>
          <w:rFonts w:ascii="Times New Roman" w:hAnsi="Times New Roman"/>
          <w:sz w:val="24"/>
        </w:rPr>
        <w:t xml:space="preserve">где   купание    </w:t>
      </w:r>
    </w:p>
    <w:p w:rsidR="00CD208E" w:rsidRPr="00B80BD4" w:rsidRDefault="00CD208E" w:rsidP="00CD208E">
      <w:pPr>
        <w:pStyle w:val="a4"/>
        <w:rPr>
          <w:rFonts w:ascii="Times New Roman" w:hAnsi="Times New Roman"/>
          <w:color w:val="FF0000"/>
          <w:sz w:val="28"/>
        </w:rPr>
      </w:pPr>
      <w:r w:rsidRPr="00B80BD4">
        <w:rPr>
          <w:rFonts w:ascii="Times New Roman" w:hAnsi="Times New Roman"/>
          <w:color w:val="FF0000"/>
          <w:sz w:val="28"/>
        </w:rPr>
        <w:t>запрещено!</w:t>
      </w:r>
    </w:p>
    <w:p w:rsidR="00CD208E" w:rsidRDefault="00CD208E" w:rsidP="00CD208E">
      <w:pPr>
        <w:jc w:val="center"/>
        <w:rPr>
          <w:rFonts w:ascii="Monotype Corsiva" w:hAnsi="Monotype Corsiva"/>
          <w:sz w:val="24"/>
          <w:szCs w:val="24"/>
        </w:rPr>
      </w:pPr>
    </w:p>
    <w:p w:rsidR="00CD208E" w:rsidRDefault="00CD208E" w:rsidP="00CD208E">
      <w:pPr>
        <w:jc w:val="center"/>
        <w:rPr>
          <w:rFonts w:ascii="Monotype Corsiva" w:hAnsi="Monotype Corsiva"/>
          <w:sz w:val="24"/>
          <w:szCs w:val="24"/>
        </w:rPr>
      </w:pPr>
    </w:p>
    <w:p w:rsidR="00CD208E" w:rsidRDefault="00CD208E" w:rsidP="00CD208E">
      <w:pPr>
        <w:rPr>
          <w:rFonts w:ascii="Monotype Corsiva" w:hAnsi="Monotype Corsiva"/>
          <w:sz w:val="24"/>
          <w:szCs w:val="24"/>
        </w:rPr>
      </w:pPr>
    </w:p>
    <w:p w:rsidR="00CD208E" w:rsidRDefault="00CD208E" w:rsidP="00CD208E">
      <w:pPr>
        <w:rPr>
          <w:rFonts w:ascii="Monotype Corsiva" w:hAnsi="Monotype Corsiva"/>
          <w:sz w:val="24"/>
          <w:szCs w:val="24"/>
        </w:rPr>
      </w:pPr>
    </w:p>
    <w:p w:rsidR="00CD208E" w:rsidRPr="00D343B2" w:rsidRDefault="00CD208E" w:rsidP="00CD208E">
      <w:pPr>
        <w:jc w:val="center"/>
        <w:rPr>
          <w:rFonts w:ascii="Times New Roman" w:hAnsi="Times New Roman"/>
          <w:sz w:val="24"/>
          <w:szCs w:val="24"/>
        </w:rPr>
      </w:pPr>
      <w:r>
        <w:rPr>
          <w:noProof/>
        </w:rPr>
        <w:drawing>
          <wp:anchor distT="0" distB="0" distL="114300" distR="114300" simplePos="0" relativeHeight="251664384" behindDoc="1" locked="0" layoutInCell="1" allowOverlap="1">
            <wp:simplePos x="0" y="0"/>
            <wp:positionH relativeFrom="column">
              <wp:posOffset>791845</wp:posOffset>
            </wp:positionH>
            <wp:positionV relativeFrom="paragraph">
              <wp:posOffset>679450</wp:posOffset>
            </wp:positionV>
            <wp:extent cx="2152650" cy="1066800"/>
            <wp:effectExtent l="19050" t="19050" r="19050" b="1905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2152650" cy="1066800"/>
                    </a:xfrm>
                    <a:prstGeom prst="rect">
                      <a:avLst/>
                    </a:prstGeom>
                    <a:noFill/>
                    <a:ln w="9525">
                      <a:solidFill>
                        <a:srgbClr val="000000"/>
                      </a:solidFill>
                      <a:miter lim="800000"/>
                      <a:headEnd/>
                      <a:tailEnd/>
                    </a:ln>
                    <a:effectLst/>
                  </pic:spPr>
                </pic:pic>
              </a:graphicData>
            </a:graphic>
          </wp:anchor>
        </w:drawing>
      </w:r>
      <w:r w:rsidRPr="0073031D">
        <w:rPr>
          <w:rFonts w:ascii="Times New Roman" w:hAnsi="Times New Roman"/>
          <w:sz w:val="24"/>
          <w:szCs w:val="24"/>
        </w:rPr>
        <w:t>Не ныряй, не прыгай в воду в незнакомом тебе месте, так как под водой могут быть посторонние предметы.</w:t>
      </w:r>
    </w:p>
    <w:p w:rsidR="00CD208E" w:rsidRDefault="00CD208E" w:rsidP="00CD208E">
      <w:pPr>
        <w:jc w:val="center"/>
        <w:rPr>
          <w:rFonts w:ascii="Monotype Corsiva" w:hAnsi="Monotype Corsiva"/>
          <w:sz w:val="24"/>
          <w:szCs w:val="24"/>
        </w:rPr>
      </w:pPr>
    </w:p>
    <w:p w:rsidR="00CD208E" w:rsidRDefault="00CD208E" w:rsidP="00CD208E">
      <w:pPr>
        <w:jc w:val="center"/>
        <w:rPr>
          <w:rFonts w:ascii="Monotype Corsiva" w:hAnsi="Monotype Corsiva"/>
          <w:sz w:val="24"/>
          <w:szCs w:val="24"/>
        </w:rPr>
      </w:pPr>
    </w:p>
    <w:p w:rsidR="00CD208E" w:rsidRDefault="00CD208E" w:rsidP="00CD208E">
      <w:pPr>
        <w:jc w:val="center"/>
        <w:rPr>
          <w:rFonts w:ascii="Monotype Corsiva" w:hAnsi="Monotype Corsiva"/>
          <w:sz w:val="24"/>
          <w:szCs w:val="24"/>
        </w:rPr>
      </w:pPr>
    </w:p>
    <w:p w:rsidR="00CD208E" w:rsidRDefault="00CD208E" w:rsidP="00CD208E">
      <w:pPr>
        <w:jc w:val="center"/>
        <w:rPr>
          <w:rFonts w:ascii="Monotype Corsiva" w:hAnsi="Monotype Corsiva"/>
          <w:sz w:val="24"/>
          <w:szCs w:val="24"/>
        </w:rPr>
      </w:pPr>
      <w:r>
        <w:rPr>
          <w:noProof/>
        </w:rPr>
        <w:drawing>
          <wp:anchor distT="0" distB="0" distL="114300" distR="114300" simplePos="0" relativeHeight="251665408" behindDoc="1" locked="0" layoutInCell="1" allowOverlap="1">
            <wp:simplePos x="0" y="0"/>
            <wp:positionH relativeFrom="column">
              <wp:posOffset>-8255</wp:posOffset>
            </wp:positionH>
            <wp:positionV relativeFrom="paragraph">
              <wp:posOffset>107950</wp:posOffset>
            </wp:positionV>
            <wp:extent cx="1800225" cy="1519555"/>
            <wp:effectExtent l="19050" t="19050" r="28575" b="23495"/>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srcRect/>
                    <a:stretch>
                      <a:fillRect/>
                    </a:stretch>
                  </pic:blipFill>
                  <pic:spPr bwMode="auto">
                    <a:xfrm>
                      <a:off x="0" y="0"/>
                      <a:ext cx="1800225" cy="1519555"/>
                    </a:xfrm>
                    <a:prstGeom prst="rect">
                      <a:avLst/>
                    </a:prstGeom>
                    <a:noFill/>
                    <a:ln w="9525">
                      <a:solidFill>
                        <a:srgbClr val="000000"/>
                      </a:solidFill>
                      <a:miter lim="800000"/>
                      <a:headEnd/>
                      <a:tailEnd/>
                    </a:ln>
                    <a:effectLst/>
                  </pic:spPr>
                </pic:pic>
              </a:graphicData>
            </a:graphic>
          </wp:anchor>
        </w:drawing>
      </w:r>
    </w:p>
    <w:p w:rsidR="00CD208E" w:rsidRPr="00024B80" w:rsidRDefault="00CD208E" w:rsidP="00CD208E">
      <w:pPr>
        <w:pStyle w:val="a4"/>
        <w:rPr>
          <w:rFonts w:ascii="Times New Roman" w:hAnsi="Times New Roman"/>
          <w:sz w:val="24"/>
        </w:rPr>
      </w:pPr>
      <w:r>
        <w:rPr>
          <w:rFonts w:ascii="Monotype Corsiva" w:hAnsi="Monotype Corsiva"/>
          <w:color w:val="FF0000"/>
        </w:rPr>
        <w:t xml:space="preserve">                                                            </w:t>
      </w:r>
      <w:r w:rsidRPr="00024B80">
        <w:rPr>
          <w:rFonts w:ascii="Times New Roman" w:hAnsi="Times New Roman"/>
          <w:sz w:val="24"/>
        </w:rPr>
        <w:t xml:space="preserve">Не шали в воде!  </w:t>
      </w:r>
    </w:p>
    <w:p w:rsidR="00CD208E" w:rsidRPr="00024B80" w:rsidRDefault="00CD208E" w:rsidP="00CD208E">
      <w:pPr>
        <w:pStyle w:val="a4"/>
        <w:rPr>
          <w:rFonts w:ascii="Times New Roman" w:hAnsi="Times New Roman"/>
          <w:sz w:val="24"/>
        </w:rPr>
      </w:pPr>
      <w:r w:rsidRPr="00024B80">
        <w:rPr>
          <w:rFonts w:ascii="Times New Roman" w:hAnsi="Times New Roman"/>
          <w:sz w:val="24"/>
        </w:rPr>
        <w:t xml:space="preserve">                                      </w:t>
      </w:r>
      <w:r>
        <w:rPr>
          <w:rFonts w:ascii="Times New Roman" w:hAnsi="Times New Roman"/>
          <w:sz w:val="24"/>
        </w:rPr>
        <w:t xml:space="preserve">          </w:t>
      </w:r>
      <w:r w:rsidRPr="00024B80">
        <w:rPr>
          <w:rFonts w:ascii="Times New Roman" w:hAnsi="Times New Roman"/>
          <w:sz w:val="24"/>
        </w:rPr>
        <w:t xml:space="preserve">  Не «топи»                 </w:t>
      </w:r>
    </w:p>
    <w:p w:rsidR="00CD208E" w:rsidRPr="00024B80" w:rsidRDefault="00CD208E" w:rsidP="00CD208E">
      <w:pPr>
        <w:pStyle w:val="a4"/>
        <w:rPr>
          <w:rFonts w:ascii="Times New Roman" w:hAnsi="Times New Roman"/>
          <w:sz w:val="24"/>
        </w:rPr>
      </w:pPr>
      <w:r w:rsidRPr="00024B80">
        <w:rPr>
          <w:rFonts w:ascii="Times New Roman" w:hAnsi="Times New Roman"/>
          <w:sz w:val="24"/>
        </w:rPr>
        <w:t xml:space="preserve">                                              </w:t>
      </w:r>
      <w:r>
        <w:rPr>
          <w:rFonts w:ascii="Times New Roman" w:hAnsi="Times New Roman"/>
          <w:sz w:val="24"/>
        </w:rPr>
        <w:t xml:space="preserve">  </w:t>
      </w:r>
      <w:proofErr w:type="spellStart"/>
      <w:r w:rsidRPr="00024B80">
        <w:rPr>
          <w:rFonts w:ascii="Times New Roman" w:hAnsi="Times New Roman"/>
          <w:sz w:val="24"/>
        </w:rPr>
        <w:t>другого</w:t>
      </w:r>
      <w:proofErr w:type="gramStart"/>
      <w:r w:rsidRPr="00024B80">
        <w:rPr>
          <w:rFonts w:ascii="Times New Roman" w:hAnsi="Times New Roman"/>
          <w:sz w:val="24"/>
        </w:rPr>
        <w:t>,в</w:t>
      </w:r>
      <w:proofErr w:type="spellEnd"/>
      <w:proofErr w:type="gramEnd"/>
      <w:r w:rsidRPr="00024B80">
        <w:rPr>
          <w:rFonts w:ascii="Times New Roman" w:hAnsi="Times New Roman"/>
          <w:sz w:val="24"/>
        </w:rPr>
        <w:t xml:space="preserve"> шутку.</w:t>
      </w:r>
    </w:p>
    <w:p w:rsidR="00CD208E" w:rsidRDefault="00CD208E" w:rsidP="00CD208E">
      <w:pPr>
        <w:rPr>
          <w:rFonts w:ascii="Monotype Corsiva" w:hAnsi="Monotype Corsiva"/>
          <w:color w:val="FF0000"/>
        </w:rPr>
      </w:pPr>
    </w:p>
    <w:p w:rsidR="00CD208E" w:rsidRDefault="00CD208E" w:rsidP="00CD208E">
      <w:pPr>
        <w:jc w:val="center"/>
        <w:rPr>
          <w:rFonts w:ascii="Times New Roman" w:hAnsi="Times New Roman"/>
          <w:sz w:val="24"/>
          <w:szCs w:val="24"/>
        </w:rPr>
      </w:pPr>
    </w:p>
    <w:p w:rsidR="00CD208E" w:rsidRDefault="00CD208E" w:rsidP="00CD208E">
      <w:pPr>
        <w:pStyle w:val="a4"/>
        <w:rPr>
          <w:rFonts w:ascii="Times New Roman" w:hAnsi="Times New Roman"/>
          <w:sz w:val="24"/>
        </w:rPr>
      </w:pPr>
      <w:r>
        <w:rPr>
          <w:noProof/>
        </w:rPr>
        <w:drawing>
          <wp:anchor distT="0" distB="0" distL="114300" distR="114300" simplePos="0" relativeHeight="251666432" behindDoc="1" locked="0" layoutInCell="1" allowOverlap="1">
            <wp:simplePos x="0" y="0"/>
            <wp:positionH relativeFrom="column">
              <wp:posOffset>1401445</wp:posOffset>
            </wp:positionH>
            <wp:positionV relativeFrom="paragraph">
              <wp:posOffset>114935</wp:posOffset>
            </wp:positionV>
            <wp:extent cx="1657350" cy="1285240"/>
            <wp:effectExtent l="19050" t="19050" r="19050" b="10160"/>
            <wp:wrapNone/>
            <wp:docPr id="8" name="Рисунок 7" descr="рис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27"/>
                    <pic:cNvPicPr>
                      <a:picLocks noChangeAspect="1" noChangeArrowheads="1"/>
                    </pic:cNvPicPr>
                  </pic:nvPicPr>
                  <pic:blipFill>
                    <a:blip r:embed="rId13"/>
                    <a:srcRect/>
                    <a:stretch>
                      <a:fillRect/>
                    </a:stretch>
                  </pic:blipFill>
                  <pic:spPr bwMode="auto">
                    <a:xfrm>
                      <a:off x="0" y="0"/>
                      <a:ext cx="1657350" cy="1285240"/>
                    </a:xfrm>
                    <a:prstGeom prst="rect">
                      <a:avLst/>
                    </a:prstGeom>
                    <a:noFill/>
                    <a:ln w="9525">
                      <a:solidFill>
                        <a:srgbClr val="000000"/>
                      </a:solidFill>
                      <a:miter lim="800000"/>
                      <a:headEnd/>
                      <a:tailEnd/>
                    </a:ln>
                    <a:effectLst/>
                  </pic:spPr>
                </pic:pic>
              </a:graphicData>
            </a:graphic>
          </wp:anchor>
        </w:drawing>
      </w:r>
    </w:p>
    <w:p w:rsidR="00CD208E" w:rsidRDefault="00CD208E" w:rsidP="00CD208E">
      <w:pPr>
        <w:pStyle w:val="a4"/>
        <w:rPr>
          <w:rFonts w:ascii="Times New Roman" w:hAnsi="Times New Roman"/>
          <w:sz w:val="24"/>
        </w:rPr>
      </w:pPr>
    </w:p>
    <w:p w:rsidR="00CD208E" w:rsidRPr="00024B80" w:rsidRDefault="00CD208E" w:rsidP="00CD208E">
      <w:pPr>
        <w:pStyle w:val="a4"/>
        <w:rPr>
          <w:rFonts w:ascii="Times New Roman" w:hAnsi="Times New Roman"/>
          <w:sz w:val="24"/>
        </w:rPr>
      </w:pPr>
      <w:r w:rsidRPr="00024B80">
        <w:rPr>
          <w:rFonts w:ascii="Times New Roman" w:hAnsi="Times New Roman"/>
          <w:sz w:val="24"/>
        </w:rPr>
        <w:t>Не отплывать</w:t>
      </w:r>
    </w:p>
    <w:p w:rsidR="00CD208E" w:rsidRPr="00024B80" w:rsidRDefault="00CD208E" w:rsidP="00CD208E">
      <w:pPr>
        <w:pStyle w:val="a4"/>
        <w:rPr>
          <w:rFonts w:ascii="Times New Roman" w:hAnsi="Times New Roman"/>
          <w:sz w:val="24"/>
        </w:rPr>
      </w:pPr>
      <w:r w:rsidRPr="00024B80">
        <w:rPr>
          <w:rFonts w:ascii="Times New Roman" w:hAnsi="Times New Roman"/>
          <w:sz w:val="24"/>
        </w:rPr>
        <w:t>далеко от берега на</w:t>
      </w:r>
    </w:p>
    <w:p w:rsidR="00CD208E" w:rsidRPr="00024B80" w:rsidRDefault="00CD208E" w:rsidP="00CD208E">
      <w:pPr>
        <w:pStyle w:val="a4"/>
        <w:rPr>
          <w:rFonts w:ascii="Times New Roman" w:hAnsi="Times New Roman"/>
          <w:sz w:val="24"/>
        </w:rPr>
      </w:pPr>
      <w:r w:rsidRPr="00024B80">
        <w:rPr>
          <w:rFonts w:ascii="Times New Roman" w:hAnsi="Times New Roman"/>
          <w:sz w:val="24"/>
        </w:rPr>
        <w:t xml:space="preserve"> надувном </w:t>
      </w:r>
      <w:proofErr w:type="gramStart"/>
      <w:r w:rsidRPr="00024B80">
        <w:rPr>
          <w:rFonts w:ascii="Times New Roman" w:hAnsi="Times New Roman"/>
          <w:sz w:val="24"/>
        </w:rPr>
        <w:t>матрасе</w:t>
      </w:r>
      <w:proofErr w:type="gramEnd"/>
      <w:r w:rsidRPr="00024B80">
        <w:rPr>
          <w:rFonts w:ascii="Times New Roman" w:hAnsi="Times New Roman"/>
          <w:sz w:val="24"/>
        </w:rPr>
        <w:t>,</w:t>
      </w:r>
    </w:p>
    <w:p w:rsidR="00CD208E" w:rsidRPr="00024B80" w:rsidRDefault="00CD208E" w:rsidP="00CD208E">
      <w:pPr>
        <w:pStyle w:val="a4"/>
        <w:rPr>
          <w:rFonts w:ascii="Times New Roman" w:hAnsi="Times New Roman"/>
          <w:sz w:val="24"/>
        </w:rPr>
      </w:pPr>
      <w:proofErr w:type="gramStart"/>
      <w:r w:rsidRPr="00024B80">
        <w:rPr>
          <w:rFonts w:ascii="Times New Roman" w:hAnsi="Times New Roman"/>
          <w:sz w:val="24"/>
        </w:rPr>
        <w:t>круге</w:t>
      </w:r>
      <w:proofErr w:type="gramEnd"/>
      <w:r w:rsidRPr="00024B80">
        <w:rPr>
          <w:rFonts w:ascii="Times New Roman" w:hAnsi="Times New Roman"/>
          <w:sz w:val="24"/>
        </w:rPr>
        <w:t>, лодке.</w:t>
      </w:r>
    </w:p>
    <w:p w:rsidR="00CD208E" w:rsidRDefault="00CD208E" w:rsidP="00CD208E">
      <w:pPr>
        <w:rPr>
          <w:rFonts w:ascii="Monotype Corsiva" w:hAnsi="Monotype Corsiva"/>
          <w:color w:val="FF0000"/>
          <w:sz w:val="28"/>
          <w:szCs w:val="28"/>
        </w:rPr>
      </w:pPr>
    </w:p>
    <w:p w:rsidR="00CD208E" w:rsidRPr="00024B80" w:rsidRDefault="00CD208E" w:rsidP="00CD208E">
      <w:pPr>
        <w:pStyle w:val="a4"/>
        <w:rPr>
          <w:rFonts w:ascii="Times New Roman" w:hAnsi="Times New Roman"/>
          <w:sz w:val="24"/>
        </w:rPr>
      </w:pPr>
      <w:r>
        <w:rPr>
          <w:noProof/>
        </w:rPr>
        <w:drawing>
          <wp:anchor distT="0" distB="0" distL="114300" distR="114300" simplePos="0" relativeHeight="251667456" behindDoc="1" locked="0" layoutInCell="1" allowOverlap="1">
            <wp:simplePos x="0" y="0"/>
            <wp:positionH relativeFrom="column">
              <wp:posOffset>-46355</wp:posOffset>
            </wp:positionH>
            <wp:positionV relativeFrom="paragraph">
              <wp:posOffset>106045</wp:posOffset>
            </wp:positionV>
            <wp:extent cx="1533525" cy="1236345"/>
            <wp:effectExtent l="19050" t="19050" r="28575" b="20955"/>
            <wp:wrapNone/>
            <wp:docPr id="9" name="Рисунок 10" descr="ри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6"/>
                    <pic:cNvPicPr>
                      <a:picLocks noChangeAspect="1" noChangeArrowheads="1"/>
                    </pic:cNvPicPr>
                  </pic:nvPicPr>
                  <pic:blipFill>
                    <a:blip r:embed="rId14"/>
                    <a:srcRect/>
                    <a:stretch>
                      <a:fillRect/>
                    </a:stretch>
                  </pic:blipFill>
                  <pic:spPr bwMode="auto">
                    <a:xfrm>
                      <a:off x="0" y="0"/>
                      <a:ext cx="1533525" cy="1236345"/>
                    </a:xfrm>
                    <a:prstGeom prst="rect">
                      <a:avLst/>
                    </a:prstGeom>
                    <a:noFill/>
                    <a:ln w="9525">
                      <a:solidFill>
                        <a:srgbClr val="4F81BD"/>
                      </a:solidFill>
                      <a:miter lim="800000"/>
                      <a:headEnd/>
                      <a:tailEnd/>
                    </a:ln>
                    <a:effectLst/>
                  </pic:spPr>
                </pic:pic>
              </a:graphicData>
            </a:graphic>
          </wp:anchor>
        </w:drawing>
      </w:r>
      <w:r>
        <w:t xml:space="preserve">                                </w:t>
      </w:r>
    </w:p>
    <w:p w:rsidR="00CD208E" w:rsidRDefault="00CD208E" w:rsidP="00CD208E">
      <w:pPr>
        <w:jc w:val="center"/>
        <w:rPr>
          <w:rFonts w:ascii="Times New Roman" w:hAnsi="Times New Roman"/>
          <w:sz w:val="24"/>
          <w:szCs w:val="24"/>
        </w:rPr>
      </w:pPr>
      <w:r>
        <w:rPr>
          <w:rFonts w:ascii="Times New Roman" w:hAnsi="Times New Roman"/>
          <w:sz w:val="24"/>
          <w:szCs w:val="24"/>
        </w:rPr>
        <w:t xml:space="preserve">                                     </w:t>
      </w:r>
    </w:p>
    <w:p w:rsidR="00CD208E" w:rsidRDefault="00CD208E" w:rsidP="00CD208E">
      <w:pPr>
        <w:jc w:val="center"/>
        <w:rPr>
          <w:rFonts w:ascii="Times New Roman" w:hAnsi="Times New Roman"/>
          <w:sz w:val="24"/>
          <w:szCs w:val="24"/>
        </w:rPr>
      </w:pPr>
      <w:r>
        <w:rPr>
          <w:rFonts w:ascii="Times New Roman" w:hAnsi="Times New Roman"/>
          <w:sz w:val="24"/>
          <w:szCs w:val="24"/>
        </w:rPr>
        <w:t xml:space="preserve">                                       </w:t>
      </w:r>
      <w:r w:rsidRPr="0073031D">
        <w:rPr>
          <w:rFonts w:ascii="Times New Roman" w:hAnsi="Times New Roman"/>
          <w:sz w:val="24"/>
          <w:szCs w:val="24"/>
        </w:rPr>
        <w:t xml:space="preserve">Нельзя играть в тех </w:t>
      </w:r>
      <w:r>
        <w:rPr>
          <w:rFonts w:ascii="Times New Roman" w:hAnsi="Times New Roman"/>
          <w:sz w:val="24"/>
          <w:szCs w:val="24"/>
        </w:rPr>
        <w:t xml:space="preserve"> </w:t>
      </w:r>
    </w:p>
    <w:p w:rsidR="00CD208E" w:rsidRDefault="00CD208E" w:rsidP="00CD208E">
      <w:pPr>
        <w:jc w:val="center"/>
        <w:rPr>
          <w:rFonts w:ascii="Times New Roman" w:hAnsi="Times New Roman"/>
          <w:sz w:val="24"/>
          <w:szCs w:val="24"/>
        </w:rPr>
      </w:pPr>
      <w:r>
        <w:rPr>
          <w:rFonts w:ascii="Times New Roman" w:hAnsi="Times New Roman"/>
          <w:sz w:val="24"/>
          <w:szCs w:val="24"/>
        </w:rPr>
        <w:t xml:space="preserve">                                        </w:t>
      </w:r>
      <w:proofErr w:type="gramStart"/>
      <w:r w:rsidRPr="0073031D">
        <w:rPr>
          <w:rFonts w:ascii="Times New Roman" w:hAnsi="Times New Roman"/>
          <w:sz w:val="24"/>
          <w:szCs w:val="24"/>
        </w:rPr>
        <w:t>местах</w:t>
      </w:r>
      <w:proofErr w:type="gramEnd"/>
      <w:r w:rsidRPr="0073031D">
        <w:rPr>
          <w:rFonts w:ascii="Times New Roman" w:hAnsi="Times New Roman"/>
          <w:sz w:val="24"/>
          <w:szCs w:val="24"/>
        </w:rPr>
        <w:t xml:space="preserve">, откуда можно </w:t>
      </w:r>
      <w:r>
        <w:rPr>
          <w:rFonts w:ascii="Times New Roman" w:hAnsi="Times New Roman"/>
          <w:sz w:val="24"/>
          <w:szCs w:val="24"/>
        </w:rPr>
        <w:t xml:space="preserve"> </w:t>
      </w:r>
    </w:p>
    <w:p w:rsidR="00CD208E" w:rsidRDefault="00CD208E" w:rsidP="00CD208E">
      <w:pPr>
        <w:jc w:val="center"/>
        <w:rPr>
          <w:rFonts w:ascii="Times New Roman" w:hAnsi="Times New Roman"/>
          <w:sz w:val="24"/>
          <w:szCs w:val="24"/>
        </w:rPr>
      </w:pPr>
      <w:r>
        <w:rPr>
          <w:rFonts w:ascii="Times New Roman" w:hAnsi="Times New Roman"/>
          <w:sz w:val="24"/>
          <w:szCs w:val="24"/>
        </w:rPr>
        <w:t xml:space="preserve">                                     </w:t>
      </w:r>
      <w:r w:rsidRPr="0073031D">
        <w:rPr>
          <w:rFonts w:ascii="Times New Roman" w:hAnsi="Times New Roman"/>
          <w:sz w:val="24"/>
          <w:szCs w:val="24"/>
        </w:rPr>
        <w:t>свалиться в воду!</w:t>
      </w:r>
    </w:p>
    <w:p w:rsidR="00CD208E" w:rsidRPr="001E2D1C" w:rsidRDefault="00CD208E" w:rsidP="00CD208E">
      <w:pPr>
        <w:jc w:val="center"/>
        <w:rPr>
          <w:rFonts w:ascii="Times New Roman" w:hAnsi="Times New Roman"/>
          <w:sz w:val="24"/>
          <w:szCs w:val="24"/>
        </w:rPr>
      </w:pPr>
    </w:p>
    <w:p w:rsidR="00CD208E" w:rsidRPr="0024613A" w:rsidRDefault="00CD208E" w:rsidP="00AE6B53">
      <w:pPr>
        <w:rPr>
          <w:rFonts w:ascii="Monotype Corsiva" w:hAnsi="Monotype Corsiva"/>
          <w:b/>
          <w:color w:val="FF0000"/>
          <w:sz w:val="40"/>
          <w:szCs w:val="40"/>
        </w:rPr>
      </w:pPr>
      <w:bookmarkStart w:id="0" w:name="_GoBack"/>
      <w:bookmarkEnd w:id="0"/>
    </w:p>
    <w:p w:rsidR="00CD208E" w:rsidRPr="00B50D58" w:rsidRDefault="00CD208E" w:rsidP="00CD208E">
      <w:pPr>
        <w:jc w:val="center"/>
      </w:pPr>
    </w:p>
    <w:p w:rsidR="00CD208E" w:rsidRDefault="00AE6B53" w:rsidP="00CD208E">
      <w:pPr>
        <w:rPr>
          <w:rFonts w:ascii="Monotype Corsiva" w:hAnsi="Monotype Corsiva"/>
          <w:color w:val="FF0000"/>
        </w:rPr>
      </w:pPr>
      <w:r>
        <w:rPr>
          <w:rFonts w:ascii="Monotype Corsiva" w:hAnsi="Monotype Corsiva"/>
          <w:b/>
          <w:color w:val="0070C0"/>
          <w:sz w:val="56"/>
          <w:szCs w:val="56"/>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248.35pt;height:185.75pt" fillcolor="#0070c0">
            <v:stroke r:id="rId15" o:title=""/>
            <v:shadow color="#868686"/>
            <v:textpath style="font-family:&quot;Arial Black&quot;;v-text-kern:t" trim="t" fitpath="t" xscale="f" string="Правила&#10;безопасности&#10;на воде&#10;"/>
          </v:shape>
        </w:pict>
      </w:r>
    </w:p>
    <w:p w:rsidR="00CD208E" w:rsidRDefault="00CD208E" w:rsidP="00CD208E">
      <w:pPr>
        <w:rPr>
          <w:rFonts w:ascii="Monotype Corsiva" w:hAnsi="Monotype Corsiva"/>
          <w:color w:val="FF0000"/>
        </w:rPr>
      </w:pPr>
      <w:r>
        <w:rPr>
          <w:noProof/>
        </w:rPr>
        <w:drawing>
          <wp:anchor distT="0" distB="0" distL="114300" distR="114300" simplePos="0" relativeHeight="251669504" behindDoc="1" locked="0" layoutInCell="1" allowOverlap="1">
            <wp:simplePos x="0" y="0"/>
            <wp:positionH relativeFrom="column">
              <wp:posOffset>-6985</wp:posOffset>
            </wp:positionH>
            <wp:positionV relativeFrom="paragraph">
              <wp:posOffset>135890</wp:posOffset>
            </wp:positionV>
            <wp:extent cx="3331210" cy="2752725"/>
            <wp:effectExtent l="19050" t="0" r="2540" b="0"/>
            <wp:wrapNone/>
            <wp:docPr id="11" name="Рисунок 1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
                    <pic:cNvPicPr>
                      <a:picLocks noChangeAspect="1" noChangeArrowheads="1"/>
                    </pic:cNvPicPr>
                  </pic:nvPicPr>
                  <pic:blipFill>
                    <a:blip r:embed="rId16"/>
                    <a:srcRect/>
                    <a:stretch>
                      <a:fillRect/>
                    </a:stretch>
                  </pic:blipFill>
                  <pic:spPr bwMode="auto">
                    <a:xfrm>
                      <a:off x="0" y="0"/>
                      <a:ext cx="3331210" cy="2752725"/>
                    </a:xfrm>
                    <a:prstGeom prst="rect">
                      <a:avLst/>
                    </a:prstGeom>
                    <a:noFill/>
                    <a:ln w="9525">
                      <a:noFill/>
                      <a:miter lim="800000"/>
                      <a:headEnd/>
                      <a:tailEnd/>
                    </a:ln>
                  </pic:spPr>
                </pic:pic>
              </a:graphicData>
            </a:graphic>
          </wp:anchor>
        </w:drawing>
      </w:r>
    </w:p>
    <w:p w:rsidR="00CD208E" w:rsidRDefault="00CD208E" w:rsidP="00CD208E">
      <w:pPr>
        <w:rPr>
          <w:rFonts w:ascii="Monotype Corsiva" w:hAnsi="Monotype Corsiva"/>
          <w:b/>
          <w:color w:val="FF0000"/>
          <w:sz w:val="32"/>
          <w:szCs w:val="28"/>
        </w:rPr>
      </w:pPr>
      <w:r>
        <w:rPr>
          <w:rFonts w:ascii="Monotype Corsiva" w:hAnsi="Monotype Corsiva"/>
          <w:b/>
          <w:color w:val="FF0000"/>
          <w:sz w:val="32"/>
          <w:szCs w:val="28"/>
        </w:rPr>
        <w:t xml:space="preserve">              </w:t>
      </w:r>
    </w:p>
    <w:p w:rsidR="00CD208E" w:rsidRPr="005A1E53" w:rsidRDefault="00CD208E" w:rsidP="00CD208E">
      <w:pPr>
        <w:rPr>
          <w:rFonts w:ascii="Monotype Corsiva" w:hAnsi="Monotype Corsiva"/>
          <w:b/>
          <w:color w:val="FF0000"/>
          <w:sz w:val="44"/>
          <w:szCs w:val="28"/>
        </w:rPr>
      </w:pPr>
      <w:r>
        <w:rPr>
          <w:rFonts w:ascii="Monotype Corsiva" w:hAnsi="Monotype Corsiva"/>
          <w:b/>
          <w:color w:val="FF0000"/>
          <w:sz w:val="32"/>
          <w:szCs w:val="28"/>
        </w:rPr>
        <w:t xml:space="preserve">                </w:t>
      </w:r>
      <w:r w:rsidRPr="005A1E53">
        <w:rPr>
          <w:rFonts w:ascii="Monotype Corsiva" w:hAnsi="Monotype Corsiva"/>
          <w:b/>
          <w:color w:val="FF0000"/>
          <w:sz w:val="44"/>
          <w:szCs w:val="28"/>
        </w:rPr>
        <w:t xml:space="preserve">Твоя безопасность </w:t>
      </w:r>
    </w:p>
    <w:p w:rsidR="00CD208E" w:rsidRPr="005A1E53" w:rsidRDefault="00CD208E" w:rsidP="00CD208E">
      <w:pPr>
        <w:rPr>
          <w:rFonts w:ascii="Monotype Corsiva" w:hAnsi="Monotype Corsiva"/>
          <w:b/>
          <w:color w:val="FF0000"/>
          <w:sz w:val="44"/>
          <w:szCs w:val="28"/>
        </w:rPr>
      </w:pPr>
      <w:r w:rsidRPr="005A1E53">
        <w:rPr>
          <w:rFonts w:ascii="Monotype Corsiva" w:hAnsi="Monotype Corsiva"/>
          <w:b/>
          <w:color w:val="FF0000"/>
          <w:sz w:val="44"/>
          <w:szCs w:val="28"/>
        </w:rPr>
        <w:t xml:space="preserve">            – в твоих руках</w:t>
      </w:r>
    </w:p>
    <w:p w:rsidR="00CD208E" w:rsidRDefault="00CD208E" w:rsidP="00CD208E">
      <w:pPr>
        <w:spacing w:before="100" w:beforeAutospacing="1" w:after="100" w:afterAutospacing="1" w:line="240" w:lineRule="auto"/>
        <w:jc w:val="center"/>
        <w:rPr>
          <w:rFonts w:ascii="Times New Roman" w:eastAsia="Times New Roman" w:hAnsi="Times New Roman"/>
          <w:b/>
          <w:color w:val="FF0000"/>
          <w:sz w:val="28"/>
          <w:szCs w:val="24"/>
        </w:rPr>
      </w:pPr>
    </w:p>
    <w:p w:rsidR="00CD208E" w:rsidRDefault="00CD208E" w:rsidP="00CD208E">
      <w:pPr>
        <w:spacing w:before="100" w:beforeAutospacing="1" w:after="100" w:afterAutospacing="1" w:line="240" w:lineRule="auto"/>
        <w:jc w:val="center"/>
        <w:rPr>
          <w:rFonts w:ascii="Times New Roman" w:eastAsia="Times New Roman" w:hAnsi="Times New Roman"/>
          <w:b/>
          <w:color w:val="FF0000"/>
          <w:sz w:val="28"/>
          <w:szCs w:val="24"/>
        </w:rPr>
      </w:pPr>
    </w:p>
    <w:p w:rsidR="00CD208E" w:rsidRDefault="00CD208E" w:rsidP="00CD208E">
      <w:pPr>
        <w:spacing w:before="100" w:beforeAutospacing="1" w:after="100" w:afterAutospacing="1" w:line="240" w:lineRule="auto"/>
        <w:rPr>
          <w:rFonts w:ascii="Times New Roman" w:eastAsia="Times New Roman" w:hAnsi="Times New Roman"/>
          <w:b/>
          <w:color w:val="FF0000"/>
          <w:sz w:val="28"/>
          <w:szCs w:val="24"/>
        </w:rPr>
      </w:pPr>
    </w:p>
    <w:p w:rsidR="00CD208E" w:rsidRPr="00CE0A67" w:rsidRDefault="00CD208E" w:rsidP="00CD208E">
      <w:pPr>
        <w:spacing w:before="100" w:beforeAutospacing="1" w:after="100" w:afterAutospacing="1" w:line="240" w:lineRule="auto"/>
        <w:jc w:val="center"/>
        <w:rPr>
          <w:rFonts w:ascii="Times New Roman" w:eastAsia="Times New Roman" w:hAnsi="Times New Roman"/>
          <w:b/>
          <w:color w:val="FF0000"/>
          <w:sz w:val="28"/>
          <w:szCs w:val="24"/>
        </w:rPr>
      </w:pPr>
      <w:r w:rsidRPr="003F0503">
        <w:rPr>
          <w:rFonts w:ascii="Times New Roman" w:eastAsia="Times New Roman" w:hAnsi="Times New Roman"/>
          <w:b/>
          <w:color w:val="FF0000"/>
          <w:sz w:val="32"/>
          <w:szCs w:val="24"/>
        </w:rPr>
        <w:t>Правила поведения детей на воде в летний период</w:t>
      </w:r>
      <w:r w:rsidRPr="00CE0A67">
        <w:rPr>
          <w:rFonts w:ascii="Times New Roman" w:eastAsia="Times New Roman" w:hAnsi="Times New Roman"/>
          <w:b/>
          <w:color w:val="FF0000"/>
          <w:sz w:val="28"/>
          <w:szCs w:val="24"/>
        </w:rPr>
        <w:t>.</w:t>
      </w:r>
    </w:p>
    <w:p w:rsidR="00CD208E" w:rsidRPr="00CE0A67" w:rsidRDefault="00CD208E" w:rsidP="00CD208E">
      <w:pPr>
        <w:spacing w:before="100" w:beforeAutospacing="1" w:after="100" w:afterAutospacing="1" w:line="240" w:lineRule="auto"/>
        <w:jc w:val="center"/>
        <w:rPr>
          <w:rFonts w:ascii="Times New Roman" w:eastAsia="Times New Roman" w:hAnsi="Times New Roman"/>
          <w:b/>
          <w:sz w:val="24"/>
          <w:szCs w:val="24"/>
        </w:rPr>
      </w:pPr>
      <w:r w:rsidRPr="00CE0A67">
        <w:rPr>
          <w:rFonts w:ascii="Times New Roman" w:eastAsia="Times New Roman" w:hAnsi="Times New Roman"/>
          <w:b/>
          <w:sz w:val="24"/>
          <w:szCs w:val="24"/>
        </w:rPr>
        <w:lastRenderedPageBreak/>
        <w:t>Уважаемые родители!</w:t>
      </w:r>
    </w:p>
    <w:p w:rsidR="00CD208E" w:rsidRPr="00CE0A67" w:rsidRDefault="00CD208E" w:rsidP="00CD208E">
      <w:pPr>
        <w:spacing w:before="100" w:beforeAutospacing="1" w:after="100" w:afterAutospacing="1" w:line="240" w:lineRule="auto"/>
        <w:jc w:val="center"/>
        <w:rPr>
          <w:rFonts w:ascii="Times New Roman" w:eastAsia="Times New Roman" w:hAnsi="Times New Roman"/>
          <w:sz w:val="26"/>
          <w:szCs w:val="26"/>
        </w:rPr>
      </w:pPr>
      <w:r w:rsidRPr="00CE0A67">
        <w:rPr>
          <w:rFonts w:ascii="Times New Roman" w:eastAsia="Times New Roman" w:hAnsi="Times New Roman"/>
          <w:sz w:val="26"/>
          <w:szCs w:val="26"/>
        </w:rPr>
        <w:t>Наступ</w:t>
      </w:r>
      <w:r>
        <w:rPr>
          <w:rFonts w:ascii="Times New Roman" w:eastAsia="Times New Roman" w:hAnsi="Times New Roman"/>
          <w:sz w:val="26"/>
          <w:szCs w:val="26"/>
        </w:rPr>
        <w:t>ил</w:t>
      </w:r>
      <w:r w:rsidRPr="00CE0A67">
        <w:rPr>
          <w:rFonts w:ascii="Times New Roman" w:eastAsia="Times New Roman" w:hAnsi="Times New Roman"/>
          <w:sz w:val="26"/>
          <w:szCs w:val="26"/>
        </w:rPr>
        <w:t xml:space="preserve"> летний сезон. Отдыхающие устремляются на отдых поближе к воде. Радость пребывания на водоемах может омрачить ваш отдых, если не соблюдать </w:t>
      </w:r>
      <w:r w:rsidRPr="00CE0A67">
        <w:rPr>
          <w:rFonts w:ascii="Times New Roman" w:eastAsia="Times New Roman" w:hAnsi="Times New Roman"/>
          <w:b/>
          <w:color w:val="FF0000"/>
          <w:sz w:val="26"/>
          <w:szCs w:val="26"/>
        </w:rPr>
        <w:t>правила поведения на воде:</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убедительная просьба не отпускать детей на водоемы без присмотра;</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 xml:space="preserve"> купаться и загорат</w:t>
      </w:r>
      <w:r w:rsidRPr="00B50D58">
        <w:rPr>
          <w:rFonts w:ascii="Times New Roman" w:eastAsia="Times New Roman" w:hAnsi="Times New Roman"/>
          <w:sz w:val="24"/>
          <w:szCs w:val="24"/>
        </w:rPr>
        <w:t xml:space="preserve">ь лучше на оборудованном </w:t>
      </w:r>
      <w:proofErr w:type="spellStart"/>
      <w:r w:rsidRPr="00B50D58">
        <w:rPr>
          <w:rFonts w:ascii="Times New Roman" w:eastAsia="Times New Roman" w:hAnsi="Times New Roman"/>
          <w:sz w:val="24"/>
          <w:szCs w:val="24"/>
        </w:rPr>
        <w:t>пляже</w:t>
      </w:r>
      <w:proofErr w:type="gramStart"/>
      <w:r w:rsidRPr="00B50D58">
        <w:rPr>
          <w:rFonts w:ascii="Times New Roman" w:eastAsia="Times New Roman" w:hAnsi="Times New Roman"/>
          <w:sz w:val="24"/>
          <w:szCs w:val="24"/>
        </w:rPr>
        <w:t>;</w:t>
      </w:r>
      <w:r w:rsidRPr="00CE0A67">
        <w:rPr>
          <w:rFonts w:ascii="Times New Roman" w:eastAsia="Times New Roman" w:hAnsi="Times New Roman"/>
          <w:sz w:val="24"/>
          <w:szCs w:val="24"/>
        </w:rPr>
        <w:t>н</w:t>
      </w:r>
      <w:proofErr w:type="gramEnd"/>
      <w:r w:rsidRPr="00CE0A67">
        <w:rPr>
          <w:rFonts w:ascii="Times New Roman" w:eastAsia="Times New Roman" w:hAnsi="Times New Roman"/>
          <w:sz w:val="24"/>
          <w:szCs w:val="24"/>
        </w:rPr>
        <w:t>икогда</w:t>
      </w:r>
      <w:proofErr w:type="spellEnd"/>
      <w:r w:rsidRPr="00CE0A67">
        <w:rPr>
          <w:rFonts w:ascii="Times New Roman" w:eastAsia="Times New Roman" w:hAnsi="Times New Roman"/>
          <w:sz w:val="24"/>
          <w:szCs w:val="24"/>
        </w:rPr>
        <w:t xml:space="preserve"> не купайтесь в незнакомых местах!</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B50D58">
        <w:rPr>
          <w:rFonts w:ascii="Times New Roman" w:eastAsia="Times New Roman" w:hAnsi="Times New Roman"/>
          <w:sz w:val="24"/>
          <w:szCs w:val="24"/>
        </w:rPr>
        <w:t xml:space="preserve">не купайтесь в загрязнённых </w:t>
      </w:r>
      <w:r w:rsidRPr="00CE0A67">
        <w:rPr>
          <w:rFonts w:ascii="Times New Roman" w:eastAsia="Times New Roman" w:hAnsi="Times New Roman"/>
          <w:sz w:val="24"/>
          <w:szCs w:val="24"/>
        </w:rPr>
        <w:t>водоёмах!</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 xml:space="preserve"> если вы не умеете плавать, не следует заходить в воду выше пояса;</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не разрешайте детям и не устраивайте сами во время купания шумные игры на воде – это опасно! </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 xml:space="preserve"> находиться в воде рекомендуется не более 10-20 минут, при переохлаждении могут возникнуть судороги;</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нельзя нырять с мостов, пристаней даже в тех местах, где ныряли прошлым летом, так как за год уровень воды изменяется, в воде могут находиться посторонние предметы;</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 xml:space="preserve">если вы оказались в водовороте, не теряйтесь, наберите </w:t>
      </w:r>
      <w:proofErr w:type="gramStart"/>
      <w:r w:rsidRPr="00CE0A67">
        <w:rPr>
          <w:rFonts w:ascii="Times New Roman" w:eastAsia="Times New Roman" w:hAnsi="Times New Roman"/>
          <w:sz w:val="24"/>
          <w:szCs w:val="24"/>
        </w:rPr>
        <w:t>побольше</w:t>
      </w:r>
      <w:proofErr w:type="gramEnd"/>
      <w:r w:rsidRPr="00CE0A67">
        <w:rPr>
          <w:rFonts w:ascii="Times New Roman" w:eastAsia="Times New Roman" w:hAnsi="Times New Roman"/>
          <w:sz w:val="24"/>
          <w:szCs w:val="24"/>
        </w:rPr>
        <w:t xml:space="preserve"> воздуха в легкие и погрузитесь на глубину, сделав сильный рывок в сторону, всплывите на поверхность воды;</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 xml:space="preserve">нельзя заплывать далеко, так как можно не рассчитать своих сил, </w:t>
      </w:r>
      <w:r w:rsidRPr="00CE0A67">
        <w:rPr>
          <w:rFonts w:ascii="Times New Roman" w:eastAsia="Times New Roman" w:hAnsi="Times New Roman"/>
          <w:sz w:val="24"/>
          <w:szCs w:val="24"/>
        </w:rPr>
        <w:lastRenderedPageBreak/>
        <w:t>чтобы вернуться к берегу, что может привести к переутомлению мышц;</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 xml:space="preserve"> если вы почувствовали усталость, не стремитесь как можно быстрее доплыть до берега, «отдохните» на воде лежа на спине;</w:t>
      </w:r>
    </w:p>
    <w:p w:rsidR="00CD208E" w:rsidRPr="00B50D58" w:rsidRDefault="00CD208E" w:rsidP="00CD208E">
      <w:pPr>
        <w:numPr>
          <w:ilvl w:val="0"/>
          <w:numId w:val="8"/>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если вас захватило сильное течение, не стоит пытаться бороться с ним, надо плыть вниз по течению под углом, приближаясь к берегу;</w:t>
      </w:r>
    </w:p>
    <w:p w:rsidR="00CD208E" w:rsidRPr="00CF3563" w:rsidRDefault="00CD208E" w:rsidP="00CD208E">
      <w:pPr>
        <w:pStyle w:val="a4"/>
        <w:jc w:val="center"/>
        <w:rPr>
          <w:rStyle w:val="c5"/>
          <w:rFonts w:ascii="Times New Roman" w:hAnsi="Times New Roman"/>
          <w:b/>
          <w:color w:val="FF0000"/>
          <w:sz w:val="28"/>
          <w:szCs w:val="28"/>
        </w:rPr>
      </w:pPr>
      <w:r w:rsidRPr="00CF3563">
        <w:rPr>
          <w:rStyle w:val="c5"/>
          <w:rFonts w:ascii="Times New Roman" w:hAnsi="Times New Roman"/>
          <w:b/>
          <w:color w:val="FF0000"/>
          <w:sz w:val="28"/>
          <w:szCs w:val="28"/>
        </w:rPr>
        <w:t>НЕОБХОДИМО ПОМНИТЬ!</w:t>
      </w:r>
    </w:p>
    <w:p w:rsidR="00CD208E" w:rsidRPr="00B50D58" w:rsidRDefault="00CD208E" w:rsidP="00CD208E">
      <w:pPr>
        <w:pStyle w:val="a4"/>
        <w:numPr>
          <w:ilvl w:val="0"/>
          <w:numId w:val="9"/>
        </w:numPr>
        <w:rPr>
          <w:rFonts w:ascii="Times New Roman" w:hAnsi="Times New Roman"/>
          <w:b/>
          <w:sz w:val="24"/>
          <w:szCs w:val="24"/>
        </w:rPr>
      </w:pPr>
      <w:r w:rsidRPr="00B50D58">
        <w:rPr>
          <w:rStyle w:val="c5"/>
          <w:rFonts w:ascii="Times New Roman" w:hAnsi="Times New Roman"/>
          <w:sz w:val="24"/>
          <w:szCs w:val="24"/>
        </w:rPr>
        <w:t>купаться можно только в разрешенных местах;</w:t>
      </w:r>
    </w:p>
    <w:p w:rsidR="00CD208E" w:rsidRPr="00B50D58" w:rsidRDefault="00CD208E" w:rsidP="00CD208E">
      <w:pPr>
        <w:pStyle w:val="a4"/>
        <w:numPr>
          <w:ilvl w:val="0"/>
          <w:numId w:val="9"/>
        </w:numPr>
        <w:rPr>
          <w:rFonts w:ascii="Times New Roman" w:hAnsi="Times New Roman"/>
          <w:b/>
          <w:sz w:val="24"/>
          <w:szCs w:val="24"/>
        </w:rPr>
      </w:pPr>
      <w:r w:rsidRPr="00B50D58">
        <w:rPr>
          <w:rStyle w:val="c5"/>
          <w:rFonts w:ascii="Times New Roman" w:hAnsi="Times New Roman"/>
          <w:sz w:val="24"/>
          <w:szCs w:val="24"/>
        </w:rPr>
        <w:t xml:space="preserve">нельзя нырять в незнакомых местах – на дне могут оказаться </w:t>
      </w:r>
      <w:proofErr w:type="spellStart"/>
      <w:r w:rsidRPr="00B50D58">
        <w:rPr>
          <w:rStyle w:val="c5"/>
          <w:rFonts w:ascii="Times New Roman" w:hAnsi="Times New Roman"/>
          <w:sz w:val="24"/>
          <w:szCs w:val="24"/>
        </w:rPr>
        <w:t>притопленные</w:t>
      </w:r>
      <w:proofErr w:type="spellEnd"/>
      <w:r w:rsidRPr="00B50D58">
        <w:rPr>
          <w:rStyle w:val="c5"/>
          <w:rFonts w:ascii="Times New Roman" w:hAnsi="Times New Roman"/>
          <w:sz w:val="24"/>
          <w:szCs w:val="24"/>
        </w:rPr>
        <w:t xml:space="preserve"> бревна, камни, коряги и др.;</w:t>
      </w:r>
    </w:p>
    <w:p w:rsidR="00CD208E" w:rsidRPr="00B50D58" w:rsidRDefault="00CD208E" w:rsidP="00CD208E">
      <w:pPr>
        <w:pStyle w:val="a4"/>
        <w:numPr>
          <w:ilvl w:val="0"/>
          <w:numId w:val="9"/>
        </w:numPr>
        <w:rPr>
          <w:rFonts w:ascii="Times New Roman" w:hAnsi="Times New Roman"/>
          <w:b/>
          <w:sz w:val="24"/>
          <w:szCs w:val="24"/>
        </w:rPr>
      </w:pPr>
      <w:r w:rsidRPr="00B50D58">
        <w:rPr>
          <w:rStyle w:val="c5"/>
          <w:rFonts w:ascii="Times New Roman" w:hAnsi="Times New Roman"/>
          <w:sz w:val="24"/>
          <w:szCs w:val="24"/>
        </w:rPr>
        <w:t>не отплывайте далеко от берега на надувных плав</w:t>
      </w:r>
      <w:r>
        <w:rPr>
          <w:rStyle w:val="c5"/>
          <w:rFonts w:ascii="Times New Roman" w:hAnsi="Times New Roman"/>
          <w:sz w:val="24"/>
          <w:szCs w:val="24"/>
        </w:rPr>
        <w:t xml:space="preserve">ательных  </w:t>
      </w:r>
      <w:r w:rsidRPr="00B50D58">
        <w:rPr>
          <w:rStyle w:val="c5"/>
          <w:rFonts w:ascii="Times New Roman" w:hAnsi="Times New Roman"/>
          <w:sz w:val="24"/>
          <w:szCs w:val="24"/>
        </w:rPr>
        <w:t xml:space="preserve">средствах – они могут оказаться неисправными, а это очень опасно даже </w:t>
      </w:r>
      <w:proofErr w:type="gramStart"/>
      <w:r w:rsidRPr="00B50D58">
        <w:rPr>
          <w:rStyle w:val="c5"/>
          <w:rFonts w:ascii="Times New Roman" w:hAnsi="Times New Roman"/>
          <w:sz w:val="24"/>
          <w:szCs w:val="24"/>
        </w:rPr>
        <w:t>для</w:t>
      </w:r>
      <w:proofErr w:type="gramEnd"/>
      <w:r w:rsidRPr="00B50D58">
        <w:rPr>
          <w:rStyle w:val="c5"/>
          <w:rFonts w:ascii="Times New Roman" w:hAnsi="Times New Roman"/>
          <w:sz w:val="24"/>
          <w:szCs w:val="24"/>
        </w:rPr>
        <w:t xml:space="preserve"> умеющих хорошо плавать;</w:t>
      </w:r>
    </w:p>
    <w:p w:rsidR="00CD208E" w:rsidRPr="00B50D58" w:rsidRDefault="00CD208E" w:rsidP="00CD208E">
      <w:pPr>
        <w:pStyle w:val="a4"/>
        <w:numPr>
          <w:ilvl w:val="0"/>
          <w:numId w:val="9"/>
        </w:numPr>
        <w:rPr>
          <w:rFonts w:ascii="Times New Roman" w:hAnsi="Times New Roman"/>
          <w:b/>
          <w:sz w:val="24"/>
          <w:szCs w:val="24"/>
        </w:rPr>
      </w:pPr>
      <w:r w:rsidRPr="00B50D58">
        <w:rPr>
          <w:rStyle w:val="c5"/>
          <w:rFonts w:ascii="Times New Roman" w:hAnsi="Times New Roman"/>
          <w:sz w:val="24"/>
          <w:szCs w:val="24"/>
        </w:rPr>
        <w:t>нельзя купаться в штормовую погоду или в местах сильного прибоя;</w:t>
      </w:r>
    </w:p>
    <w:p w:rsidR="00CD208E" w:rsidRPr="00B50D58" w:rsidRDefault="00CD208E" w:rsidP="00CD208E">
      <w:pPr>
        <w:pStyle w:val="a4"/>
        <w:numPr>
          <w:ilvl w:val="0"/>
          <w:numId w:val="9"/>
        </w:numPr>
        <w:rPr>
          <w:rFonts w:ascii="Times New Roman" w:hAnsi="Times New Roman"/>
          <w:b/>
          <w:sz w:val="24"/>
          <w:szCs w:val="24"/>
        </w:rPr>
      </w:pPr>
      <w:r w:rsidRPr="00B50D58">
        <w:rPr>
          <w:rStyle w:val="c5"/>
          <w:rFonts w:ascii="Times New Roman" w:hAnsi="Times New Roman"/>
          <w:sz w:val="24"/>
          <w:szCs w:val="24"/>
        </w:rPr>
        <w:t>если вы оказались в воде на сильном течении, не пытайтесь плыть навстречу течению. В этом случае нужно плыть по течению, но так, чтобы постепенно приближаться к берегу;</w:t>
      </w:r>
    </w:p>
    <w:p w:rsidR="001C3972" w:rsidRPr="001C3972" w:rsidRDefault="00CD208E" w:rsidP="00CD208E">
      <w:pPr>
        <w:pStyle w:val="a4"/>
        <w:numPr>
          <w:ilvl w:val="0"/>
          <w:numId w:val="9"/>
        </w:numPr>
        <w:rPr>
          <w:rStyle w:val="c5"/>
          <w:rFonts w:ascii="Times New Roman" w:hAnsi="Times New Roman"/>
          <w:b/>
          <w:sz w:val="24"/>
          <w:szCs w:val="24"/>
        </w:rPr>
      </w:pPr>
      <w:r w:rsidRPr="00B50D58">
        <w:rPr>
          <w:rStyle w:val="c5"/>
          <w:rFonts w:ascii="Times New Roman" w:hAnsi="Times New Roman"/>
          <w:sz w:val="24"/>
          <w:szCs w:val="24"/>
        </w:rPr>
        <w:t xml:space="preserve">если вы попали в водоворот, наберите </w:t>
      </w:r>
      <w:proofErr w:type="gramStart"/>
      <w:r w:rsidRPr="00B50D58">
        <w:rPr>
          <w:rStyle w:val="c5"/>
          <w:rFonts w:ascii="Times New Roman" w:hAnsi="Times New Roman"/>
          <w:sz w:val="24"/>
          <w:szCs w:val="24"/>
        </w:rPr>
        <w:t>побольше</w:t>
      </w:r>
      <w:proofErr w:type="gramEnd"/>
      <w:r w:rsidRPr="00B50D58">
        <w:rPr>
          <w:rStyle w:val="c5"/>
          <w:rFonts w:ascii="Times New Roman" w:hAnsi="Times New Roman"/>
          <w:sz w:val="24"/>
          <w:szCs w:val="24"/>
        </w:rPr>
        <w:t xml:space="preserve"> воздуха, нырните и </w:t>
      </w:r>
    </w:p>
    <w:p w:rsidR="00CD208E" w:rsidRPr="00B50D58" w:rsidRDefault="00CD208E" w:rsidP="00CD208E">
      <w:pPr>
        <w:pStyle w:val="a4"/>
        <w:numPr>
          <w:ilvl w:val="0"/>
          <w:numId w:val="9"/>
        </w:numPr>
        <w:rPr>
          <w:rStyle w:val="c5"/>
          <w:rFonts w:ascii="Times New Roman" w:hAnsi="Times New Roman"/>
          <w:b/>
          <w:sz w:val="24"/>
          <w:szCs w:val="24"/>
        </w:rPr>
      </w:pPr>
      <w:r w:rsidRPr="00B50D58">
        <w:rPr>
          <w:rStyle w:val="c5"/>
          <w:rFonts w:ascii="Times New Roman" w:hAnsi="Times New Roman"/>
          <w:sz w:val="24"/>
          <w:szCs w:val="24"/>
        </w:rPr>
        <w:t>постарайтесь резко свернуть в сторону от него;</w:t>
      </w:r>
    </w:p>
    <w:p w:rsidR="00CD208E" w:rsidRPr="00B50D58" w:rsidRDefault="00CD208E" w:rsidP="00CD208E">
      <w:pPr>
        <w:pStyle w:val="a4"/>
        <w:numPr>
          <w:ilvl w:val="0"/>
          <w:numId w:val="9"/>
        </w:numPr>
        <w:rPr>
          <w:rFonts w:ascii="Times New Roman" w:hAnsi="Times New Roman"/>
          <w:b/>
          <w:sz w:val="24"/>
          <w:szCs w:val="24"/>
        </w:rPr>
      </w:pPr>
      <w:r w:rsidRPr="00B50D58">
        <w:rPr>
          <w:rFonts w:ascii="Times New Roman" w:eastAsia="Times New Roman" w:hAnsi="Times New Roman"/>
          <w:sz w:val="24"/>
          <w:szCs w:val="24"/>
        </w:rPr>
        <w:t>Купаться лучше утром или вечером, когда солнце греет, но еще нет опасности перегрева</w:t>
      </w:r>
    </w:p>
    <w:p w:rsidR="00CD208E" w:rsidRPr="00B50D58" w:rsidRDefault="00CD208E" w:rsidP="00CD208E">
      <w:pPr>
        <w:numPr>
          <w:ilvl w:val="0"/>
          <w:numId w:val="9"/>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lastRenderedPageBreak/>
        <w:t>Температура воды должна быть не ниже 17-19 градусов, находиться в воде рекомендуется не более 20 минут.</w:t>
      </w:r>
    </w:p>
    <w:p w:rsidR="00CD208E" w:rsidRPr="00B50D58" w:rsidRDefault="00CD208E" w:rsidP="00CD208E">
      <w:pPr>
        <w:numPr>
          <w:ilvl w:val="0"/>
          <w:numId w:val="9"/>
        </w:numPr>
        <w:spacing w:before="100" w:beforeAutospacing="1" w:after="100" w:afterAutospacing="1" w:line="240" w:lineRule="auto"/>
        <w:rPr>
          <w:rFonts w:ascii="Times New Roman" w:eastAsia="Times New Roman" w:hAnsi="Times New Roman"/>
          <w:sz w:val="24"/>
          <w:szCs w:val="24"/>
        </w:rPr>
      </w:pPr>
      <w:r w:rsidRPr="00CE0A67">
        <w:rPr>
          <w:rFonts w:ascii="Times New Roman" w:eastAsia="Times New Roman" w:hAnsi="Times New Roman"/>
          <w:sz w:val="24"/>
          <w:szCs w:val="24"/>
        </w:rPr>
        <w:t>Не следует входить или прыгать в воду после длительного пребывания на солнце, т.к. при охлаждении в воде наступает сокращение мышц, что привлечет остановку сердца</w:t>
      </w:r>
    </w:p>
    <w:p w:rsidR="00CD208E" w:rsidRPr="00B50D58" w:rsidRDefault="00CD208E" w:rsidP="00CD208E">
      <w:pPr>
        <w:numPr>
          <w:ilvl w:val="0"/>
          <w:numId w:val="9"/>
        </w:numPr>
        <w:spacing w:before="100" w:beforeAutospacing="1" w:after="100" w:afterAutospacing="1" w:line="240" w:lineRule="auto"/>
        <w:rPr>
          <w:rStyle w:val="c5"/>
          <w:rFonts w:ascii="Times New Roman" w:eastAsia="Times New Roman" w:hAnsi="Times New Roman"/>
          <w:sz w:val="24"/>
          <w:szCs w:val="24"/>
        </w:rPr>
      </w:pPr>
      <w:r>
        <w:rPr>
          <w:noProof/>
        </w:rPr>
        <w:drawing>
          <wp:anchor distT="0" distB="0" distL="114300" distR="114300" simplePos="0" relativeHeight="251668480" behindDoc="1" locked="0" layoutInCell="1" allowOverlap="1">
            <wp:simplePos x="0" y="0"/>
            <wp:positionH relativeFrom="column">
              <wp:posOffset>126365</wp:posOffset>
            </wp:positionH>
            <wp:positionV relativeFrom="paragraph">
              <wp:posOffset>518160</wp:posOffset>
            </wp:positionV>
            <wp:extent cx="2895600" cy="1638300"/>
            <wp:effectExtent l="19050" t="0" r="0" b="0"/>
            <wp:wrapNone/>
            <wp:docPr id="10" name="Рисунок 10" descr="http://vash-aromat.ru/for_news/deti_kupayut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ash-aromat.ru/for_news/deti_kupayutsa2.jpg"/>
                    <pic:cNvPicPr>
                      <a:picLocks noChangeAspect="1" noChangeArrowheads="1"/>
                    </pic:cNvPicPr>
                  </pic:nvPicPr>
                  <pic:blipFill>
                    <a:blip r:embed="rId17" r:link="rId18"/>
                    <a:srcRect/>
                    <a:stretch>
                      <a:fillRect/>
                    </a:stretch>
                  </pic:blipFill>
                  <pic:spPr bwMode="auto">
                    <a:xfrm>
                      <a:off x="0" y="0"/>
                      <a:ext cx="2895600" cy="1638300"/>
                    </a:xfrm>
                    <a:prstGeom prst="rect">
                      <a:avLst/>
                    </a:prstGeom>
                    <a:noFill/>
                    <a:ln w="9525">
                      <a:noFill/>
                      <a:miter lim="800000"/>
                      <a:headEnd/>
                      <a:tailEnd/>
                    </a:ln>
                  </pic:spPr>
                </pic:pic>
              </a:graphicData>
            </a:graphic>
          </wp:anchor>
        </w:drawing>
      </w:r>
      <w:r w:rsidRPr="00B50D58">
        <w:rPr>
          <w:rStyle w:val="c5"/>
          <w:rFonts w:ascii="Times New Roman" w:hAnsi="Times New Roman"/>
          <w:sz w:val="24"/>
          <w:szCs w:val="24"/>
        </w:rPr>
        <w:t>нельзя подавать крики ложной тревоги.</w:t>
      </w:r>
    </w:p>
    <w:p w:rsidR="00CD208E" w:rsidRDefault="00CD208E" w:rsidP="00CD208E">
      <w:pPr>
        <w:spacing w:before="100" w:beforeAutospacing="1" w:after="100" w:afterAutospacing="1" w:line="240" w:lineRule="auto"/>
        <w:ind w:left="283"/>
        <w:rPr>
          <w:rFonts w:ascii="Times New Roman" w:eastAsia="Times New Roman" w:hAnsi="Times New Roman"/>
          <w:sz w:val="24"/>
          <w:szCs w:val="24"/>
        </w:rPr>
      </w:pPr>
    </w:p>
    <w:p w:rsidR="00CD208E" w:rsidRDefault="00CD208E" w:rsidP="00CD208E">
      <w:pPr>
        <w:spacing w:before="100" w:beforeAutospacing="1" w:after="100" w:afterAutospacing="1" w:line="240" w:lineRule="auto"/>
        <w:jc w:val="center"/>
        <w:rPr>
          <w:rFonts w:ascii="Times New Roman" w:eastAsia="Times New Roman" w:hAnsi="Times New Roman"/>
          <w:b/>
          <w:color w:val="FF0000"/>
          <w:sz w:val="28"/>
          <w:szCs w:val="24"/>
        </w:rPr>
      </w:pPr>
    </w:p>
    <w:p w:rsidR="00CD208E" w:rsidRDefault="00CD208E" w:rsidP="00CD208E">
      <w:pPr>
        <w:spacing w:before="100" w:beforeAutospacing="1" w:after="100" w:afterAutospacing="1" w:line="240" w:lineRule="auto"/>
        <w:jc w:val="center"/>
        <w:rPr>
          <w:rFonts w:ascii="Times New Roman" w:eastAsia="Times New Roman" w:hAnsi="Times New Roman"/>
          <w:b/>
          <w:color w:val="FF0000"/>
          <w:sz w:val="28"/>
          <w:szCs w:val="24"/>
        </w:rPr>
      </w:pPr>
    </w:p>
    <w:p w:rsidR="00CD208E" w:rsidRDefault="00CD208E" w:rsidP="00CD208E">
      <w:pPr>
        <w:spacing w:before="100" w:beforeAutospacing="1" w:after="100" w:afterAutospacing="1" w:line="240" w:lineRule="auto"/>
        <w:jc w:val="center"/>
        <w:rPr>
          <w:rFonts w:ascii="Times New Roman" w:eastAsia="Times New Roman" w:hAnsi="Times New Roman"/>
          <w:b/>
          <w:color w:val="FF0000"/>
          <w:sz w:val="28"/>
          <w:szCs w:val="24"/>
        </w:rPr>
      </w:pPr>
    </w:p>
    <w:p w:rsidR="00CD208E" w:rsidRDefault="00CD208E" w:rsidP="00CD208E">
      <w:pPr>
        <w:spacing w:before="100" w:beforeAutospacing="1" w:after="100" w:afterAutospacing="1" w:line="240" w:lineRule="auto"/>
        <w:jc w:val="center"/>
        <w:rPr>
          <w:rFonts w:ascii="Times New Roman" w:eastAsia="Times New Roman" w:hAnsi="Times New Roman"/>
          <w:b/>
          <w:color w:val="FF0000"/>
          <w:sz w:val="28"/>
          <w:szCs w:val="24"/>
        </w:rPr>
      </w:pPr>
      <w:r>
        <w:rPr>
          <w:rFonts w:ascii="Times New Roman" w:eastAsia="Times New Roman" w:hAnsi="Times New Roman"/>
          <w:b/>
          <w:color w:val="FF0000"/>
          <w:sz w:val="28"/>
          <w:szCs w:val="24"/>
        </w:rPr>
        <w:t xml:space="preserve">  </w:t>
      </w:r>
      <w:r w:rsidRPr="00CE0A67">
        <w:rPr>
          <w:rFonts w:ascii="Times New Roman" w:eastAsia="Times New Roman" w:hAnsi="Times New Roman"/>
          <w:b/>
          <w:color w:val="FF0000"/>
          <w:sz w:val="28"/>
          <w:szCs w:val="24"/>
        </w:rPr>
        <w:t>ПОМНИТЕ</w:t>
      </w:r>
    </w:p>
    <w:p w:rsidR="00CD208E" w:rsidRPr="003D19FB" w:rsidRDefault="00CD208E" w:rsidP="00CD208E">
      <w:pPr>
        <w:pStyle w:val="a4"/>
        <w:rPr>
          <w:rFonts w:ascii="Times New Roman" w:hAnsi="Times New Roman"/>
          <w:b/>
          <w:color w:val="FF0000"/>
          <w:sz w:val="28"/>
        </w:rPr>
      </w:pPr>
      <w:r w:rsidRPr="003D19FB">
        <w:rPr>
          <w:rFonts w:ascii="Times New Roman" w:hAnsi="Times New Roman"/>
          <w:b/>
          <w:sz w:val="28"/>
        </w:rPr>
        <w:t>Нарушение правил безопасного поведения на воде – это главная причина гибели людей, в том числе детей.</w:t>
      </w:r>
    </w:p>
    <w:p w:rsidR="00CD208E" w:rsidRDefault="00CD208E" w:rsidP="00CD208E">
      <w:pPr>
        <w:rPr>
          <w:rFonts w:ascii="Monotype Corsiva" w:hAnsi="Monotype Corsiva"/>
          <w:color w:val="FF0000"/>
        </w:rPr>
      </w:pPr>
    </w:p>
    <w:p w:rsidR="00CD208E" w:rsidRPr="00E24017" w:rsidRDefault="00CD208E" w:rsidP="00CD208E">
      <w:pPr>
        <w:rPr>
          <w:rFonts w:ascii="Monotype Corsiva" w:hAnsi="Monotype Corsiva"/>
          <w:color w:val="FF0000"/>
        </w:rPr>
      </w:pPr>
    </w:p>
    <w:p w:rsidR="00CD208E" w:rsidRDefault="00CD208E" w:rsidP="00CD208E"/>
    <w:tbl>
      <w:tblPr>
        <w:tblStyle w:val="a8"/>
        <w:tblpPr w:leftFromText="180" w:rightFromText="180" w:vertAnchor="text" w:horzAnchor="margin" w:tblpY="94"/>
        <w:tblW w:w="1601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5616"/>
        <w:gridCol w:w="5264"/>
        <w:gridCol w:w="5138"/>
      </w:tblGrid>
      <w:tr w:rsidR="001C3972" w:rsidRPr="00AD6C4D" w:rsidTr="001C3972">
        <w:trPr>
          <w:trHeight w:val="11185"/>
        </w:trPr>
        <w:tc>
          <w:tcPr>
            <w:tcW w:w="5616" w:type="dxa"/>
          </w:tcPr>
          <w:p w:rsidR="001C3972" w:rsidRDefault="001C3972" w:rsidP="001C3972">
            <w:pPr>
              <w:jc w:val="center"/>
              <w:rPr>
                <w:b/>
                <w:bCs/>
                <w:color w:val="000000"/>
                <w:sz w:val="24"/>
                <w:szCs w:val="24"/>
              </w:rPr>
            </w:pPr>
            <w:r w:rsidRPr="009C3580">
              <w:rPr>
                <w:b/>
                <w:bCs/>
                <w:color w:val="000000"/>
                <w:sz w:val="24"/>
                <w:szCs w:val="24"/>
              </w:rPr>
              <w:lastRenderedPageBreak/>
              <w:t>Соблюдай правила поведения, когда ты один дома:</w:t>
            </w:r>
          </w:p>
          <w:p w:rsidR="001C3972" w:rsidRPr="009C3580" w:rsidRDefault="001C3972" w:rsidP="001C3972">
            <w:pPr>
              <w:pStyle w:val="a3"/>
              <w:numPr>
                <w:ilvl w:val="0"/>
                <w:numId w:val="13"/>
              </w:numPr>
              <w:spacing w:before="0" w:beforeAutospacing="0" w:after="0" w:afterAutospacing="0"/>
              <w:ind w:left="0"/>
              <w:rPr>
                <w:rFonts w:ascii="Arial" w:hAnsi="Arial" w:cs="Arial"/>
                <w:color w:val="000000"/>
                <w:sz w:val="20"/>
                <w:szCs w:val="20"/>
              </w:rPr>
            </w:pPr>
            <w:r>
              <w:rPr>
                <w:color w:val="000000"/>
                <w:sz w:val="20"/>
                <w:szCs w:val="20"/>
              </w:rPr>
              <w:t>- н</w:t>
            </w:r>
            <w:r w:rsidRPr="009C3580">
              <w:rPr>
                <w:color w:val="000000"/>
                <w:sz w:val="20"/>
                <w:szCs w:val="20"/>
              </w:rPr>
              <w:t>е пользуйся электроприборами</w:t>
            </w:r>
            <w:r w:rsidRPr="009C3580">
              <w:rPr>
                <w:b/>
                <w:bCs/>
                <w:color w:val="000000"/>
                <w:sz w:val="20"/>
                <w:szCs w:val="20"/>
              </w:rPr>
              <w:t>,</w:t>
            </w:r>
            <w:r w:rsidRPr="009C3580">
              <w:rPr>
                <w:color w:val="000000"/>
                <w:sz w:val="20"/>
                <w:szCs w:val="20"/>
              </w:rPr>
              <w:t> не играй с острыми, колющими и режущими, легковоспламеняющимися и взрывоопасными предметами, огнестрельным и холодным оружием, боеприпасами</w:t>
            </w:r>
            <w:r>
              <w:rPr>
                <w:color w:val="000000"/>
                <w:sz w:val="20"/>
                <w:szCs w:val="20"/>
              </w:rPr>
              <w:t>;</w:t>
            </w:r>
          </w:p>
          <w:p w:rsidR="001C3972" w:rsidRPr="009C3580" w:rsidRDefault="001C3972" w:rsidP="001C3972">
            <w:pPr>
              <w:pStyle w:val="a3"/>
              <w:numPr>
                <w:ilvl w:val="0"/>
                <w:numId w:val="13"/>
              </w:numPr>
              <w:spacing w:before="0" w:beforeAutospacing="0" w:after="0" w:afterAutospacing="0"/>
              <w:ind w:left="0"/>
              <w:rPr>
                <w:rFonts w:ascii="Arial" w:hAnsi="Arial" w:cs="Arial"/>
                <w:color w:val="000000"/>
                <w:sz w:val="20"/>
                <w:szCs w:val="20"/>
              </w:rPr>
            </w:pPr>
            <w:r>
              <w:rPr>
                <w:color w:val="000000"/>
                <w:sz w:val="20"/>
                <w:szCs w:val="20"/>
              </w:rPr>
              <w:t>- н</w:t>
            </w:r>
            <w:r w:rsidRPr="009C3580">
              <w:rPr>
                <w:color w:val="000000"/>
                <w:sz w:val="20"/>
                <w:szCs w:val="20"/>
              </w:rPr>
              <w:t>е употребляй лекарственные препараты без назначения врача</w:t>
            </w:r>
            <w:r>
              <w:rPr>
                <w:color w:val="000000"/>
                <w:sz w:val="20"/>
                <w:szCs w:val="20"/>
              </w:rPr>
              <w:t>;</w:t>
            </w:r>
          </w:p>
          <w:p w:rsidR="001C3972" w:rsidRPr="009C3580" w:rsidRDefault="001C3972" w:rsidP="001C3972">
            <w:pPr>
              <w:pStyle w:val="a3"/>
              <w:numPr>
                <w:ilvl w:val="0"/>
                <w:numId w:val="13"/>
              </w:numPr>
              <w:spacing w:before="0" w:beforeAutospacing="0" w:after="0" w:afterAutospacing="0"/>
              <w:ind w:left="0"/>
              <w:rPr>
                <w:rFonts w:ascii="Arial" w:hAnsi="Arial" w:cs="Arial"/>
                <w:color w:val="000000"/>
                <w:sz w:val="20"/>
                <w:szCs w:val="20"/>
              </w:rPr>
            </w:pPr>
            <w:r>
              <w:rPr>
                <w:color w:val="000000"/>
                <w:sz w:val="20"/>
                <w:szCs w:val="20"/>
              </w:rPr>
              <w:t>- о</w:t>
            </w:r>
            <w:r w:rsidRPr="009C3580">
              <w:rPr>
                <w:color w:val="000000"/>
                <w:sz w:val="20"/>
                <w:szCs w:val="20"/>
              </w:rPr>
              <w:t>ткрывать дверь можно только хорошо знакомому человеку</w:t>
            </w:r>
            <w:r>
              <w:rPr>
                <w:color w:val="000000"/>
                <w:sz w:val="20"/>
                <w:szCs w:val="20"/>
              </w:rPr>
              <w:t>;</w:t>
            </w:r>
          </w:p>
          <w:p w:rsidR="001C3972" w:rsidRPr="009C3580" w:rsidRDefault="001C3972" w:rsidP="001C3972">
            <w:pPr>
              <w:pStyle w:val="a3"/>
              <w:numPr>
                <w:ilvl w:val="0"/>
                <w:numId w:val="13"/>
              </w:numPr>
              <w:spacing w:before="0" w:beforeAutospacing="0" w:after="0" w:afterAutospacing="0"/>
              <w:ind w:left="0"/>
              <w:rPr>
                <w:rFonts w:ascii="Arial" w:hAnsi="Arial" w:cs="Arial"/>
                <w:color w:val="000000"/>
                <w:sz w:val="20"/>
                <w:szCs w:val="20"/>
              </w:rPr>
            </w:pPr>
            <w:r>
              <w:rPr>
                <w:color w:val="000000"/>
                <w:sz w:val="20"/>
                <w:szCs w:val="20"/>
              </w:rPr>
              <w:t>- н</w:t>
            </w:r>
            <w:r w:rsidRPr="009C3580">
              <w:rPr>
                <w:color w:val="000000"/>
                <w:sz w:val="20"/>
                <w:szCs w:val="20"/>
              </w:rPr>
              <w:t>е оставляй ключ от квартиры в "надежном месте"</w:t>
            </w:r>
            <w:r>
              <w:rPr>
                <w:color w:val="000000"/>
                <w:sz w:val="20"/>
                <w:szCs w:val="20"/>
              </w:rPr>
              <w:t>;</w:t>
            </w:r>
          </w:p>
          <w:p w:rsidR="001C3972" w:rsidRPr="009C3580" w:rsidRDefault="001C3972" w:rsidP="001C3972">
            <w:pPr>
              <w:pStyle w:val="a3"/>
              <w:numPr>
                <w:ilvl w:val="0"/>
                <w:numId w:val="13"/>
              </w:numPr>
              <w:spacing w:before="0" w:beforeAutospacing="0" w:after="0" w:afterAutospacing="0"/>
              <w:ind w:left="0"/>
              <w:rPr>
                <w:rFonts w:ascii="Arial" w:hAnsi="Arial" w:cs="Arial"/>
                <w:color w:val="000000"/>
                <w:sz w:val="20"/>
                <w:szCs w:val="20"/>
              </w:rPr>
            </w:pPr>
            <w:r>
              <w:rPr>
                <w:color w:val="000000"/>
                <w:sz w:val="20"/>
                <w:szCs w:val="20"/>
              </w:rPr>
              <w:t>- н</w:t>
            </w:r>
            <w:r w:rsidRPr="009C3580">
              <w:rPr>
                <w:color w:val="000000"/>
                <w:sz w:val="20"/>
                <w:szCs w:val="20"/>
              </w:rPr>
              <w:t>е вешай ключ на шнурке себе на шею</w:t>
            </w:r>
            <w:r>
              <w:rPr>
                <w:color w:val="000000"/>
                <w:sz w:val="20"/>
                <w:szCs w:val="20"/>
              </w:rPr>
              <w:t>;</w:t>
            </w:r>
          </w:p>
          <w:p w:rsidR="001C3972" w:rsidRPr="00726ECA" w:rsidRDefault="001C3972" w:rsidP="001C3972">
            <w:pPr>
              <w:pStyle w:val="a3"/>
              <w:numPr>
                <w:ilvl w:val="0"/>
                <w:numId w:val="13"/>
              </w:numPr>
              <w:spacing w:before="0" w:beforeAutospacing="0" w:after="0" w:afterAutospacing="0"/>
              <w:ind w:left="0"/>
              <w:rPr>
                <w:rFonts w:ascii="Arial" w:hAnsi="Arial" w:cs="Arial"/>
                <w:color w:val="000000"/>
                <w:sz w:val="20"/>
                <w:szCs w:val="20"/>
              </w:rPr>
            </w:pPr>
            <w:r>
              <w:rPr>
                <w:color w:val="000000"/>
                <w:sz w:val="20"/>
                <w:szCs w:val="20"/>
              </w:rPr>
              <w:t>- е</w:t>
            </w:r>
            <w:r w:rsidRPr="009C3580">
              <w:rPr>
                <w:color w:val="000000"/>
                <w:sz w:val="20"/>
                <w:szCs w:val="20"/>
              </w:rPr>
              <w:t>сли ты потерял ключ - немедленно сообщи об этом родителям</w:t>
            </w:r>
            <w:r>
              <w:rPr>
                <w:color w:val="000000"/>
                <w:sz w:val="20"/>
                <w:szCs w:val="20"/>
              </w:rPr>
              <w:t>.</w:t>
            </w:r>
          </w:p>
          <w:p w:rsidR="001C3972" w:rsidRPr="00B27A57" w:rsidRDefault="001C3972" w:rsidP="001C3972">
            <w:pPr>
              <w:pStyle w:val="a3"/>
              <w:numPr>
                <w:ilvl w:val="0"/>
                <w:numId w:val="13"/>
              </w:numPr>
              <w:spacing w:before="0" w:beforeAutospacing="0" w:after="0" w:afterAutospacing="0"/>
              <w:ind w:left="0"/>
              <w:rPr>
                <w:rFonts w:ascii="Arial" w:hAnsi="Arial" w:cs="Arial"/>
                <w:color w:val="000000"/>
                <w:sz w:val="20"/>
                <w:szCs w:val="20"/>
              </w:rPr>
            </w:pPr>
            <w:r>
              <w:rPr>
                <w:noProof/>
              </w:rPr>
              <w:drawing>
                <wp:inline distT="0" distB="0" distL="0" distR="0">
                  <wp:extent cx="3174926" cy="2381250"/>
                  <wp:effectExtent l="19050" t="0" r="6424" b="0"/>
                  <wp:docPr id="61" name="Рисунок 6" descr="Правил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о-10.jpg"/>
                          <pic:cNvPicPr/>
                        </pic:nvPicPr>
                        <pic:blipFill>
                          <a:blip r:embed="rId19" cstate="print"/>
                          <a:stretch>
                            <a:fillRect/>
                          </a:stretch>
                        </pic:blipFill>
                        <pic:spPr>
                          <a:xfrm>
                            <a:off x="0" y="0"/>
                            <a:ext cx="3178817" cy="2384168"/>
                          </a:xfrm>
                          <a:prstGeom prst="rect">
                            <a:avLst/>
                          </a:prstGeom>
                        </pic:spPr>
                      </pic:pic>
                    </a:graphicData>
                  </a:graphic>
                </wp:inline>
              </w:drawing>
            </w:r>
          </w:p>
          <w:p w:rsidR="001C3972" w:rsidRDefault="001C3972" w:rsidP="001C3972">
            <w:pPr>
              <w:jc w:val="center"/>
              <w:rPr>
                <w:b/>
                <w:sz w:val="24"/>
                <w:szCs w:val="24"/>
              </w:rPr>
            </w:pPr>
            <w:r w:rsidRPr="00726ECA">
              <w:rPr>
                <w:b/>
                <w:sz w:val="24"/>
                <w:szCs w:val="24"/>
              </w:rPr>
              <w:t>Соблюдай правила пользования велосипедом</w:t>
            </w:r>
          </w:p>
          <w:p w:rsidR="001C3972" w:rsidRDefault="001C3972" w:rsidP="001C3972">
            <w:pPr>
              <w:shd w:val="clear" w:color="auto" w:fill="FFFFFF"/>
              <w:spacing w:before="10"/>
              <w:ind w:right="302"/>
              <w:jc w:val="both"/>
              <w:rPr>
                <w:color w:val="000000"/>
              </w:rPr>
            </w:pPr>
            <w:r w:rsidRPr="00726ECA">
              <w:rPr>
                <w:color w:val="000000"/>
                <w:spacing w:val="-3"/>
              </w:rPr>
              <w:t>Детям до 14 лет запрещается езда на велосипеде по до</w:t>
            </w:r>
            <w:r w:rsidRPr="00726ECA">
              <w:rPr>
                <w:color w:val="000000"/>
                <w:spacing w:val="-3"/>
              </w:rPr>
              <w:softHyphen/>
            </w:r>
            <w:r w:rsidRPr="00726ECA">
              <w:rPr>
                <w:color w:val="000000"/>
                <w:spacing w:val="-2"/>
              </w:rPr>
              <w:t>рогам. Ездить можно внутри двора, на специальных пло</w:t>
            </w:r>
            <w:r w:rsidRPr="00726ECA">
              <w:rPr>
                <w:color w:val="000000"/>
                <w:spacing w:val="-2"/>
              </w:rPr>
              <w:softHyphen/>
            </w:r>
            <w:r w:rsidRPr="00726ECA">
              <w:rPr>
                <w:color w:val="000000"/>
                <w:spacing w:val="-4"/>
              </w:rPr>
              <w:t>щадках, по велодорожкам.</w:t>
            </w:r>
            <w:r>
              <w:rPr>
                <w:color w:val="000000"/>
              </w:rPr>
              <w:t xml:space="preserve">                                                                  </w:t>
            </w:r>
            <w:r w:rsidRPr="00726ECA">
              <w:rPr>
                <w:color w:val="000000"/>
                <w:spacing w:val="-6"/>
              </w:rPr>
              <w:t xml:space="preserve">Наибольшая опасность связана с ездой на велосипеде по </w:t>
            </w:r>
            <w:r w:rsidRPr="00726ECA">
              <w:rPr>
                <w:color w:val="000000"/>
                <w:spacing w:val="-4"/>
              </w:rPr>
              <w:t>основным дорогам, где много транспортных средств и вы</w:t>
            </w:r>
            <w:r w:rsidRPr="00726ECA">
              <w:rPr>
                <w:color w:val="000000"/>
                <w:spacing w:val="-4"/>
              </w:rPr>
              <w:softHyphen/>
              <w:t>сока вероятность возникновения различных дорожных си</w:t>
            </w:r>
            <w:r w:rsidRPr="00726ECA">
              <w:rPr>
                <w:color w:val="000000"/>
                <w:spacing w:val="-4"/>
              </w:rPr>
              <w:softHyphen/>
              <w:t>туаций, в том числе чрезвычайных.</w:t>
            </w:r>
          </w:p>
          <w:p w:rsidR="001C3972" w:rsidRDefault="001C3972" w:rsidP="001C3972">
            <w:pPr>
              <w:shd w:val="clear" w:color="auto" w:fill="FFFFFF"/>
              <w:spacing w:before="10"/>
              <w:ind w:right="302"/>
              <w:jc w:val="both"/>
              <w:rPr>
                <w:color w:val="000000"/>
                <w:spacing w:val="-4"/>
              </w:rPr>
            </w:pPr>
            <w:r w:rsidRPr="00726ECA">
              <w:rPr>
                <w:color w:val="000000"/>
                <w:spacing w:val="-3"/>
              </w:rPr>
              <w:t xml:space="preserve">Ехать нужно по правой стороне, на расстоянии 1 метра </w:t>
            </w:r>
            <w:r w:rsidRPr="00726ECA">
              <w:rPr>
                <w:color w:val="000000"/>
                <w:spacing w:val="-2"/>
              </w:rPr>
              <w:t xml:space="preserve">от края проезжей части дороги. При выезде на основную </w:t>
            </w:r>
            <w:r w:rsidRPr="00726ECA">
              <w:rPr>
                <w:color w:val="000000"/>
                <w:spacing w:val="-4"/>
              </w:rPr>
              <w:t>дорогу необходимо:</w:t>
            </w:r>
            <w:r>
              <w:rPr>
                <w:color w:val="000000"/>
                <w:spacing w:val="-4"/>
              </w:rPr>
              <w:t xml:space="preserve"> </w:t>
            </w:r>
          </w:p>
          <w:p w:rsidR="001C3972" w:rsidRDefault="001C3972" w:rsidP="001C3972">
            <w:pPr>
              <w:shd w:val="clear" w:color="auto" w:fill="FFFFFF"/>
              <w:spacing w:before="10"/>
              <w:ind w:right="302"/>
              <w:jc w:val="both"/>
              <w:rPr>
                <w:color w:val="000000"/>
                <w:spacing w:val="-2"/>
              </w:rPr>
            </w:pPr>
            <w:r>
              <w:rPr>
                <w:color w:val="000000"/>
              </w:rPr>
              <w:t xml:space="preserve">- </w:t>
            </w:r>
            <w:r w:rsidRPr="00726ECA">
              <w:rPr>
                <w:color w:val="000000"/>
                <w:spacing w:val="-6"/>
              </w:rPr>
              <w:t>снизить скорость, а при необходимости остановиться;</w:t>
            </w:r>
            <w:r>
              <w:rPr>
                <w:color w:val="000000"/>
                <w:spacing w:val="-6"/>
              </w:rPr>
              <w:t xml:space="preserve">                          </w:t>
            </w:r>
            <w:r>
              <w:rPr>
                <w:color w:val="000000"/>
              </w:rPr>
              <w:t xml:space="preserve">- </w:t>
            </w:r>
            <w:r w:rsidRPr="00726ECA">
              <w:rPr>
                <w:color w:val="000000"/>
                <w:spacing w:val="1"/>
              </w:rPr>
              <w:t>пропустить пешеходов, идущих по тротуару или обочине;</w:t>
            </w:r>
            <w:r>
              <w:rPr>
                <w:color w:val="000000"/>
                <w:spacing w:val="1"/>
              </w:rPr>
              <w:t xml:space="preserve">                                                                                      </w:t>
            </w:r>
            <w:r>
              <w:rPr>
                <w:color w:val="000000"/>
              </w:rPr>
              <w:t xml:space="preserve">- </w:t>
            </w:r>
            <w:r w:rsidRPr="00726ECA">
              <w:rPr>
                <w:color w:val="000000"/>
                <w:spacing w:val="1"/>
              </w:rPr>
              <w:t>внимательно оценить дорожную ситуацию;</w:t>
            </w:r>
            <w:r>
              <w:rPr>
                <w:color w:val="000000"/>
                <w:spacing w:val="1"/>
              </w:rPr>
              <w:t xml:space="preserve">                             </w:t>
            </w:r>
            <w:r>
              <w:rPr>
                <w:color w:val="000000"/>
                <w:spacing w:val="-1"/>
              </w:rPr>
              <w:t xml:space="preserve">- </w:t>
            </w:r>
            <w:r w:rsidRPr="00726ECA">
              <w:rPr>
                <w:color w:val="000000"/>
                <w:spacing w:val="-1"/>
              </w:rPr>
              <w:t>уступить дорогу движущимся транспортным средствам;</w:t>
            </w:r>
            <w:r>
              <w:rPr>
                <w:color w:val="000000"/>
                <w:spacing w:val="1"/>
              </w:rPr>
              <w:t xml:space="preserve">                                                                             </w:t>
            </w:r>
            <w:r>
              <w:rPr>
                <w:color w:val="000000"/>
                <w:spacing w:val="-2"/>
              </w:rPr>
              <w:t xml:space="preserve">- </w:t>
            </w:r>
            <w:r w:rsidRPr="00726ECA">
              <w:rPr>
                <w:color w:val="000000"/>
                <w:spacing w:val="-2"/>
              </w:rPr>
              <w:t>при отсутствии помех выехать на дорогу.</w:t>
            </w:r>
          </w:p>
          <w:p w:rsidR="001C3972" w:rsidRDefault="001C3972" w:rsidP="001C3972">
            <w:pPr>
              <w:shd w:val="clear" w:color="auto" w:fill="FFFFFF"/>
              <w:spacing w:before="10"/>
              <w:ind w:right="302"/>
              <w:jc w:val="both"/>
              <w:rPr>
                <w:color w:val="000000"/>
                <w:spacing w:val="-2"/>
              </w:rPr>
            </w:pPr>
          </w:p>
          <w:p w:rsidR="001C3972" w:rsidRDefault="001C3972" w:rsidP="001C3972">
            <w:pPr>
              <w:shd w:val="clear" w:color="auto" w:fill="FFFFFF"/>
              <w:spacing w:before="10"/>
              <w:ind w:right="302"/>
              <w:jc w:val="both"/>
              <w:rPr>
                <w:b/>
                <w:color w:val="000000"/>
                <w:sz w:val="24"/>
                <w:szCs w:val="24"/>
              </w:rPr>
            </w:pPr>
            <w:r>
              <w:rPr>
                <w:b/>
                <w:color w:val="000000"/>
                <w:sz w:val="24"/>
                <w:szCs w:val="24"/>
              </w:rPr>
              <w:t xml:space="preserve">       </w:t>
            </w:r>
            <w:r w:rsidRPr="00B27A57">
              <w:rPr>
                <w:b/>
                <w:color w:val="000000"/>
                <w:sz w:val="24"/>
                <w:szCs w:val="24"/>
              </w:rPr>
              <w:t>Соблюдай правила поведения на воде</w:t>
            </w:r>
            <w:r>
              <w:rPr>
                <w:b/>
                <w:color w:val="000000"/>
                <w:sz w:val="24"/>
                <w:szCs w:val="24"/>
              </w:rPr>
              <w:t>:</w:t>
            </w:r>
          </w:p>
          <w:p w:rsidR="001C3972" w:rsidRDefault="001C3972" w:rsidP="001C3972">
            <w:pPr>
              <w:shd w:val="clear" w:color="auto" w:fill="FFFFFF"/>
              <w:spacing w:before="10"/>
              <w:ind w:right="302"/>
              <w:jc w:val="both"/>
              <w:rPr>
                <w:noProof/>
                <w:color w:val="000000"/>
              </w:rPr>
            </w:pPr>
            <w:r>
              <w:rPr>
                <w:noProof/>
                <w:color w:val="000000"/>
              </w:rPr>
              <w:t xml:space="preserve">    </w:t>
            </w:r>
            <w:r>
              <w:rPr>
                <w:noProof/>
                <w:color w:val="000000"/>
              </w:rPr>
              <w:drawing>
                <wp:inline distT="0" distB="0" distL="0" distR="0">
                  <wp:extent cx="2895600" cy="2900790"/>
                  <wp:effectExtent l="19050" t="0" r="0" b="0"/>
                  <wp:docPr id="62" name="Рисунок 8" descr="04560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60148-2.jpg"/>
                          <pic:cNvPicPr/>
                        </pic:nvPicPr>
                        <pic:blipFill>
                          <a:blip r:embed="rId20" cstate="print"/>
                          <a:stretch>
                            <a:fillRect/>
                          </a:stretch>
                        </pic:blipFill>
                        <pic:spPr>
                          <a:xfrm>
                            <a:off x="0" y="0"/>
                            <a:ext cx="2895600" cy="2900790"/>
                          </a:xfrm>
                          <a:prstGeom prst="rect">
                            <a:avLst/>
                          </a:prstGeom>
                        </pic:spPr>
                      </pic:pic>
                    </a:graphicData>
                  </a:graphic>
                </wp:inline>
              </w:drawing>
            </w:r>
          </w:p>
          <w:p w:rsidR="001C3972" w:rsidRDefault="001C3972" w:rsidP="001C3972">
            <w:pPr>
              <w:shd w:val="clear" w:color="auto" w:fill="FFFFFF"/>
              <w:spacing w:before="10"/>
              <w:ind w:right="302"/>
              <w:jc w:val="both"/>
              <w:rPr>
                <w:noProof/>
                <w:color w:val="000000"/>
              </w:rPr>
            </w:pPr>
          </w:p>
          <w:p w:rsidR="001C3972" w:rsidRPr="00B27A57" w:rsidRDefault="001C3972" w:rsidP="001C3972">
            <w:pPr>
              <w:shd w:val="clear" w:color="auto" w:fill="FFFFFF"/>
              <w:ind w:right="14"/>
              <w:jc w:val="both"/>
              <w:rPr>
                <w:color w:val="000000"/>
              </w:rPr>
            </w:pPr>
            <w:r w:rsidRPr="00B27A57">
              <w:rPr>
                <w:color w:val="000000"/>
              </w:rPr>
              <w:t>* Не заходить в воду (особенно в глубоких местах), не умея плавать.</w:t>
            </w:r>
          </w:p>
          <w:p w:rsidR="001C3972" w:rsidRPr="00B27A57" w:rsidRDefault="001C3972" w:rsidP="001C3972">
            <w:pPr>
              <w:shd w:val="clear" w:color="auto" w:fill="FFFFFF"/>
              <w:ind w:right="14"/>
              <w:jc w:val="both"/>
              <w:rPr>
                <w:color w:val="000000"/>
              </w:rPr>
            </w:pPr>
            <w:r w:rsidRPr="00B27A57">
              <w:rPr>
                <w:color w:val="000000"/>
              </w:rPr>
              <w:t>* Купаться только в разрешенных, хорошо известных местах.</w:t>
            </w:r>
          </w:p>
          <w:p w:rsidR="001C3972" w:rsidRPr="00B27A57" w:rsidRDefault="001C3972" w:rsidP="001C3972">
            <w:pPr>
              <w:shd w:val="clear" w:color="auto" w:fill="FFFFFF"/>
              <w:ind w:right="14"/>
              <w:jc w:val="both"/>
              <w:rPr>
                <w:color w:val="000000"/>
              </w:rPr>
            </w:pPr>
            <w:r w:rsidRPr="00B27A57">
              <w:rPr>
                <w:color w:val="000000"/>
              </w:rPr>
              <w:t xml:space="preserve">*Нельзя купаться вблизи  водосбросов, шлюзов, пристаней, мостов, водоворотов, стремнин, в судоходном фарватере, вблизи </w:t>
            </w:r>
            <w:proofErr w:type="spellStart"/>
            <w:r w:rsidRPr="00B27A57">
              <w:rPr>
                <w:color w:val="000000"/>
              </w:rPr>
              <w:t>плавсредств</w:t>
            </w:r>
            <w:proofErr w:type="spellEnd"/>
            <w:r w:rsidRPr="00B27A57">
              <w:rPr>
                <w:color w:val="000000"/>
              </w:rPr>
              <w:t>, в местах скопления водорослей.</w:t>
            </w:r>
          </w:p>
          <w:p w:rsidR="001C3972" w:rsidRPr="00B27A57" w:rsidRDefault="001C3972" w:rsidP="001C3972">
            <w:pPr>
              <w:shd w:val="clear" w:color="auto" w:fill="FFFFFF"/>
              <w:ind w:right="14"/>
              <w:jc w:val="both"/>
              <w:rPr>
                <w:color w:val="000000"/>
              </w:rPr>
            </w:pPr>
            <w:r w:rsidRPr="00B27A57">
              <w:rPr>
                <w:color w:val="000000"/>
              </w:rPr>
              <w:t>* Нельзя резко входить в воду или нырять после длительного пребывания на солнце, сразу после приема пищи, в состоянии утомления.</w:t>
            </w:r>
          </w:p>
          <w:p w:rsidR="001C3972" w:rsidRPr="00B27A57" w:rsidRDefault="001C3972" w:rsidP="001C3972">
            <w:pPr>
              <w:shd w:val="clear" w:color="auto" w:fill="FFFFFF"/>
              <w:ind w:right="14"/>
              <w:jc w:val="both"/>
              <w:rPr>
                <w:color w:val="000000"/>
              </w:rPr>
            </w:pPr>
            <w:r w:rsidRPr="00B27A57">
              <w:rPr>
                <w:color w:val="000000"/>
              </w:rPr>
              <w:t>* Запрещается прыгать в воду в незнакомых местах, проводить игры в воде, связанные с захватами.</w:t>
            </w:r>
          </w:p>
          <w:p w:rsidR="001C3972" w:rsidRPr="00B27A57" w:rsidRDefault="001C3972" w:rsidP="001C3972">
            <w:pPr>
              <w:shd w:val="clear" w:color="auto" w:fill="FFFFFF"/>
              <w:ind w:right="14"/>
              <w:jc w:val="both"/>
              <w:rPr>
                <w:color w:val="000000"/>
              </w:rPr>
            </w:pPr>
            <w:r w:rsidRPr="00B27A57">
              <w:rPr>
                <w:color w:val="000000"/>
              </w:rPr>
              <w:t>* Запрещается оставлять детей на берегу водоема без присмотра взрослых, умеющих плавать и оказывать первую помощь.</w:t>
            </w:r>
          </w:p>
          <w:p w:rsidR="001C3972" w:rsidRPr="00B27A57" w:rsidRDefault="001C3972" w:rsidP="001C3972">
            <w:pPr>
              <w:shd w:val="clear" w:color="auto" w:fill="FFFFFF"/>
              <w:ind w:right="14"/>
              <w:jc w:val="both"/>
              <w:rPr>
                <w:color w:val="000000"/>
              </w:rPr>
            </w:pPr>
            <w:r w:rsidRPr="00B27A57">
              <w:rPr>
                <w:color w:val="000000"/>
              </w:rPr>
              <w:t>* Не умея плавать, нельзя находиться в воде на надувном матраце или камере.</w:t>
            </w:r>
          </w:p>
          <w:p w:rsidR="001C3972" w:rsidRPr="00B27A57" w:rsidRDefault="001C3972" w:rsidP="001C3972">
            <w:pPr>
              <w:shd w:val="clear" w:color="auto" w:fill="FFFFFF"/>
              <w:ind w:right="14"/>
              <w:jc w:val="both"/>
              <w:rPr>
                <w:color w:val="000000"/>
              </w:rPr>
            </w:pPr>
            <w:r w:rsidRPr="00B27A57">
              <w:rPr>
                <w:color w:val="000000"/>
              </w:rPr>
              <w:t>*Нельзя долго находиться в воде, особенно холодной.</w:t>
            </w:r>
          </w:p>
          <w:p w:rsidR="001C3972" w:rsidRPr="00B27A57" w:rsidRDefault="001C3972" w:rsidP="001C3972">
            <w:pPr>
              <w:shd w:val="clear" w:color="auto" w:fill="FFFFFF"/>
              <w:ind w:right="14"/>
              <w:jc w:val="both"/>
              <w:rPr>
                <w:color w:val="000000"/>
              </w:rPr>
            </w:pPr>
            <w:r w:rsidRPr="00B27A57">
              <w:rPr>
                <w:color w:val="000000"/>
              </w:rPr>
              <w:t>* Нельзя купаться в штормовую погоду и во время грозы.</w:t>
            </w:r>
          </w:p>
          <w:p w:rsidR="001C3972" w:rsidRPr="00B27A57" w:rsidRDefault="001C3972" w:rsidP="001C3972">
            <w:pPr>
              <w:shd w:val="clear" w:color="auto" w:fill="FFFFFF"/>
              <w:ind w:right="14"/>
              <w:jc w:val="both"/>
              <w:rPr>
                <w:color w:val="000000"/>
              </w:rPr>
            </w:pPr>
            <w:r w:rsidRPr="00B27A57">
              <w:rPr>
                <w:color w:val="000000"/>
              </w:rPr>
              <w:t>* Нельзя заниматься подводным плаванием или подводной охотой без разрешения врача.</w:t>
            </w:r>
          </w:p>
          <w:p w:rsidR="001C3972" w:rsidRPr="00B27A57" w:rsidRDefault="001C3972" w:rsidP="001C3972">
            <w:pPr>
              <w:shd w:val="clear" w:color="auto" w:fill="FFFFFF"/>
              <w:spacing w:before="10"/>
              <w:ind w:right="302"/>
              <w:jc w:val="both"/>
              <w:rPr>
                <w:color w:val="000000"/>
              </w:rPr>
            </w:pPr>
          </w:p>
        </w:tc>
        <w:tc>
          <w:tcPr>
            <w:tcW w:w="5264" w:type="dxa"/>
          </w:tcPr>
          <w:p w:rsidR="001C3972" w:rsidRDefault="001C3972" w:rsidP="001C3972">
            <w:pPr>
              <w:jc w:val="center"/>
              <w:rPr>
                <w:b/>
                <w:bCs/>
                <w:color w:val="000000"/>
                <w:sz w:val="24"/>
                <w:szCs w:val="24"/>
              </w:rPr>
            </w:pPr>
            <w:r w:rsidRPr="0009390D">
              <w:rPr>
                <w:b/>
                <w:bCs/>
                <w:color w:val="000000"/>
                <w:sz w:val="24"/>
                <w:szCs w:val="24"/>
              </w:rPr>
              <w:t>Соблюдай правила безопасности поведения на дорогах и на улице</w:t>
            </w:r>
            <w:r>
              <w:rPr>
                <w:b/>
                <w:bCs/>
                <w:color w:val="000000"/>
                <w:sz w:val="24"/>
                <w:szCs w:val="24"/>
              </w:rPr>
              <w:t>:</w:t>
            </w:r>
          </w:p>
          <w:p w:rsidR="001C3972" w:rsidRDefault="001C3972" w:rsidP="001C3972">
            <w:pPr>
              <w:jc w:val="center"/>
              <w:rPr>
                <w:b/>
                <w:bCs/>
                <w:color w:val="000000"/>
                <w:sz w:val="24"/>
                <w:szCs w:val="24"/>
              </w:rPr>
            </w:pPr>
            <w:r>
              <w:rPr>
                <w:rFonts w:ascii="Arial" w:hAnsi="Arial" w:cs="Arial"/>
                <w:noProof/>
                <w:color w:val="000000"/>
              </w:rPr>
              <w:drawing>
                <wp:inline distT="0" distB="0" distL="0" distR="0">
                  <wp:extent cx="2657475" cy="1310231"/>
                  <wp:effectExtent l="19050" t="0" r="0" b="0"/>
                  <wp:docPr id="63" name="Рисунок 1" descr="kartinka_p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a_pdd.png"/>
                          <pic:cNvPicPr/>
                        </pic:nvPicPr>
                        <pic:blipFill>
                          <a:blip r:embed="rId21" cstate="print"/>
                          <a:stretch>
                            <a:fillRect/>
                          </a:stretch>
                        </pic:blipFill>
                        <pic:spPr>
                          <a:xfrm>
                            <a:off x="0" y="0"/>
                            <a:ext cx="2654248" cy="1308640"/>
                          </a:xfrm>
                          <a:prstGeom prst="rect">
                            <a:avLst/>
                          </a:prstGeom>
                        </pic:spPr>
                      </pic:pic>
                    </a:graphicData>
                  </a:graphic>
                </wp:inline>
              </w:drawing>
            </w:r>
          </w:p>
          <w:p w:rsidR="001C3972" w:rsidRPr="0009390D" w:rsidRDefault="001C3972" w:rsidP="001C3972">
            <w:pPr>
              <w:pStyle w:val="a3"/>
              <w:numPr>
                <w:ilvl w:val="0"/>
                <w:numId w:val="11"/>
              </w:numPr>
              <w:spacing w:before="0" w:beforeAutospacing="0" w:after="0" w:afterAutospacing="0"/>
              <w:ind w:left="0"/>
              <w:rPr>
                <w:rFonts w:ascii="Arial" w:hAnsi="Arial" w:cs="Arial"/>
                <w:color w:val="000000"/>
                <w:sz w:val="20"/>
                <w:szCs w:val="20"/>
              </w:rPr>
            </w:pPr>
            <w:r w:rsidRPr="0009390D">
              <w:rPr>
                <w:color w:val="000000"/>
                <w:sz w:val="20"/>
                <w:szCs w:val="20"/>
              </w:rPr>
              <w:t>- переходите улицу только в специально отведенных местах: по пешеходному переходу или на зеленый сигнал светофора;</w:t>
            </w:r>
          </w:p>
          <w:p w:rsidR="001C3972" w:rsidRPr="0009390D" w:rsidRDefault="001C3972" w:rsidP="001C3972">
            <w:pPr>
              <w:pStyle w:val="a3"/>
              <w:numPr>
                <w:ilvl w:val="0"/>
                <w:numId w:val="11"/>
              </w:numPr>
              <w:spacing w:before="0" w:beforeAutospacing="0" w:after="0" w:afterAutospacing="0"/>
              <w:ind w:left="0"/>
              <w:rPr>
                <w:rFonts w:ascii="Arial" w:hAnsi="Arial" w:cs="Arial"/>
                <w:color w:val="000000"/>
                <w:sz w:val="20"/>
                <w:szCs w:val="20"/>
              </w:rPr>
            </w:pPr>
            <w:r w:rsidRPr="0009390D">
              <w:rPr>
                <w:color w:val="000000"/>
                <w:sz w:val="20"/>
                <w:szCs w:val="20"/>
              </w:rPr>
              <w:t>- если нет пешеходного тротуара, идите по обочине дороги навстречу движению транспорта, так вы сможете видеть приближающиеся машины;</w:t>
            </w:r>
          </w:p>
          <w:p w:rsidR="001C3972" w:rsidRPr="0009390D" w:rsidRDefault="001C3972" w:rsidP="001C3972">
            <w:pPr>
              <w:pStyle w:val="a3"/>
              <w:numPr>
                <w:ilvl w:val="0"/>
                <w:numId w:val="11"/>
              </w:numPr>
              <w:spacing w:before="0" w:beforeAutospacing="0" w:after="0" w:afterAutospacing="0"/>
              <w:ind w:left="0"/>
              <w:rPr>
                <w:rFonts w:ascii="Arial" w:hAnsi="Arial" w:cs="Arial"/>
                <w:color w:val="000000"/>
                <w:sz w:val="20"/>
                <w:szCs w:val="20"/>
              </w:rPr>
            </w:pPr>
            <w:r w:rsidRPr="0009390D">
              <w:rPr>
                <w:color w:val="000000"/>
                <w:sz w:val="20"/>
                <w:szCs w:val="20"/>
              </w:rPr>
              <w:t>- кататься на велосипеде можно только во дворах и парках;</w:t>
            </w:r>
          </w:p>
          <w:p w:rsidR="001C3972" w:rsidRPr="0009390D" w:rsidRDefault="001C3972" w:rsidP="001C3972">
            <w:pPr>
              <w:pStyle w:val="a3"/>
              <w:numPr>
                <w:ilvl w:val="0"/>
                <w:numId w:val="11"/>
              </w:numPr>
              <w:spacing w:before="0" w:beforeAutospacing="0" w:after="0" w:afterAutospacing="0"/>
              <w:ind w:left="0"/>
              <w:rPr>
                <w:rFonts w:ascii="Arial" w:hAnsi="Arial" w:cs="Arial"/>
                <w:color w:val="000000"/>
                <w:sz w:val="20"/>
                <w:szCs w:val="20"/>
              </w:rPr>
            </w:pPr>
            <w:r w:rsidRPr="0009390D">
              <w:rPr>
                <w:color w:val="000000"/>
                <w:sz w:val="20"/>
                <w:szCs w:val="20"/>
              </w:rPr>
              <w:t>- в ПДД четко сказано, что управление велосипедом на проезжей части разрешается с 14 лет, а управление мопедом — с 16 лет;</w:t>
            </w:r>
          </w:p>
          <w:p w:rsidR="001C3972" w:rsidRPr="0009390D" w:rsidRDefault="001C3972" w:rsidP="001C3972">
            <w:pPr>
              <w:pStyle w:val="a3"/>
              <w:numPr>
                <w:ilvl w:val="0"/>
                <w:numId w:val="11"/>
              </w:numPr>
              <w:spacing w:before="0" w:beforeAutospacing="0" w:after="0" w:afterAutospacing="0"/>
              <w:ind w:left="0"/>
              <w:rPr>
                <w:rFonts w:ascii="Arial" w:hAnsi="Arial" w:cs="Arial"/>
                <w:color w:val="000000"/>
                <w:sz w:val="20"/>
                <w:szCs w:val="20"/>
              </w:rPr>
            </w:pPr>
            <w:r w:rsidRPr="0009390D">
              <w:rPr>
                <w:color w:val="000000"/>
                <w:sz w:val="20"/>
                <w:szCs w:val="20"/>
              </w:rPr>
              <w:t xml:space="preserve">- находясь </w:t>
            </w:r>
            <w:proofErr w:type="gramStart"/>
            <w:r w:rsidRPr="0009390D">
              <w:rPr>
                <w:color w:val="000000"/>
                <w:sz w:val="20"/>
                <w:szCs w:val="20"/>
              </w:rPr>
              <w:t>на ж</w:t>
            </w:r>
            <w:proofErr w:type="gramEnd"/>
            <w:r w:rsidRPr="0009390D">
              <w:rPr>
                <w:color w:val="000000"/>
                <w:sz w:val="20"/>
                <w:szCs w:val="20"/>
              </w:rPr>
              <w:t>/д путях и при переходе через железнодорожные пути, будьте особо внимательны, осмотритесь, не идут ли поезда по соседним путям.</w:t>
            </w:r>
          </w:p>
          <w:p w:rsidR="001C3972" w:rsidRPr="0009390D" w:rsidRDefault="001C3972" w:rsidP="001C3972">
            <w:pPr>
              <w:pStyle w:val="a3"/>
              <w:spacing w:before="0" w:beforeAutospacing="0" w:after="0" w:afterAutospacing="0"/>
              <w:jc w:val="center"/>
              <w:rPr>
                <w:rFonts w:ascii="Arial" w:hAnsi="Arial" w:cs="Arial"/>
                <w:color w:val="000000"/>
              </w:rPr>
            </w:pPr>
            <w:r w:rsidRPr="0009390D">
              <w:rPr>
                <w:b/>
                <w:bCs/>
                <w:color w:val="000000"/>
              </w:rPr>
              <w:t>Соблюдай правила личной безопасности на улице:</w:t>
            </w:r>
          </w:p>
          <w:p w:rsidR="001C3972" w:rsidRPr="0009390D" w:rsidRDefault="001C3972" w:rsidP="001C3972">
            <w:pPr>
              <w:pStyle w:val="a3"/>
              <w:numPr>
                <w:ilvl w:val="0"/>
                <w:numId w:val="12"/>
              </w:numPr>
              <w:spacing w:before="0" w:beforeAutospacing="0" w:after="0" w:afterAutospacing="0"/>
              <w:ind w:left="0"/>
              <w:rPr>
                <w:rFonts w:ascii="Arial" w:hAnsi="Arial" w:cs="Arial"/>
                <w:color w:val="000000"/>
                <w:sz w:val="20"/>
                <w:szCs w:val="20"/>
              </w:rPr>
            </w:pPr>
            <w:r>
              <w:rPr>
                <w:color w:val="000000"/>
                <w:sz w:val="20"/>
                <w:szCs w:val="20"/>
              </w:rPr>
              <w:t xml:space="preserve">- </w:t>
            </w:r>
            <w:r w:rsidRPr="0009390D">
              <w:rPr>
                <w:color w:val="000000"/>
                <w:sz w:val="20"/>
                <w:szCs w:val="20"/>
              </w:rPr>
              <w:t>не забывайте сообщать родителям с кем и куда Вы пошли, когда вернетесь, если задерживаетесь, то позвоните и предупредите</w:t>
            </w:r>
            <w:r>
              <w:rPr>
                <w:color w:val="000000"/>
                <w:sz w:val="20"/>
                <w:szCs w:val="20"/>
              </w:rPr>
              <w:t>;</w:t>
            </w:r>
          </w:p>
          <w:p w:rsidR="001C3972" w:rsidRPr="0009390D" w:rsidRDefault="001C3972" w:rsidP="001C3972">
            <w:pPr>
              <w:pStyle w:val="a3"/>
              <w:numPr>
                <w:ilvl w:val="0"/>
                <w:numId w:val="12"/>
              </w:numPr>
              <w:spacing w:before="0" w:beforeAutospacing="0" w:after="0" w:afterAutospacing="0"/>
              <w:ind w:left="0"/>
              <w:rPr>
                <w:rFonts w:ascii="Arial" w:hAnsi="Arial" w:cs="Arial"/>
                <w:color w:val="000000"/>
                <w:sz w:val="20"/>
                <w:szCs w:val="20"/>
              </w:rPr>
            </w:pPr>
            <w:r>
              <w:rPr>
                <w:color w:val="000000"/>
                <w:sz w:val="20"/>
                <w:szCs w:val="20"/>
              </w:rPr>
              <w:t>- е</w:t>
            </w:r>
            <w:r w:rsidRPr="0009390D">
              <w:rPr>
                <w:color w:val="000000"/>
                <w:sz w:val="20"/>
                <w:szCs w:val="20"/>
              </w:rPr>
              <w:t>сли на улице кто-то подозрительный идёт и бежит за тобой, а до дома далеко, беги в ближайшее людное место: к магазину, автобусной остановке</w:t>
            </w:r>
            <w:r>
              <w:rPr>
                <w:color w:val="000000"/>
                <w:sz w:val="20"/>
                <w:szCs w:val="20"/>
              </w:rPr>
              <w:t>;</w:t>
            </w:r>
          </w:p>
          <w:p w:rsidR="001C3972" w:rsidRPr="0009390D" w:rsidRDefault="001C3972" w:rsidP="001C3972">
            <w:pPr>
              <w:pStyle w:val="a3"/>
              <w:numPr>
                <w:ilvl w:val="0"/>
                <w:numId w:val="12"/>
              </w:numPr>
              <w:spacing w:before="0" w:beforeAutospacing="0" w:after="0" w:afterAutospacing="0"/>
              <w:ind w:left="0"/>
              <w:rPr>
                <w:rFonts w:ascii="Arial" w:hAnsi="Arial" w:cs="Arial"/>
                <w:color w:val="000000"/>
                <w:sz w:val="20"/>
                <w:szCs w:val="20"/>
              </w:rPr>
            </w:pPr>
            <w:r>
              <w:rPr>
                <w:color w:val="000000"/>
                <w:sz w:val="20"/>
                <w:szCs w:val="20"/>
              </w:rPr>
              <w:t>- е</w:t>
            </w:r>
            <w:r w:rsidRPr="0009390D">
              <w:rPr>
                <w:color w:val="000000"/>
                <w:sz w:val="20"/>
                <w:szCs w:val="20"/>
              </w:rPr>
              <w:t>сли незнакомые взрослые пытаются увести тебя силой, сопротивляйся, кричи, зови на помощь: "Помогите! Меня уводит незнакомый человек!"</w:t>
            </w:r>
            <w:r>
              <w:rPr>
                <w:color w:val="000000"/>
                <w:sz w:val="20"/>
                <w:szCs w:val="20"/>
              </w:rPr>
              <w:t>;</w:t>
            </w:r>
          </w:p>
          <w:p w:rsidR="001C3972" w:rsidRPr="0009390D" w:rsidRDefault="001C3972" w:rsidP="001C3972">
            <w:pPr>
              <w:pStyle w:val="a3"/>
              <w:numPr>
                <w:ilvl w:val="0"/>
                <w:numId w:val="12"/>
              </w:numPr>
              <w:spacing w:before="0" w:beforeAutospacing="0" w:after="0" w:afterAutospacing="0"/>
              <w:ind w:left="0"/>
              <w:rPr>
                <w:rFonts w:ascii="Arial" w:hAnsi="Arial" w:cs="Arial"/>
                <w:color w:val="000000"/>
                <w:sz w:val="20"/>
                <w:szCs w:val="20"/>
              </w:rPr>
            </w:pPr>
            <w:r>
              <w:rPr>
                <w:color w:val="000000"/>
                <w:sz w:val="20"/>
                <w:szCs w:val="20"/>
              </w:rPr>
              <w:t>- н</w:t>
            </w:r>
            <w:r w:rsidRPr="0009390D">
              <w:rPr>
                <w:color w:val="000000"/>
                <w:sz w:val="20"/>
                <w:szCs w:val="20"/>
              </w:rPr>
              <w:t>е соглашайся ни на какие предложения незнакомых взрослых</w:t>
            </w:r>
            <w:r>
              <w:rPr>
                <w:color w:val="000000"/>
                <w:sz w:val="20"/>
                <w:szCs w:val="20"/>
              </w:rPr>
              <w:t>;</w:t>
            </w:r>
          </w:p>
          <w:p w:rsidR="001C3972" w:rsidRPr="0009390D" w:rsidRDefault="001C3972" w:rsidP="001C3972">
            <w:pPr>
              <w:pStyle w:val="a3"/>
              <w:numPr>
                <w:ilvl w:val="0"/>
                <w:numId w:val="12"/>
              </w:numPr>
              <w:spacing w:before="0" w:beforeAutospacing="0" w:after="0" w:afterAutospacing="0"/>
              <w:ind w:left="0"/>
              <w:rPr>
                <w:rFonts w:ascii="Arial" w:hAnsi="Arial" w:cs="Arial"/>
                <w:color w:val="000000"/>
                <w:sz w:val="20"/>
                <w:szCs w:val="20"/>
              </w:rPr>
            </w:pPr>
            <w:r>
              <w:rPr>
                <w:color w:val="000000"/>
                <w:sz w:val="20"/>
                <w:szCs w:val="20"/>
              </w:rPr>
              <w:t>- н</w:t>
            </w:r>
            <w:r w:rsidRPr="0009390D">
              <w:rPr>
                <w:color w:val="000000"/>
                <w:sz w:val="20"/>
                <w:szCs w:val="20"/>
              </w:rPr>
              <w:t>икуда не ходи с незнакомыми взрослыми и не садись с ними в машину</w:t>
            </w:r>
            <w:r>
              <w:rPr>
                <w:color w:val="000000"/>
                <w:sz w:val="20"/>
                <w:szCs w:val="20"/>
              </w:rPr>
              <w:t>;</w:t>
            </w:r>
          </w:p>
          <w:p w:rsidR="001C3972" w:rsidRPr="0009390D" w:rsidRDefault="001C3972" w:rsidP="001C3972">
            <w:pPr>
              <w:pStyle w:val="a3"/>
              <w:numPr>
                <w:ilvl w:val="0"/>
                <w:numId w:val="12"/>
              </w:numPr>
              <w:spacing w:before="0" w:beforeAutospacing="0" w:after="0" w:afterAutospacing="0"/>
              <w:ind w:left="0"/>
              <w:rPr>
                <w:rFonts w:ascii="Arial" w:hAnsi="Arial" w:cs="Arial"/>
                <w:color w:val="000000"/>
                <w:sz w:val="20"/>
                <w:szCs w:val="20"/>
              </w:rPr>
            </w:pPr>
            <w:r>
              <w:rPr>
                <w:color w:val="000000"/>
                <w:sz w:val="20"/>
                <w:szCs w:val="20"/>
              </w:rPr>
              <w:t>- н</w:t>
            </w:r>
            <w:r w:rsidRPr="0009390D">
              <w:rPr>
                <w:color w:val="000000"/>
                <w:sz w:val="20"/>
                <w:szCs w:val="20"/>
              </w:rPr>
              <w:t>икогда не хвастайся тем, что у твоих взрослых много денег</w:t>
            </w:r>
            <w:r>
              <w:rPr>
                <w:color w:val="000000"/>
                <w:sz w:val="20"/>
                <w:szCs w:val="20"/>
              </w:rPr>
              <w:t>;</w:t>
            </w:r>
          </w:p>
          <w:p w:rsidR="001C3972" w:rsidRPr="0009390D" w:rsidRDefault="001C3972" w:rsidP="001C3972">
            <w:pPr>
              <w:pStyle w:val="a3"/>
              <w:numPr>
                <w:ilvl w:val="0"/>
                <w:numId w:val="12"/>
              </w:numPr>
              <w:spacing w:before="0" w:beforeAutospacing="0" w:after="0" w:afterAutospacing="0"/>
              <w:ind w:left="0"/>
              <w:rPr>
                <w:rFonts w:ascii="Arial" w:hAnsi="Arial" w:cs="Arial"/>
                <w:color w:val="000000"/>
                <w:sz w:val="20"/>
                <w:szCs w:val="20"/>
              </w:rPr>
            </w:pPr>
            <w:r>
              <w:rPr>
                <w:color w:val="000000"/>
                <w:sz w:val="20"/>
                <w:szCs w:val="20"/>
              </w:rPr>
              <w:t>- н</w:t>
            </w:r>
            <w:r w:rsidRPr="0009390D">
              <w:rPr>
                <w:color w:val="000000"/>
                <w:sz w:val="20"/>
                <w:szCs w:val="20"/>
              </w:rPr>
              <w:t>е приглашай домой незнакомых ребят, если дома нет никого из взрослых</w:t>
            </w:r>
            <w:r>
              <w:rPr>
                <w:color w:val="000000"/>
                <w:sz w:val="20"/>
                <w:szCs w:val="20"/>
              </w:rPr>
              <w:t>;</w:t>
            </w:r>
          </w:p>
          <w:p w:rsidR="001C3972" w:rsidRPr="0009390D" w:rsidRDefault="001C3972" w:rsidP="001C3972">
            <w:pPr>
              <w:pStyle w:val="a3"/>
              <w:numPr>
                <w:ilvl w:val="0"/>
                <w:numId w:val="12"/>
              </w:numPr>
              <w:spacing w:before="0" w:beforeAutospacing="0" w:after="0" w:afterAutospacing="0"/>
              <w:ind w:left="0"/>
              <w:rPr>
                <w:rFonts w:ascii="Arial" w:hAnsi="Arial" w:cs="Arial"/>
                <w:color w:val="000000"/>
                <w:sz w:val="20"/>
                <w:szCs w:val="20"/>
              </w:rPr>
            </w:pPr>
            <w:r>
              <w:rPr>
                <w:color w:val="000000"/>
                <w:sz w:val="20"/>
                <w:szCs w:val="20"/>
              </w:rPr>
              <w:t>- н</w:t>
            </w:r>
            <w:r w:rsidRPr="0009390D">
              <w:rPr>
                <w:color w:val="000000"/>
                <w:sz w:val="20"/>
                <w:szCs w:val="20"/>
              </w:rPr>
              <w:t>е играй на улице с наступлением темноты.</w:t>
            </w:r>
          </w:p>
          <w:p w:rsidR="001C3972" w:rsidRPr="0009390D" w:rsidRDefault="001C3972" w:rsidP="001C3972">
            <w:pPr>
              <w:pStyle w:val="a3"/>
              <w:numPr>
                <w:ilvl w:val="0"/>
                <w:numId w:val="11"/>
              </w:numPr>
              <w:spacing w:before="0" w:beforeAutospacing="0" w:after="0" w:afterAutospacing="0"/>
              <w:ind w:left="0"/>
              <w:rPr>
                <w:rFonts w:ascii="Arial" w:hAnsi="Arial" w:cs="Arial"/>
                <w:color w:val="000000"/>
              </w:rPr>
            </w:pPr>
          </w:p>
          <w:p w:rsidR="001C3972" w:rsidRDefault="001C3972" w:rsidP="001C3972">
            <w:r>
              <w:t xml:space="preserve"> </w:t>
            </w:r>
          </w:p>
          <w:p w:rsidR="001C3972" w:rsidRPr="00AD6C4D" w:rsidRDefault="001C3972" w:rsidP="001C3972"/>
        </w:tc>
        <w:tc>
          <w:tcPr>
            <w:tcW w:w="5138" w:type="dxa"/>
          </w:tcPr>
          <w:p w:rsidR="001C3972" w:rsidRDefault="001C3972" w:rsidP="001C3972">
            <w:pPr>
              <w:ind w:left="-180" w:firstLine="180"/>
              <w:jc w:val="center"/>
              <w:rPr>
                <w:sz w:val="28"/>
                <w:szCs w:val="28"/>
              </w:rPr>
            </w:pPr>
          </w:p>
          <w:p w:rsidR="001C3972" w:rsidRDefault="001C3972" w:rsidP="001C3972">
            <w:pPr>
              <w:ind w:left="-180" w:firstLine="180"/>
              <w:jc w:val="center"/>
              <w:rPr>
                <w:sz w:val="28"/>
                <w:szCs w:val="28"/>
              </w:rPr>
            </w:pPr>
          </w:p>
          <w:p w:rsidR="001C3972" w:rsidRDefault="001C3972" w:rsidP="001C3972">
            <w:pPr>
              <w:ind w:left="-180" w:firstLine="180"/>
              <w:jc w:val="center"/>
              <w:rPr>
                <w:sz w:val="28"/>
                <w:szCs w:val="28"/>
              </w:rPr>
            </w:pPr>
          </w:p>
          <w:p w:rsidR="001C3972" w:rsidRDefault="001C3972" w:rsidP="001C3972">
            <w:pPr>
              <w:ind w:left="-180" w:firstLine="180"/>
              <w:jc w:val="center"/>
              <w:rPr>
                <w:sz w:val="28"/>
                <w:szCs w:val="28"/>
              </w:rPr>
            </w:pPr>
          </w:p>
          <w:p w:rsidR="001C3972" w:rsidRDefault="001C3972" w:rsidP="001C3972">
            <w:pPr>
              <w:ind w:left="-180" w:firstLine="180"/>
              <w:jc w:val="center"/>
              <w:rPr>
                <w:sz w:val="28"/>
                <w:szCs w:val="28"/>
              </w:rPr>
            </w:pPr>
          </w:p>
          <w:p w:rsidR="001C3972" w:rsidRPr="006453FF" w:rsidRDefault="001C3972" w:rsidP="001C3972">
            <w:pPr>
              <w:ind w:left="-180" w:firstLine="180"/>
              <w:jc w:val="center"/>
            </w:pPr>
          </w:p>
          <w:p w:rsidR="001C3972" w:rsidRDefault="001C3972" w:rsidP="001C3972">
            <w:r>
              <w:t xml:space="preserve">            </w:t>
            </w:r>
          </w:p>
          <w:p w:rsidR="001C3972" w:rsidRDefault="001C3972" w:rsidP="001C3972"/>
          <w:p w:rsidR="001C3972" w:rsidRDefault="001C3972" w:rsidP="001C3972">
            <w:pPr>
              <w:jc w:val="center"/>
              <w:rPr>
                <w:b/>
                <w:sz w:val="28"/>
                <w:szCs w:val="28"/>
              </w:rPr>
            </w:pPr>
          </w:p>
          <w:p w:rsidR="001C3972" w:rsidRDefault="00AE6B53" w:rsidP="001C3972">
            <w:pPr>
              <w:jc w:val="center"/>
              <w:rPr>
                <w:rFonts w:ascii="Times New Roman" w:hAnsi="Times New Roman" w:cs="Times New Roman"/>
                <w:color w:val="FF0000"/>
                <w:sz w:val="36"/>
                <w:szCs w:val="36"/>
              </w:rPr>
            </w:pPr>
            <w:r w:rsidRPr="00AE6B53">
              <w:rPr>
                <w:rFonts w:ascii="Times New Roman" w:hAnsi="Times New Roman" w:cs="Times New Roman"/>
                <w:color w:val="FF0000"/>
                <w:sz w:val="36"/>
                <w:szCs w:val="36"/>
              </w:rPr>
              <w:t xml:space="preserve">Памятка для </w:t>
            </w:r>
            <w:proofErr w:type="gramStart"/>
            <w:r w:rsidRPr="00AE6B53">
              <w:rPr>
                <w:rFonts w:ascii="Times New Roman" w:hAnsi="Times New Roman" w:cs="Times New Roman"/>
                <w:color w:val="FF0000"/>
                <w:sz w:val="36"/>
                <w:szCs w:val="36"/>
              </w:rPr>
              <w:t>обучающихся</w:t>
            </w:r>
            <w:proofErr w:type="gramEnd"/>
          </w:p>
          <w:p w:rsidR="00AE6B53" w:rsidRPr="00AE6B53" w:rsidRDefault="00AE6B53" w:rsidP="001C3972">
            <w:pPr>
              <w:jc w:val="center"/>
              <w:rPr>
                <w:rFonts w:ascii="Times New Roman" w:hAnsi="Times New Roman" w:cs="Times New Roman"/>
                <w:color w:val="FF0000"/>
                <w:sz w:val="36"/>
                <w:szCs w:val="36"/>
              </w:rPr>
            </w:pPr>
          </w:p>
          <w:p w:rsidR="001C3972" w:rsidRDefault="001C3972" w:rsidP="001C3972">
            <w:pPr>
              <w:jc w:val="center"/>
              <w:rPr>
                <w:rFonts w:ascii="Monotype Corsiva" w:hAnsi="Monotype Corsiva"/>
                <w:color w:val="FF0000"/>
                <w:sz w:val="72"/>
                <w:szCs w:val="72"/>
              </w:rPr>
            </w:pPr>
            <w:r w:rsidRPr="00B01475">
              <w:rPr>
                <w:rFonts w:ascii="Monotype Corsiva" w:hAnsi="Monotype Corsiva"/>
                <w:color w:val="FF0000"/>
                <w:sz w:val="72"/>
                <w:szCs w:val="72"/>
              </w:rPr>
              <w:t>Безопасное лето</w:t>
            </w:r>
          </w:p>
          <w:p w:rsidR="001C3972" w:rsidRPr="00B01475" w:rsidRDefault="001C3972" w:rsidP="001C3972">
            <w:pPr>
              <w:jc w:val="center"/>
              <w:rPr>
                <w:rFonts w:ascii="Monotype Corsiva" w:hAnsi="Monotype Corsiva"/>
                <w:color w:val="FF0000"/>
                <w:sz w:val="28"/>
                <w:szCs w:val="28"/>
              </w:rPr>
            </w:pPr>
          </w:p>
          <w:p w:rsidR="001C3972" w:rsidRDefault="001C3972" w:rsidP="001C3972">
            <w:pPr>
              <w:jc w:val="center"/>
              <w:rPr>
                <w:color w:val="FF0000"/>
              </w:rPr>
            </w:pPr>
            <w:r>
              <w:rPr>
                <w:noProof/>
                <w:color w:val="FF0000"/>
              </w:rPr>
              <w:drawing>
                <wp:inline distT="0" distB="0" distL="0" distR="0">
                  <wp:extent cx="2552700" cy="1733550"/>
                  <wp:effectExtent l="19050" t="0" r="0" b="0"/>
                  <wp:docPr id="65" name="Рисунок 0" descr="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2.png"/>
                          <pic:cNvPicPr/>
                        </pic:nvPicPr>
                        <pic:blipFill>
                          <a:blip r:embed="rId22" cstate="print"/>
                          <a:stretch>
                            <a:fillRect/>
                          </a:stretch>
                        </pic:blipFill>
                        <pic:spPr>
                          <a:xfrm>
                            <a:off x="0" y="0"/>
                            <a:ext cx="2552700" cy="1733550"/>
                          </a:xfrm>
                          <a:prstGeom prst="rect">
                            <a:avLst/>
                          </a:prstGeom>
                        </pic:spPr>
                      </pic:pic>
                    </a:graphicData>
                  </a:graphic>
                </wp:inline>
              </w:drawing>
            </w:r>
          </w:p>
          <w:p w:rsidR="001C3972" w:rsidRDefault="001C3972" w:rsidP="001C3972">
            <w:pPr>
              <w:jc w:val="center"/>
              <w:rPr>
                <w:color w:val="FF0000"/>
              </w:rPr>
            </w:pPr>
          </w:p>
          <w:p w:rsidR="001C3972" w:rsidRDefault="001C3972" w:rsidP="001C3972">
            <w:pPr>
              <w:jc w:val="center"/>
              <w:rPr>
                <w:color w:val="FF0000"/>
              </w:rPr>
            </w:pPr>
          </w:p>
          <w:p w:rsidR="001C3972" w:rsidRDefault="001C3972" w:rsidP="001C3972">
            <w:pPr>
              <w:jc w:val="center"/>
              <w:rPr>
                <w:color w:val="FF0000"/>
              </w:rPr>
            </w:pPr>
          </w:p>
          <w:p w:rsidR="001C3972" w:rsidRDefault="001C3972" w:rsidP="001C3972">
            <w:pPr>
              <w:jc w:val="center"/>
              <w:rPr>
                <w:bCs/>
                <w:kern w:val="24"/>
                <w:sz w:val="24"/>
                <w:szCs w:val="24"/>
              </w:rPr>
            </w:pPr>
          </w:p>
          <w:p w:rsidR="001C3972" w:rsidRDefault="001C3972" w:rsidP="001C3972">
            <w:pPr>
              <w:jc w:val="center"/>
              <w:rPr>
                <w:bCs/>
                <w:kern w:val="24"/>
                <w:sz w:val="24"/>
                <w:szCs w:val="24"/>
              </w:rPr>
            </w:pPr>
          </w:p>
          <w:p w:rsidR="001C3972" w:rsidRDefault="001C3972" w:rsidP="001C3972">
            <w:pPr>
              <w:jc w:val="center"/>
              <w:rPr>
                <w:bCs/>
                <w:kern w:val="24"/>
                <w:sz w:val="24"/>
                <w:szCs w:val="24"/>
              </w:rPr>
            </w:pPr>
          </w:p>
          <w:p w:rsidR="001C3972" w:rsidRDefault="001C3972" w:rsidP="001C3972">
            <w:pPr>
              <w:jc w:val="center"/>
              <w:rPr>
                <w:bCs/>
                <w:kern w:val="24"/>
                <w:sz w:val="24"/>
                <w:szCs w:val="24"/>
              </w:rPr>
            </w:pPr>
          </w:p>
          <w:p w:rsidR="001C3972" w:rsidRDefault="001C3972" w:rsidP="001C3972">
            <w:pPr>
              <w:jc w:val="center"/>
              <w:rPr>
                <w:bCs/>
                <w:kern w:val="24"/>
                <w:sz w:val="24"/>
                <w:szCs w:val="24"/>
              </w:rPr>
            </w:pPr>
          </w:p>
          <w:p w:rsidR="001C3972" w:rsidRDefault="001C3972" w:rsidP="001C3972">
            <w:pPr>
              <w:rPr>
                <w:bCs/>
                <w:kern w:val="24"/>
                <w:sz w:val="24"/>
                <w:szCs w:val="24"/>
              </w:rPr>
            </w:pPr>
          </w:p>
          <w:p w:rsidR="001C3972" w:rsidRDefault="001C3972" w:rsidP="001C3972">
            <w:pPr>
              <w:rPr>
                <w:bCs/>
                <w:kern w:val="24"/>
                <w:sz w:val="24"/>
                <w:szCs w:val="24"/>
              </w:rPr>
            </w:pPr>
          </w:p>
          <w:p w:rsidR="001C3972" w:rsidRDefault="001C3972" w:rsidP="001C3972">
            <w:pPr>
              <w:rPr>
                <w:bCs/>
                <w:kern w:val="24"/>
                <w:sz w:val="24"/>
                <w:szCs w:val="24"/>
              </w:rPr>
            </w:pPr>
          </w:p>
          <w:p w:rsidR="001C3972" w:rsidRDefault="001C3972" w:rsidP="001C3972">
            <w:pPr>
              <w:rPr>
                <w:bCs/>
                <w:kern w:val="24"/>
                <w:sz w:val="24"/>
                <w:szCs w:val="24"/>
              </w:rPr>
            </w:pPr>
          </w:p>
          <w:p w:rsidR="001C3972" w:rsidRDefault="001C3972" w:rsidP="001C3972">
            <w:pPr>
              <w:rPr>
                <w:bCs/>
                <w:kern w:val="24"/>
                <w:sz w:val="24"/>
                <w:szCs w:val="24"/>
              </w:rPr>
            </w:pPr>
          </w:p>
          <w:p w:rsidR="001C3972" w:rsidRDefault="001C3972" w:rsidP="001C3972">
            <w:pPr>
              <w:rPr>
                <w:bCs/>
                <w:kern w:val="24"/>
                <w:sz w:val="24"/>
                <w:szCs w:val="24"/>
              </w:rPr>
            </w:pPr>
          </w:p>
          <w:p w:rsidR="001C3972" w:rsidRDefault="001C3972" w:rsidP="001C3972">
            <w:pPr>
              <w:rPr>
                <w:bCs/>
                <w:kern w:val="24"/>
                <w:sz w:val="24"/>
                <w:szCs w:val="24"/>
              </w:rPr>
            </w:pPr>
          </w:p>
          <w:p w:rsidR="001C3972" w:rsidRDefault="001C3972" w:rsidP="001C3972">
            <w:pPr>
              <w:jc w:val="center"/>
              <w:rPr>
                <w:bCs/>
                <w:kern w:val="24"/>
                <w:sz w:val="24"/>
                <w:szCs w:val="24"/>
              </w:rPr>
            </w:pPr>
          </w:p>
          <w:p w:rsidR="001C3972" w:rsidRDefault="001C3972" w:rsidP="001C3972">
            <w:pPr>
              <w:jc w:val="center"/>
              <w:rPr>
                <w:bCs/>
                <w:kern w:val="24"/>
                <w:sz w:val="24"/>
                <w:szCs w:val="24"/>
              </w:rPr>
            </w:pPr>
          </w:p>
          <w:p w:rsidR="001C3972" w:rsidRDefault="001C3972" w:rsidP="001C3972">
            <w:pPr>
              <w:jc w:val="center"/>
              <w:rPr>
                <w:bCs/>
                <w:kern w:val="24"/>
                <w:sz w:val="24"/>
                <w:szCs w:val="24"/>
              </w:rPr>
            </w:pPr>
          </w:p>
          <w:p w:rsidR="001C3972" w:rsidRDefault="001C3972" w:rsidP="001C3972">
            <w:pPr>
              <w:jc w:val="center"/>
              <w:rPr>
                <w:b/>
                <w:sz w:val="24"/>
                <w:szCs w:val="24"/>
              </w:rPr>
            </w:pPr>
            <w:r w:rsidRPr="00AD6C4D">
              <w:rPr>
                <w:b/>
                <w:sz w:val="24"/>
                <w:szCs w:val="24"/>
              </w:rPr>
              <w:t>Соблюдай правила пользования с электроприборами</w:t>
            </w:r>
          </w:p>
          <w:p w:rsidR="001C3972" w:rsidRDefault="001C3972" w:rsidP="001C3972">
            <w:pPr>
              <w:jc w:val="center"/>
              <w:rPr>
                <w:b/>
                <w:sz w:val="24"/>
                <w:szCs w:val="24"/>
              </w:rPr>
            </w:pPr>
            <w:r>
              <w:rPr>
                <w:b/>
                <w:noProof/>
                <w:sz w:val="24"/>
                <w:szCs w:val="24"/>
              </w:rPr>
              <w:drawing>
                <wp:inline distT="0" distB="0" distL="0" distR="0">
                  <wp:extent cx="2611424" cy="1781175"/>
                  <wp:effectExtent l="19050" t="0" r="0" b="0"/>
                  <wp:docPr id="66" name="Рисунок 10" descr="53067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675_1.jpeg"/>
                          <pic:cNvPicPr/>
                        </pic:nvPicPr>
                        <pic:blipFill>
                          <a:blip r:embed="rId23" cstate="print"/>
                          <a:stretch>
                            <a:fillRect/>
                          </a:stretch>
                        </pic:blipFill>
                        <pic:spPr>
                          <a:xfrm>
                            <a:off x="0" y="0"/>
                            <a:ext cx="2622156" cy="1788495"/>
                          </a:xfrm>
                          <a:prstGeom prst="rect">
                            <a:avLst/>
                          </a:prstGeom>
                        </pic:spPr>
                      </pic:pic>
                    </a:graphicData>
                  </a:graphic>
                </wp:inline>
              </w:drawing>
            </w:r>
          </w:p>
          <w:p w:rsidR="001C3972" w:rsidRDefault="001C3972" w:rsidP="001C3972">
            <w:pPr>
              <w:jc w:val="center"/>
              <w:rPr>
                <w:b/>
                <w:sz w:val="24"/>
                <w:szCs w:val="24"/>
              </w:rPr>
            </w:pPr>
          </w:p>
          <w:p w:rsidR="001C3972" w:rsidRPr="00D8592F" w:rsidRDefault="001C3972" w:rsidP="001C3972">
            <w:pPr>
              <w:jc w:val="both"/>
              <w:rPr>
                <w:b/>
                <w:sz w:val="28"/>
                <w:szCs w:val="28"/>
              </w:rPr>
            </w:pPr>
            <w:r>
              <w:rPr>
                <w:b/>
                <w:sz w:val="28"/>
                <w:szCs w:val="28"/>
              </w:rPr>
              <w:t xml:space="preserve">      </w:t>
            </w:r>
            <w:r w:rsidRPr="00F4550C">
              <w:rPr>
                <w:b/>
                <w:sz w:val="28"/>
                <w:szCs w:val="28"/>
                <w:u w:val="single"/>
              </w:rPr>
              <w:t>Телефоны экстренных служб</w:t>
            </w:r>
            <w:r w:rsidRPr="00D8592F">
              <w:rPr>
                <w:b/>
                <w:sz w:val="28"/>
                <w:szCs w:val="28"/>
              </w:rPr>
              <w:t xml:space="preserve">: </w:t>
            </w:r>
          </w:p>
          <w:p w:rsidR="001C3972" w:rsidRDefault="001C3972" w:rsidP="001C3972">
            <w:pPr>
              <w:jc w:val="both"/>
              <w:rPr>
                <w:b/>
                <w:sz w:val="28"/>
                <w:szCs w:val="28"/>
              </w:rPr>
            </w:pPr>
            <w:r w:rsidRPr="00D8592F">
              <w:rPr>
                <w:b/>
                <w:sz w:val="28"/>
                <w:szCs w:val="28"/>
              </w:rPr>
              <w:t xml:space="preserve">01-служба спасения; </w:t>
            </w:r>
          </w:p>
          <w:p w:rsidR="001C3972" w:rsidRDefault="001C3972" w:rsidP="001C3972">
            <w:pPr>
              <w:jc w:val="both"/>
              <w:rPr>
                <w:b/>
                <w:sz w:val="28"/>
                <w:szCs w:val="28"/>
              </w:rPr>
            </w:pPr>
            <w:r w:rsidRPr="00D8592F">
              <w:rPr>
                <w:b/>
                <w:sz w:val="28"/>
                <w:szCs w:val="28"/>
              </w:rPr>
              <w:t xml:space="preserve">02- полиция; </w:t>
            </w:r>
          </w:p>
          <w:p w:rsidR="001C3972" w:rsidRPr="00D8592F" w:rsidRDefault="001C3972" w:rsidP="001C3972">
            <w:pPr>
              <w:jc w:val="both"/>
              <w:rPr>
                <w:b/>
                <w:sz w:val="28"/>
                <w:szCs w:val="28"/>
              </w:rPr>
            </w:pPr>
            <w:r w:rsidRPr="00D8592F">
              <w:rPr>
                <w:b/>
                <w:sz w:val="28"/>
                <w:szCs w:val="28"/>
              </w:rPr>
              <w:t>03- скорая медицинская помощь.</w:t>
            </w:r>
          </w:p>
          <w:p w:rsidR="001C3972" w:rsidRPr="00F4550C" w:rsidRDefault="001C3972" w:rsidP="001C3972">
            <w:pPr>
              <w:jc w:val="both"/>
              <w:rPr>
                <w:b/>
                <w:sz w:val="28"/>
                <w:szCs w:val="28"/>
                <w:u w:val="single"/>
              </w:rPr>
            </w:pPr>
            <w:r w:rsidRPr="00F4550C">
              <w:rPr>
                <w:b/>
                <w:sz w:val="28"/>
                <w:szCs w:val="28"/>
                <w:u w:val="single"/>
              </w:rPr>
              <w:t>Вызовы по мобильному телефону:</w:t>
            </w:r>
          </w:p>
          <w:p w:rsidR="001C3972" w:rsidRDefault="001C3972" w:rsidP="001C3972">
            <w:pPr>
              <w:jc w:val="both"/>
              <w:rPr>
                <w:b/>
                <w:sz w:val="28"/>
                <w:szCs w:val="28"/>
              </w:rPr>
            </w:pPr>
            <w:r w:rsidRPr="00D8592F">
              <w:rPr>
                <w:b/>
                <w:sz w:val="28"/>
                <w:szCs w:val="28"/>
              </w:rPr>
              <w:t xml:space="preserve">011-служба спасения; </w:t>
            </w:r>
          </w:p>
          <w:p w:rsidR="001C3972" w:rsidRDefault="001C3972" w:rsidP="001C3972">
            <w:pPr>
              <w:jc w:val="both"/>
              <w:rPr>
                <w:b/>
                <w:sz w:val="28"/>
                <w:szCs w:val="28"/>
              </w:rPr>
            </w:pPr>
            <w:r w:rsidRPr="00D8592F">
              <w:rPr>
                <w:b/>
                <w:sz w:val="28"/>
                <w:szCs w:val="28"/>
              </w:rPr>
              <w:t xml:space="preserve">022- полиция; </w:t>
            </w:r>
          </w:p>
          <w:p w:rsidR="001C3972" w:rsidRDefault="001C3972" w:rsidP="001C3972">
            <w:pPr>
              <w:jc w:val="both"/>
              <w:rPr>
                <w:b/>
                <w:sz w:val="28"/>
                <w:szCs w:val="28"/>
              </w:rPr>
            </w:pPr>
            <w:r w:rsidRPr="00D8592F">
              <w:rPr>
                <w:b/>
                <w:sz w:val="28"/>
                <w:szCs w:val="28"/>
              </w:rPr>
              <w:t>033- скорая медицинская помощь</w:t>
            </w:r>
            <w:r>
              <w:rPr>
                <w:b/>
                <w:sz w:val="28"/>
                <w:szCs w:val="28"/>
              </w:rPr>
              <w:t>.</w:t>
            </w:r>
          </w:p>
          <w:p w:rsidR="001C3972" w:rsidRDefault="001C3972" w:rsidP="001C3972">
            <w:pPr>
              <w:jc w:val="both"/>
              <w:rPr>
                <w:b/>
                <w:sz w:val="28"/>
                <w:szCs w:val="28"/>
              </w:rPr>
            </w:pPr>
          </w:p>
          <w:p w:rsidR="001C3972" w:rsidRPr="00AD6C4D" w:rsidRDefault="001C3972" w:rsidP="001C3972">
            <w:pPr>
              <w:jc w:val="center"/>
              <w:rPr>
                <w:b/>
                <w:sz w:val="24"/>
                <w:szCs w:val="24"/>
              </w:rPr>
            </w:pPr>
            <w:r>
              <w:rPr>
                <w:b/>
                <w:noProof/>
                <w:sz w:val="24"/>
                <w:szCs w:val="24"/>
              </w:rPr>
              <w:drawing>
                <wp:inline distT="0" distB="0" distL="0" distR="0">
                  <wp:extent cx="2592090" cy="2076450"/>
                  <wp:effectExtent l="19050" t="0" r="0" b="0"/>
                  <wp:docPr id="67" name="Рисунок 11" descr="kuragino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agino_15.jpg"/>
                          <pic:cNvPicPr/>
                        </pic:nvPicPr>
                        <pic:blipFill>
                          <a:blip r:embed="rId24" cstate="print"/>
                          <a:stretch>
                            <a:fillRect/>
                          </a:stretch>
                        </pic:blipFill>
                        <pic:spPr>
                          <a:xfrm>
                            <a:off x="0" y="0"/>
                            <a:ext cx="2592661" cy="2076907"/>
                          </a:xfrm>
                          <a:prstGeom prst="rect">
                            <a:avLst/>
                          </a:prstGeom>
                        </pic:spPr>
                      </pic:pic>
                    </a:graphicData>
                  </a:graphic>
                </wp:inline>
              </w:drawing>
            </w:r>
          </w:p>
        </w:tc>
      </w:tr>
    </w:tbl>
    <w:p w:rsidR="001C3972" w:rsidRPr="001C3972" w:rsidRDefault="001C3972" w:rsidP="001C3972">
      <w:pPr>
        <w:shd w:val="clear" w:color="auto" w:fill="FFFFFF"/>
        <w:spacing w:before="10"/>
        <w:ind w:right="302"/>
        <w:jc w:val="both"/>
        <w:rPr>
          <w:b/>
          <w:color w:val="000000"/>
          <w:szCs w:val="24"/>
        </w:rPr>
      </w:pPr>
      <w:r w:rsidRPr="001C3972">
        <w:rPr>
          <w:b/>
          <w:color w:val="000000"/>
          <w:szCs w:val="24"/>
        </w:rPr>
        <w:lastRenderedPageBreak/>
        <w:t xml:space="preserve">   Соблюдай правила поведения на воде:</w:t>
      </w:r>
    </w:p>
    <w:p w:rsidR="001C3972" w:rsidRPr="001C3972" w:rsidRDefault="001C3972" w:rsidP="001C3972">
      <w:pPr>
        <w:shd w:val="clear" w:color="auto" w:fill="FFFFFF"/>
        <w:spacing w:before="10"/>
        <w:ind w:right="302"/>
        <w:jc w:val="both"/>
        <w:rPr>
          <w:noProof/>
          <w:color w:val="000000"/>
          <w:sz w:val="20"/>
        </w:rPr>
      </w:pPr>
      <w:r w:rsidRPr="001C3972">
        <w:rPr>
          <w:noProof/>
          <w:color w:val="000000"/>
          <w:sz w:val="20"/>
        </w:rPr>
        <w:t xml:space="preserve"> </w:t>
      </w:r>
      <w:r w:rsidRPr="001C3972">
        <w:rPr>
          <w:noProof/>
          <w:color w:val="000000"/>
          <w:sz w:val="20"/>
        </w:rPr>
        <w:drawing>
          <wp:inline distT="0" distB="0" distL="0" distR="0">
            <wp:extent cx="1716985" cy="1720062"/>
            <wp:effectExtent l="19050" t="0" r="0" b="0"/>
            <wp:docPr id="83" name="Рисунок 8" descr="04560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60148-2.jpg"/>
                    <pic:cNvPicPr/>
                  </pic:nvPicPr>
                  <pic:blipFill>
                    <a:blip r:embed="rId25" cstate="print"/>
                    <a:stretch>
                      <a:fillRect/>
                    </a:stretch>
                  </pic:blipFill>
                  <pic:spPr>
                    <a:xfrm>
                      <a:off x="0" y="0"/>
                      <a:ext cx="1719176" cy="1722257"/>
                    </a:xfrm>
                    <a:prstGeom prst="rect">
                      <a:avLst/>
                    </a:prstGeom>
                  </pic:spPr>
                </pic:pic>
              </a:graphicData>
            </a:graphic>
          </wp:inline>
        </w:drawing>
      </w:r>
    </w:p>
    <w:p w:rsidR="001C3972" w:rsidRPr="00B27A57" w:rsidRDefault="001C3972" w:rsidP="001C3972">
      <w:pPr>
        <w:shd w:val="clear" w:color="auto" w:fill="FFFFFF"/>
        <w:spacing w:after="0" w:line="240" w:lineRule="auto"/>
        <w:jc w:val="both"/>
        <w:rPr>
          <w:color w:val="000000"/>
        </w:rPr>
      </w:pPr>
      <w:r w:rsidRPr="00B27A57">
        <w:rPr>
          <w:color w:val="000000"/>
        </w:rPr>
        <w:t>* Не заходить в воду (особенно в глубоких местах), не умея плавать.</w:t>
      </w:r>
    </w:p>
    <w:p w:rsidR="001C3972" w:rsidRPr="00B27A57" w:rsidRDefault="001C3972" w:rsidP="001C3972">
      <w:pPr>
        <w:shd w:val="clear" w:color="auto" w:fill="FFFFFF"/>
        <w:spacing w:after="0" w:line="240" w:lineRule="auto"/>
        <w:jc w:val="both"/>
        <w:rPr>
          <w:color w:val="000000"/>
        </w:rPr>
      </w:pPr>
      <w:r w:rsidRPr="00B27A57">
        <w:rPr>
          <w:color w:val="000000"/>
        </w:rPr>
        <w:t>* Купаться только в разрешенных, хорошо известных местах.</w:t>
      </w:r>
    </w:p>
    <w:p w:rsidR="001C3972" w:rsidRPr="00B27A57" w:rsidRDefault="001C3972" w:rsidP="001C3972">
      <w:pPr>
        <w:shd w:val="clear" w:color="auto" w:fill="FFFFFF"/>
        <w:spacing w:after="0" w:line="240" w:lineRule="auto"/>
        <w:jc w:val="both"/>
        <w:rPr>
          <w:color w:val="000000"/>
        </w:rPr>
      </w:pPr>
      <w:r w:rsidRPr="00B27A57">
        <w:rPr>
          <w:color w:val="000000"/>
        </w:rPr>
        <w:t xml:space="preserve">*Нельзя купаться вблизи  водосбросов, шлюзов, пристаней, мостов, водоворотов, стремнин, в судоходном фарватере, вблизи </w:t>
      </w:r>
      <w:proofErr w:type="spellStart"/>
      <w:r w:rsidRPr="00B27A57">
        <w:rPr>
          <w:color w:val="000000"/>
        </w:rPr>
        <w:t>плавсредств</w:t>
      </w:r>
      <w:proofErr w:type="spellEnd"/>
      <w:r w:rsidRPr="00B27A57">
        <w:rPr>
          <w:color w:val="000000"/>
        </w:rPr>
        <w:t>, в местах скопления водорослей.</w:t>
      </w:r>
    </w:p>
    <w:p w:rsidR="001C3972" w:rsidRPr="00B27A57" w:rsidRDefault="001C3972" w:rsidP="001C3972">
      <w:pPr>
        <w:shd w:val="clear" w:color="auto" w:fill="FFFFFF"/>
        <w:spacing w:after="0" w:line="240" w:lineRule="auto"/>
        <w:jc w:val="both"/>
        <w:rPr>
          <w:color w:val="000000"/>
        </w:rPr>
      </w:pPr>
      <w:r w:rsidRPr="00B27A57">
        <w:rPr>
          <w:color w:val="000000"/>
        </w:rPr>
        <w:t>* Нельзя резко входить в воду или нырять после длительного пребывания на солнце, сразу после приема пищи, в состоянии утомления.</w:t>
      </w:r>
    </w:p>
    <w:p w:rsidR="001C3972" w:rsidRPr="00B27A57" w:rsidRDefault="001C3972" w:rsidP="001C3972">
      <w:pPr>
        <w:shd w:val="clear" w:color="auto" w:fill="FFFFFF"/>
        <w:spacing w:after="0" w:line="240" w:lineRule="auto"/>
        <w:jc w:val="both"/>
        <w:rPr>
          <w:color w:val="000000"/>
        </w:rPr>
      </w:pPr>
      <w:r w:rsidRPr="00B27A57">
        <w:rPr>
          <w:color w:val="000000"/>
        </w:rPr>
        <w:t>* Запрещается прыгать в воду в незнакомых местах, проводить игры в воде, связанные с захватами.</w:t>
      </w:r>
    </w:p>
    <w:p w:rsidR="001C3972" w:rsidRPr="00B27A57" w:rsidRDefault="001C3972" w:rsidP="001C3972">
      <w:pPr>
        <w:shd w:val="clear" w:color="auto" w:fill="FFFFFF"/>
        <w:spacing w:after="0" w:line="240" w:lineRule="auto"/>
        <w:jc w:val="both"/>
        <w:rPr>
          <w:color w:val="000000"/>
        </w:rPr>
      </w:pPr>
      <w:r w:rsidRPr="00B27A57">
        <w:rPr>
          <w:color w:val="000000"/>
        </w:rPr>
        <w:t>* Запрещается оставлять детей на берегу водоема без присмотра взрослых, умеющих плавать и оказывать первую помощь.</w:t>
      </w:r>
    </w:p>
    <w:p w:rsidR="001C3972" w:rsidRPr="00B27A57" w:rsidRDefault="001C3972" w:rsidP="001C3972">
      <w:pPr>
        <w:shd w:val="clear" w:color="auto" w:fill="FFFFFF"/>
        <w:spacing w:after="0" w:line="240" w:lineRule="auto"/>
        <w:jc w:val="both"/>
        <w:rPr>
          <w:color w:val="000000"/>
        </w:rPr>
      </w:pPr>
      <w:r w:rsidRPr="00B27A57">
        <w:rPr>
          <w:color w:val="000000"/>
        </w:rPr>
        <w:t>* Не умея плавать, нельзя находиться в воде на надувном матраце или камере.</w:t>
      </w:r>
    </w:p>
    <w:p w:rsidR="001C3972" w:rsidRPr="00B27A57" w:rsidRDefault="001C3972" w:rsidP="001C3972">
      <w:pPr>
        <w:shd w:val="clear" w:color="auto" w:fill="FFFFFF"/>
        <w:spacing w:after="0" w:line="240" w:lineRule="auto"/>
        <w:jc w:val="both"/>
        <w:rPr>
          <w:color w:val="000000"/>
        </w:rPr>
      </w:pPr>
      <w:r w:rsidRPr="00B27A57">
        <w:rPr>
          <w:color w:val="000000"/>
        </w:rPr>
        <w:t>*Нельзя долго находиться в воде, особенно холодной.</w:t>
      </w:r>
    </w:p>
    <w:p w:rsidR="001C3972" w:rsidRPr="00B27A57" w:rsidRDefault="001C3972" w:rsidP="001C3972">
      <w:pPr>
        <w:shd w:val="clear" w:color="auto" w:fill="FFFFFF"/>
        <w:spacing w:after="0" w:line="240" w:lineRule="auto"/>
        <w:jc w:val="both"/>
        <w:rPr>
          <w:color w:val="000000"/>
        </w:rPr>
      </w:pPr>
      <w:r w:rsidRPr="00B27A57">
        <w:rPr>
          <w:color w:val="000000"/>
        </w:rPr>
        <w:t>* Нельзя купаться в штормовую погоду и во время грозы.</w:t>
      </w:r>
    </w:p>
    <w:p w:rsidR="001C3972" w:rsidRPr="00B27A57" w:rsidRDefault="001C3972" w:rsidP="001C3972">
      <w:pPr>
        <w:shd w:val="clear" w:color="auto" w:fill="FFFFFF"/>
        <w:ind w:right="14"/>
        <w:jc w:val="both"/>
        <w:rPr>
          <w:color w:val="000000"/>
        </w:rPr>
      </w:pPr>
      <w:r w:rsidRPr="00B27A57">
        <w:rPr>
          <w:color w:val="000000"/>
        </w:rPr>
        <w:t>* Нельзя заниматься подводным плаванием или подводной охотой без разрешения врача.</w:t>
      </w:r>
    </w:p>
    <w:p w:rsidR="001C3972" w:rsidRDefault="00F134EB" w:rsidP="001C3972">
      <w:pPr>
        <w:jc w:val="both"/>
        <w:rPr>
          <w:noProof/>
          <w:sz w:val="24"/>
          <w:szCs w:val="24"/>
        </w:rPr>
      </w:pPr>
      <w:r>
        <w:rPr>
          <w:rFonts w:ascii="Times New Roman" w:hAnsi="Times New Roman" w:cs="Times New Roman"/>
          <w:sz w:val="28"/>
          <w:szCs w:val="28"/>
        </w:rPr>
        <w:lastRenderedPageBreak/>
        <w:t xml:space="preserve">    </w:t>
      </w:r>
      <w:r w:rsidR="001C3972">
        <w:rPr>
          <w:noProof/>
          <w:sz w:val="24"/>
          <w:szCs w:val="24"/>
        </w:rPr>
        <w:t xml:space="preserve">           </w:t>
      </w:r>
      <w:r w:rsidR="001C3972">
        <w:rPr>
          <w:noProof/>
          <w:sz w:val="24"/>
          <w:szCs w:val="24"/>
        </w:rPr>
        <w:drawing>
          <wp:inline distT="0" distB="0" distL="0" distR="0">
            <wp:extent cx="1183806" cy="1646401"/>
            <wp:effectExtent l="19050" t="0" r="0" b="0"/>
            <wp:docPr id="84" name="Рисунок 9" descr="det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i_1.jpg"/>
                    <pic:cNvPicPr/>
                  </pic:nvPicPr>
                  <pic:blipFill>
                    <a:blip r:embed="rId26" cstate="print"/>
                    <a:stretch>
                      <a:fillRect/>
                    </a:stretch>
                  </pic:blipFill>
                  <pic:spPr>
                    <a:xfrm>
                      <a:off x="0" y="0"/>
                      <a:ext cx="1191082" cy="1656521"/>
                    </a:xfrm>
                    <a:prstGeom prst="rect">
                      <a:avLst/>
                    </a:prstGeom>
                  </pic:spPr>
                </pic:pic>
              </a:graphicData>
            </a:graphic>
          </wp:inline>
        </w:drawing>
      </w:r>
    </w:p>
    <w:p w:rsidR="001C3972" w:rsidRDefault="001C3972" w:rsidP="001C3972">
      <w:pPr>
        <w:spacing w:after="0" w:line="240" w:lineRule="auto"/>
      </w:pPr>
      <w:r>
        <w:t xml:space="preserve">ПОМНИТЕ, что брошенная ради баловства спичка может привести к тяжелым ожогам и травмами; </w:t>
      </w:r>
    </w:p>
    <w:p w:rsidR="001C3972" w:rsidRDefault="001C3972" w:rsidP="001C3972">
      <w:pPr>
        <w:spacing w:after="0" w:line="240" w:lineRule="auto"/>
      </w:pPr>
      <w:r>
        <w:t xml:space="preserve">- не устраивайте игр с огнем вблизи строений, в сараях, на чердаках, в подвалах; </w:t>
      </w:r>
    </w:p>
    <w:p w:rsidR="001C3972" w:rsidRDefault="001C3972" w:rsidP="001C3972">
      <w:pPr>
        <w:spacing w:after="0" w:line="240" w:lineRule="auto"/>
      </w:pPr>
      <w:r>
        <w:t>- не играйте со спичками, следите, чтобы со спичками не шалили ваши товарищи, маленькие дети;</w:t>
      </w:r>
    </w:p>
    <w:p w:rsidR="001C3972" w:rsidRDefault="001C3972" w:rsidP="001C3972">
      <w:pPr>
        <w:spacing w:after="0" w:line="240" w:lineRule="auto"/>
      </w:pPr>
      <w:r>
        <w:t>- не нагревайте незнакомые предметы, упаковки из-под порошков и красок, аэрозольные упаковки;</w:t>
      </w:r>
    </w:p>
    <w:p w:rsidR="001C3972" w:rsidRDefault="001C3972" w:rsidP="001C3972">
      <w:pPr>
        <w:spacing w:after="0" w:line="240" w:lineRule="auto"/>
      </w:pPr>
      <w:r>
        <w:t>- не растапливайте печи, не включайте газовые плитки;</w:t>
      </w:r>
    </w:p>
    <w:p w:rsidR="001C3972" w:rsidRDefault="001C3972" w:rsidP="001C3972">
      <w:pPr>
        <w:spacing w:after="0" w:line="240" w:lineRule="auto"/>
      </w:pPr>
      <w:r>
        <w:t xml:space="preserve">- не играйте с электронагревательными приборами – от них, включенных в сеть и оставленных без  присмотра, может произойти пожар; </w:t>
      </w:r>
    </w:p>
    <w:p w:rsidR="001C3972" w:rsidRDefault="001C3972" w:rsidP="001C3972">
      <w:pPr>
        <w:spacing w:after="0" w:line="240" w:lineRule="auto"/>
      </w:pPr>
      <w:r>
        <w:t>- не применяйте свечи и хлопушки, не устраивайте фейерверки и другие световые пожароопасные эффекты, вблизи сгораемых предметов</w:t>
      </w:r>
      <w:proofErr w:type="gramStart"/>
      <w:r>
        <w:t xml:space="preserve"> ;</w:t>
      </w:r>
      <w:proofErr w:type="gramEnd"/>
    </w:p>
    <w:p w:rsidR="001C3972" w:rsidRDefault="001C3972" w:rsidP="001C3972">
      <w:pPr>
        <w:spacing w:after="0" w:line="240" w:lineRule="auto"/>
      </w:pPr>
      <w:r>
        <w:t xml:space="preserve">- немедленной вызывайте пожарных по телефону «01», не забудьте назвать свою фамилию и точный адрес пожара, позовите на помощь взрослых;  </w:t>
      </w:r>
    </w:p>
    <w:p w:rsidR="001C3972" w:rsidRDefault="001C3972" w:rsidP="001C3972">
      <w:pPr>
        <w:spacing w:after="0" w:line="240" w:lineRule="auto"/>
      </w:pPr>
      <w:r>
        <w:t>- срочно покиньте задымленное помещение;</w:t>
      </w:r>
    </w:p>
    <w:p w:rsidR="001C3972" w:rsidRDefault="001C3972" w:rsidP="001C3972">
      <w:pPr>
        <w:spacing w:after="0" w:line="240" w:lineRule="auto"/>
      </w:pPr>
      <w:r>
        <w:t xml:space="preserve">- если помещение, в котором вы находитесь сильно задымлено, то намочите платок или </w:t>
      </w:r>
      <w:r>
        <w:lastRenderedPageBreak/>
        <w:t>полотенце водой и дышите через него, пригнитесь к полу, и двигайтесь по направлению к выходу вдоль стены;</w:t>
      </w:r>
    </w:p>
    <w:p w:rsidR="00F134EB" w:rsidRPr="00CD208E" w:rsidRDefault="001C3972" w:rsidP="000B3A5D">
      <w:pPr>
        <w:spacing w:after="0" w:line="240" w:lineRule="auto"/>
        <w:jc w:val="both"/>
        <w:rPr>
          <w:rFonts w:ascii="Times New Roman" w:hAnsi="Times New Roman" w:cs="Times New Roman"/>
          <w:sz w:val="28"/>
          <w:szCs w:val="28"/>
        </w:rPr>
      </w:pPr>
      <w:r>
        <w:t>- самое главное: как бы вы ни были напуганы, никогда не прячьтесь в укромные места.</w:t>
      </w:r>
    </w:p>
    <w:p w:rsidR="00BA2B61" w:rsidRDefault="00BA2B61" w:rsidP="000B3A5D">
      <w:pPr>
        <w:jc w:val="center"/>
        <w:rPr>
          <w:b/>
          <w:szCs w:val="24"/>
        </w:rPr>
      </w:pPr>
    </w:p>
    <w:p w:rsidR="000B3A5D" w:rsidRPr="000B3A5D" w:rsidRDefault="000B3A5D" w:rsidP="000B3A5D">
      <w:pPr>
        <w:jc w:val="center"/>
        <w:rPr>
          <w:b/>
          <w:szCs w:val="24"/>
        </w:rPr>
      </w:pPr>
      <w:r w:rsidRPr="000B3A5D">
        <w:rPr>
          <w:b/>
          <w:szCs w:val="24"/>
        </w:rPr>
        <w:t>Соблюдай правила пользования с электроприборами</w:t>
      </w:r>
    </w:p>
    <w:p w:rsidR="000B3A5D" w:rsidRDefault="000B3A5D" w:rsidP="000B3A5D">
      <w:pPr>
        <w:jc w:val="center"/>
        <w:rPr>
          <w:b/>
          <w:sz w:val="24"/>
          <w:szCs w:val="24"/>
        </w:rPr>
      </w:pPr>
      <w:r>
        <w:rPr>
          <w:b/>
          <w:noProof/>
          <w:sz w:val="24"/>
          <w:szCs w:val="24"/>
        </w:rPr>
        <w:drawing>
          <wp:inline distT="0" distB="0" distL="0" distR="0">
            <wp:extent cx="1743489" cy="1189182"/>
            <wp:effectExtent l="19050" t="0" r="9111" b="0"/>
            <wp:docPr id="85" name="Рисунок 10" descr="53067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675_1.jpeg"/>
                    <pic:cNvPicPr/>
                  </pic:nvPicPr>
                  <pic:blipFill>
                    <a:blip r:embed="rId23" cstate="print"/>
                    <a:stretch>
                      <a:fillRect/>
                    </a:stretch>
                  </pic:blipFill>
                  <pic:spPr>
                    <a:xfrm>
                      <a:off x="0" y="0"/>
                      <a:ext cx="1759054" cy="1199798"/>
                    </a:xfrm>
                    <a:prstGeom prst="rect">
                      <a:avLst/>
                    </a:prstGeom>
                  </pic:spPr>
                </pic:pic>
              </a:graphicData>
            </a:graphic>
          </wp:inline>
        </w:drawing>
      </w:r>
    </w:p>
    <w:p w:rsidR="000B3A5D" w:rsidRPr="000B3A5D" w:rsidRDefault="000B3A5D" w:rsidP="000B3A5D">
      <w:pPr>
        <w:jc w:val="center"/>
        <w:rPr>
          <w:b/>
          <w:sz w:val="18"/>
          <w:szCs w:val="28"/>
        </w:rPr>
      </w:pPr>
      <w:r w:rsidRPr="000B3A5D">
        <w:rPr>
          <w:b/>
          <w:sz w:val="18"/>
          <w:szCs w:val="28"/>
          <w:u w:val="single"/>
        </w:rPr>
        <w:t>Телефоны экстренных служб</w:t>
      </w:r>
      <w:r w:rsidRPr="000B3A5D">
        <w:rPr>
          <w:b/>
          <w:sz w:val="18"/>
          <w:szCs w:val="28"/>
        </w:rPr>
        <w:t>:</w:t>
      </w:r>
    </w:p>
    <w:p w:rsidR="000B3A5D" w:rsidRPr="000B3A5D" w:rsidRDefault="000B3A5D" w:rsidP="000B3A5D">
      <w:pPr>
        <w:jc w:val="center"/>
        <w:rPr>
          <w:b/>
          <w:sz w:val="18"/>
          <w:szCs w:val="28"/>
        </w:rPr>
      </w:pPr>
      <w:r w:rsidRPr="000B3A5D">
        <w:rPr>
          <w:b/>
          <w:sz w:val="18"/>
          <w:szCs w:val="28"/>
        </w:rPr>
        <w:t>01-служба спасения;</w:t>
      </w:r>
    </w:p>
    <w:p w:rsidR="000B3A5D" w:rsidRPr="000B3A5D" w:rsidRDefault="000B3A5D" w:rsidP="000B3A5D">
      <w:pPr>
        <w:jc w:val="center"/>
        <w:rPr>
          <w:b/>
          <w:sz w:val="18"/>
          <w:szCs w:val="28"/>
        </w:rPr>
      </w:pPr>
      <w:r w:rsidRPr="000B3A5D">
        <w:rPr>
          <w:b/>
          <w:sz w:val="18"/>
          <w:szCs w:val="28"/>
        </w:rPr>
        <w:t>02- полиция;</w:t>
      </w:r>
    </w:p>
    <w:p w:rsidR="000B3A5D" w:rsidRPr="000B3A5D" w:rsidRDefault="000B3A5D" w:rsidP="000B3A5D">
      <w:pPr>
        <w:jc w:val="center"/>
        <w:rPr>
          <w:b/>
          <w:sz w:val="18"/>
          <w:szCs w:val="28"/>
        </w:rPr>
      </w:pPr>
      <w:r w:rsidRPr="000B3A5D">
        <w:rPr>
          <w:b/>
          <w:sz w:val="18"/>
          <w:szCs w:val="28"/>
        </w:rPr>
        <w:t>03- скорая медицинская помощь.</w:t>
      </w:r>
    </w:p>
    <w:p w:rsidR="000B3A5D" w:rsidRPr="000B3A5D" w:rsidRDefault="000B3A5D" w:rsidP="000B3A5D">
      <w:pPr>
        <w:jc w:val="center"/>
        <w:rPr>
          <w:b/>
          <w:sz w:val="18"/>
          <w:szCs w:val="28"/>
          <w:u w:val="single"/>
        </w:rPr>
      </w:pPr>
      <w:r w:rsidRPr="000B3A5D">
        <w:rPr>
          <w:b/>
          <w:sz w:val="18"/>
          <w:szCs w:val="28"/>
          <w:u w:val="single"/>
        </w:rPr>
        <w:t>Вызовы по мобильному телефону:</w:t>
      </w:r>
    </w:p>
    <w:p w:rsidR="000B3A5D" w:rsidRPr="000B3A5D" w:rsidRDefault="000B3A5D" w:rsidP="000B3A5D">
      <w:pPr>
        <w:jc w:val="center"/>
        <w:rPr>
          <w:b/>
          <w:sz w:val="18"/>
          <w:szCs w:val="28"/>
        </w:rPr>
      </w:pPr>
      <w:r w:rsidRPr="000B3A5D">
        <w:rPr>
          <w:b/>
          <w:sz w:val="18"/>
          <w:szCs w:val="28"/>
        </w:rPr>
        <w:t>011-служба спасения;</w:t>
      </w:r>
    </w:p>
    <w:p w:rsidR="000B3A5D" w:rsidRPr="000B3A5D" w:rsidRDefault="000B3A5D" w:rsidP="000B3A5D">
      <w:pPr>
        <w:jc w:val="center"/>
        <w:rPr>
          <w:b/>
          <w:sz w:val="18"/>
          <w:szCs w:val="28"/>
        </w:rPr>
      </w:pPr>
      <w:r w:rsidRPr="000B3A5D">
        <w:rPr>
          <w:b/>
          <w:sz w:val="18"/>
          <w:szCs w:val="28"/>
        </w:rPr>
        <w:t>022- полиция;</w:t>
      </w:r>
    </w:p>
    <w:p w:rsidR="000B3A5D" w:rsidRPr="000B3A5D" w:rsidRDefault="000B3A5D" w:rsidP="000B3A5D">
      <w:pPr>
        <w:jc w:val="center"/>
        <w:rPr>
          <w:b/>
          <w:sz w:val="18"/>
          <w:szCs w:val="28"/>
        </w:rPr>
      </w:pPr>
      <w:r w:rsidRPr="000B3A5D">
        <w:rPr>
          <w:b/>
          <w:sz w:val="18"/>
          <w:szCs w:val="28"/>
        </w:rPr>
        <w:t>033- скорая медицинская помощь.</w:t>
      </w:r>
    </w:p>
    <w:p w:rsidR="00BE201C" w:rsidRPr="00394534" w:rsidRDefault="00BA2B61" w:rsidP="00BA2B61">
      <w:pPr>
        <w:jc w:val="center"/>
      </w:pPr>
      <w:r w:rsidRPr="00BA2B61">
        <w:rPr>
          <w:noProof/>
        </w:rPr>
        <w:drawing>
          <wp:inline distT="0" distB="0" distL="0" distR="0">
            <wp:extent cx="1720478" cy="1378226"/>
            <wp:effectExtent l="19050" t="0" r="0" b="0"/>
            <wp:docPr id="86" name="Рисунок 11" descr="kuragino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agino_15.jpg"/>
                    <pic:cNvPicPr/>
                  </pic:nvPicPr>
                  <pic:blipFill>
                    <a:blip r:embed="rId27" cstate="print"/>
                    <a:stretch>
                      <a:fillRect/>
                    </a:stretch>
                  </pic:blipFill>
                  <pic:spPr>
                    <a:xfrm>
                      <a:off x="0" y="0"/>
                      <a:ext cx="1721164" cy="1378775"/>
                    </a:xfrm>
                    <a:prstGeom prst="rect">
                      <a:avLst/>
                    </a:prstGeom>
                  </pic:spPr>
                </pic:pic>
              </a:graphicData>
            </a:graphic>
          </wp:inline>
        </w:drawing>
      </w:r>
    </w:p>
    <w:sectPr w:rsidR="00BE201C" w:rsidRPr="00394534" w:rsidSect="001C3972">
      <w:pgSz w:w="16838" w:h="11906" w:orient="landscape"/>
      <w:pgMar w:top="568"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3095"/>
    <w:multiLevelType w:val="multilevel"/>
    <w:tmpl w:val="034E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50C78"/>
    <w:multiLevelType w:val="multilevel"/>
    <w:tmpl w:val="F54C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46A72"/>
    <w:multiLevelType w:val="multilevel"/>
    <w:tmpl w:val="E31E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8E07E6"/>
    <w:multiLevelType w:val="multilevel"/>
    <w:tmpl w:val="7662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DA4AE2"/>
    <w:multiLevelType w:val="multilevel"/>
    <w:tmpl w:val="E8A0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3C3E0C"/>
    <w:multiLevelType w:val="multilevel"/>
    <w:tmpl w:val="9DEC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2F6464"/>
    <w:multiLevelType w:val="hybridMultilevel"/>
    <w:tmpl w:val="FCF4BD84"/>
    <w:lvl w:ilvl="0" w:tplc="022CCC02">
      <w:start w:val="1"/>
      <w:numFmt w:val="decimal"/>
      <w:lvlText w:val="%1."/>
      <w:lvlJc w:val="left"/>
      <w:pPr>
        <w:ind w:left="643"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47D451BB"/>
    <w:multiLevelType w:val="multilevel"/>
    <w:tmpl w:val="75D6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F2093C"/>
    <w:multiLevelType w:val="hybridMultilevel"/>
    <w:tmpl w:val="1B946BFE"/>
    <w:lvl w:ilvl="0" w:tplc="8FD673A0">
      <w:start w:val="1"/>
      <w:numFmt w:val="bullet"/>
      <w:lvlText w:val=""/>
      <w:lvlJc w:val="left"/>
      <w:pPr>
        <w:ind w:left="720" w:hanging="360"/>
      </w:pPr>
      <w:rPr>
        <w:rFonts w:ascii="Wingdings" w:hAnsi="Wingdings" w:hint="default"/>
        <w:b/>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57429F"/>
    <w:multiLevelType w:val="multilevel"/>
    <w:tmpl w:val="91E207C8"/>
    <w:lvl w:ilvl="0">
      <w:start w:val="1"/>
      <w:numFmt w:val="decimal"/>
      <w:lvlText w:val="%1."/>
      <w:lvlJc w:val="left"/>
      <w:pPr>
        <w:tabs>
          <w:tab w:val="num" w:pos="2629"/>
        </w:tabs>
        <w:ind w:left="2629" w:hanging="360"/>
      </w:pPr>
    </w:lvl>
    <w:lvl w:ilvl="1" w:tentative="1">
      <w:start w:val="1"/>
      <w:numFmt w:val="decimal"/>
      <w:lvlText w:val="%2."/>
      <w:lvlJc w:val="left"/>
      <w:pPr>
        <w:tabs>
          <w:tab w:val="num" w:pos="3349"/>
        </w:tabs>
        <w:ind w:left="3349" w:hanging="360"/>
      </w:pPr>
    </w:lvl>
    <w:lvl w:ilvl="2" w:tentative="1">
      <w:start w:val="1"/>
      <w:numFmt w:val="decimal"/>
      <w:lvlText w:val="%3."/>
      <w:lvlJc w:val="left"/>
      <w:pPr>
        <w:tabs>
          <w:tab w:val="num" w:pos="4069"/>
        </w:tabs>
        <w:ind w:left="4069" w:hanging="360"/>
      </w:pPr>
    </w:lvl>
    <w:lvl w:ilvl="3" w:tentative="1">
      <w:start w:val="1"/>
      <w:numFmt w:val="decimal"/>
      <w:lvlText w:val="%4."/>
      <w:lvlJc w:val="left"/>
      <w:pPr>
        <w:tabs>
          <w:tab w:val="num" w:pos="4789"/>
        </w:tabs>
        <w:ind w:left="4789" w:hanging="360"/>
      </w:pPr>
    </w:lvl>
    <w:lvl w:ilvl="4" w:tentative="1">
      <w:start w:val="1"/>
      <w:numFmt w:val="decimal"/>
      <w:lvlText w:val="%5."/>
      <w:lvlJc w:val="left"/>
      <w:pPr>
        <w:tabs>
          <w:tab w:val="num" w:pos="5509"/>
        </w:tabs>
        <w:ind w:left="5509" w:hanging="360"/>
      </w:pPr>
    </w:lvl>
    <w:lvl w:ilvl="5" w:tentative="1">
      <w:start w:val="1"/>
      <w:numFmt w:val="decimal"/>
      <w:lvlText w:val="%6."/>
      <w:lvlJc w:val="left"/>
      <w:pPr>
        <w:tabs>
          <w:tab w:val="num" w:pos="6229"/>
        </w:tabs>
        <w:ind w:left="6229" w:hanging="360"/>
      </w:pPr>
    </w:lvl>
    <w:lvl w:ilvl="6" w:tentative="1">
      <w:start w:val="1"/>
      <w:numFmt w:val="decimal"/>
      <w:lvlText w:val="%7."/>
      <w:lvlJc w:val="left"/>
      <w:pPr>
        <w:tabs>
          <w:tab w:val="num" w:pos="6949"/>
        </w:tabs>
        <w:ind w:left="6949" w:hanging="360"/>
      </w:pPr>
    </w:lvl>
    <w:lvl w:ilvl="7" w:tentative="1">
      <w:start w:val="1"/>
      <w:numFmt w:val="decimal"/>
      <w:lvlText w:val="%8."/>
      <w:lvlJc w:val="left"/>
      <w:pPr>
        <w:tabs>
          <w:tab w:val="num" w:pos="7669"/>
        </w:tabs>
        <w:ind w:left="7669" w:hanging="360"/>
      </w:pPr>
    </w:lvl>
    <w:lvl w:ilvl="8" w:tentative="1">
      <w:start w:val="1"/>
      <w:numFmt w:val="decimal"/>
      <w:lvlText w:val="%9."/>
      <w:lvlJc w:val="left"/>
      <w:pPr>
        <w:tabs>
          <w:tab w:val="num" w:pos="8389"/>
        </w:tabs>
        <w:ind w:left="8389" w:hanging="360"/>
      </w:pPr>
    </w:lvl>
  </w:abstractNum>
  <w:abstractNum w:abstractNumId="10">
    <w:nsid w:val="6B236D48"/>
    <w:multiLevelType w:val="multilevel"/>
    <w:tmpl w:val="7046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9A438E"/>
    <w:multiLevelType w:val="multilevel"/>
    <w:tmpl w:val="CBFA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32483F"/>
    <w:multiLevelType w:val="multilevel"/>
    <w:tmpl w:val="A3580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
  </w:num>
  <w:num w:numId="3">
    <w:abstractNumId w:val="3"/>
  </w:num>
  <w:num w:numId="4">
    <w:abstractNumId w:val="10"/>
  </w:num>
  <w:num w:numId="5">
    <w:abstractNumId w:val="2"/>
  </w:num>
  <w:num w:numId="6">
    <w:abstractNumId w:val="1"/>
  </w:num>
  <w:num w:numId="7">
    <w:abstractNumId w:val="12"/>
  </w:num>
  <w:num w:numId="8">
    <w:abstractNumId w:val="8"/>
  </w:num>
  <w:num w:numId="9">
    <w:abstractNumId w:val="6"/>
  </w:num>
  <w:num w:numId="10">
    <w:abstractNumId w:val="9"/>
  </w:num>
  <w:num w:numId="11">
    <w:abstractNumId w:val="5"/>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93"/>
    <w:rsid w:val="000B3A5D"/>
    <w:rsid w:val="001C3972"/>
    <w:rsid w:val="00394534"/>
    <w:rsid w:val="003D082D"/>
    <w:rsid w:val="00475E0E"/>
    <w:rsid w:val="00643C12"/>
    <w:rsid w:val="006D2A51"/>
    <w:rsid w:val="007C1177"/>
    <w:rsid w:val="00924154"/>
    <w:rsid w:val="00933559"/>
    <w:rsid w:val="00AE36AB"/>
    <w:rsid w:val="00AE6B53"/>
    <w:rsid w:val="00BA2B61"/>
    <w:rsid w:val="00BE201C"/>
    <w:rsid w:val="00CD208E"/>
    <w:rsid w:val="00E26A93"/>
    <w:rsid w:val="00EC2CB9"/>
    <w:rsid w:val="00ED0C0D"/>
    <w:rsid w:val="00F134EB"/>
    <w:rsid w:val="00F34BE0"/>
    <w:rsid w:val="00FF0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2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D208E"/>
  </w:style>
  <w:style w:type="paragraph" w:styleId="a4">
    <w:name w:val="No Spacing"/>
    <w:uiPriority w:val="1"/>
    <w:qFormat/>
    <w:rsid w:val="00CD208E"/>
    <w:pPr>
      <w:spacing w:after="0" w:line="240" w:lineRule="auto"/>
    </w:pPr>
    <w:rPr>
      <w:rFonts w:ascii="Calibri" w:eastAsia="Calibri" w:hAnsi="Calibri" w:cs="Times New Roman"/>
    </w:rPr>
  </w:style>
  <w:style w:type="character" w:customStyle="1" w:styleId="c5">
    <w:name w:val="c5"/>
    <w:rsid w:val="00CD208E"/>
  </w:style>
  <w:style w:type="character" w:styleId="a5">
    <w:name w:val="Strong"/>
    <w:basedOn w:val="a0"/>
    <w:uiPriority w:val="22"/>
    <w:qFormat/>
    <w:rsid w:val="00643C12"/>
    <w:rPr>
      <w:b/>
      <w:bCs/>
    </w:rPr>
  </w:style>
  <w:style w:type="paragraph" w:styleId="a6">
    <w:name w:val="Balloon Text"/>
    <w:basedOn w:val="a"/>
    <w:link w:val="a7"/>
    <w:uiPriority w:val="99"/>
    <w:semiHidden/>
    <w:unhideWhenUsed/>
    <w:rsid w:val="00643C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3C12"/>
    <w:rPr>
      <w:rFonts w:ascii="Tahoma" w:hAnsi="Tahoma" w:cs="Tahoma"/>
      <w:sz w:val="16"/>
      <w:szCs w:val="16"/>
    </w:rPr>
  </w:style>
  <w:style w:type="table" w:styleId="a8">
    <w:name w:val="Table Grid"/>
    <w:basedOn w:val="a1"/>
    <w:uiPriority w:val="59"/>
    <w:rsid w:val="001C3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2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D208E"/>
  </w:style>
  <w:style w:type="paragraph" w:styleId="a4">
    <w:name w:val="No Spacing"/>
    <w:uiPriority w:val="1"/>
    <w:qFormat/>
    <w:rsid w:val="00CD208E"/>
    <w:pPr>
      <w:spacing w:after="0" w:line="240" w:lineRule="auto"/>
    </w:pPr>
    <w:rPr>
      <w:rFonts w:ascii="Calibri" w:eastAsia="Calibri" w:hAnsi="Calibri" w:cs="Times New Roman"/>
    </w:rPr>
  </w:style>
  <w:style w:type="character" w:customStyle="1" w:styleId="c5">
    <w:name w:val="c5"/>
    <w:rsid w:val="00CD208E"/>
  </w:style>
  <w:style w:type="character" w:styleId="a5">
    <w:name w:val="Strong"/>
    <w:basedOn w:val="a0"/>
    <w:uiPriority w:val="22"/>
    <w:qFormat/>
    <w:rsid w:val="00643C12"/>
    <w:rPr>
      <w:b/>
      <w:bCs/>
    </w:rPr>
  </w:style>
  <w:style w:type="paragraph" w:styleId="a6">
    <w:name w:val="Balloon Text"/>
    <w:basedOn w:val="a"/>
    <w:link w:val="a7"/>
    <w:uiPriority w:val="99"/>
    <w:semiHidden/>
    <w:unhideWhenUsed/>
    <w:rsid w:val="00643C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3C12"/>
    <w:rPr>
      <w:rFonts w:ascii="Tahoma" w:hAnsi="Tahoma" w:cs="Tahoma"/>
      <w:sz w:val="16"/>
      <w:szCs w:val="16"/>
    </w:rPr>
  </w:style>
  <w:style w:type="table" w:styleId="a8">
    <w:name w:val="Table Grid"/>
    <w:basedOn w:val="a1"/>
    <w:uiPriority w:val="59"/>
    <w:rsid w:val="001C3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http://vash-aromat.ru/for_news/deti_kupayutsa2.jpg" TargetMode="External"/><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3627</Words>
  <Characters>20677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Саралинская школа</Company>
  <LinksUpToDate>false</LinksUpToDate>
  <CharactersWithSpaces>24256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АболешеваНВ</dc:creator>
  <cp:lastModifiedBy>UserT</cp:lastModifiedBy>
  <cp:revision>2</cp:revision>
  <dcterms:created xsi:type="dcterms:W3CDTF">2020-07-22T08:57:00Z</dcterms:created>
  <dcterms:modified xsi:type="dcterms:W3CDTF">2020-07-22T08:57:00Z</dcterms:modified>
</cp:coreProperties>
</file>