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CC" w:rsidRDefault="00EB1ECC" w:rsidP="00652905">
      <w:pPr>
        <w:jc w:val="center"/>
        <w:rPr>
          <w:b/>
        </w:rPr>
      </w:pPr>
      <w:r w:rsidRPr="00652905">
        <w:rPr>
          <w:b/>
        </w:rPr>
        <w:t xml:space="preserve">   </w:t>
      </w:r>
      <w:r>
        <w:rPr>
          <w:b/>
        </w:rPr>
        <w:t>РОССИЙСКАЯ ФЕДЕРАЦИЯ</w:t>
      </w:r>
    </w:p>
    <w:p w:rsidR="00EB1ECC" w:rsidRDefault="00EB1ECC" w:rsidP="00652905">
      <w:pPr>
        <w:jc w:val="center"/>
        <w:rPr>
          <w:b/>
        </w:rPr>
      </w:pPr>
      <w:r>
        <w:rPr>
          <w:b/>
        </w:rPr>
        <w:t>РЕСПУБЛИКА ХАКАСИЯ</w:t>
      </w:r>
    </w:p>
    <w:p w:rsidR="00EB1ECC" w:rsidRDefault="00EB1ECC" w:rsidP="00652905">
      <w:pPr>
        <w:jc w:val="center"/>
        <w:rPr>
          <w:b/>
        </w:rPr>
      </w:pPr>
    </w:p>
    <w:p w:rsidR="00EB1ECC" w:rsidRDefault="00EB1ECC" w:rsidP="0065290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B1ECC" w:rsidRDefault="00EB1ECC" w:rsidP="00652905">
      <w:pPr>
        <w:jc w:val="center"/>
        <w:rPr>
          <w:b/>
        </w:rPr>
      </w:pPr>
      <w:r>
        <w:rPr>
          <w:b/>
        </w:rPr>
        <w:t>УСТИНКИНСК</w:t>
      </w:r>
      <w:r w:rsidRPr="00652905">
        <w:rPr>
          <w:b/>
        </w:rPr>
        <w:t>ОГО</w:t>
      </w:r>
      <w:r>
        <w:rPr>
          <w:b/>
        </w:rPr>
        <w:t xml:space="preserve"> СЕЛЬСОВЕТА</w:t>
      </w:r>
    </w:p>
    <w:p w:rsidR="00EB1ECC" w:rsidRDefault="00EB1ECC" w:rsidP="00652905">
      <w:pPr>
        <w:jc w:val="center"/>
        <w:rPr>
          <w:b/>
        </w:rPr>
      </w:pPr>
      <w:r>
        <w:rPr>
          <w:b/>
        </w:rPr>
        <w:t>ОРДЖОНИКИДЗЕВСКОГО РАЙОНА</w:t>
      </w:r>
    </w:p>
    <w:p w:rsidR="00EB1ECC" w:rsidRDefault="00EB1ECC" w:rsidP="00652905">
      <w:pPr>
        <w:jc w:val="center"/>
        <w:rPr>
          <w:b/>
        </w:rPr>
      </w:pPr>
    </w:p>
    <w:p w:rsidR="00EB1ECC" w:rsidRDefault="00EB1ECC" w:rsidP="00652905">
      <w:pPr>
        <w:jc w:val="center"/>
        <w:rPr>
          <w:b/>
        </w:rPr>
      </w:pPr>
    </w:p>
    <w:p w:rsidR="00EB1ECC" w:rsidRPr="00652905" w:rsidRDefault="00EB1ECC" w:rsidP="00652905">
      <w:pPr>
        <w:jc w:val="center"/>
        <w:rPr>
          <w:b/>
        </w:rPr>
      </w:pPr>
      <w:r>
        <w:rPr>
          <w:b/>
        </w:rPr>
        <w:t>П О С Т А Н О В Л Е Н И Е</w:t>
      </w:r>
    </w:p>
    <w:p w:rsidR="00EB1ECC" w:rsidRPr="00652905" w:rsidRDefault="00EB1ECC" w:rsidP="00652905">
      <w:pPr>
        <w:jc w:val="center"/>
        <w:rPr>
          <w:b/>
        </w:rPr>
      </w:pPr>
    </w:p>
    <w:p w:rsidR="00EB1ECC" w:rsidRDefault="00EB1ECC" w:rsidP="00652905">
      <w:pPr>
        <w:jc w:val="center"/>
        <w:rPr>
          <w:b/>
        </w:rPr>
      </w:pPr>
    </w:p>
    <w:p w:rsidR="00EB1ECC" w:rsidRDefault="00EB1ECC" w:rsidP="00652905">
      <w:r>
        <w:t>28</w:t>
      </w:r>
      <w:bookmarkStart w:id="0" w:name="_GoBack"/>
      <w:bookmarkEnd w:id="0"/>
      <w:r>
        <w:t xml:space="preserve"> декабря  2023 года                             с. Устинкино                                      № 79</w:t>
      </w:r>
    </w:p>
    <w:p w:rsidR="00EB1ECC" w:rsidRDefault="00EB1ECC" w:rsidP="00652905">
      <w:r>
        <w:t xml:space="preserve">  </w:t>
      </w:r>
    </w:p>
    <w:p w:rsidR="00EB1ECC" w:rsidRDefault="00EB1ECC" w:rsidP="00652905"/>
    <w:p w:rsidR="00EB1ECC" w:rsidRDefault="00EB1ECC" w:rsidP="00652905">
      <w:pPr>
        <w:jc w:val="center"/>
        <w:rPr>
          <w:b/>
        </w:rPr>
      </w:pPr>
      <w:r>
        <w:rPr>
          <w:b/>
        </w:rPr>
        <w:t xml:space="preserve">О мерах по реализации решения Совета депутатов Устинкинского сельсовета Орджоникидзевского района Республики Хакасия  от 28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>. №     « О бюджете муниципального  образования Устинкинский сельсовет Орджоникидзевского района Республики Хакасия на 2024 год и на плановый период 2025 и 2026 годов»</w:t>
      </w:r>
    </w:p>
    <w:p w:rsidR="00EB1ECC" w:rsidRDefault="00EB1ECC" w:rsidP="00652905">
      <w:pPr>
        <w:jc w:val="center"/>
        <w:rPr>
          <w:b/>
        </w:rPr>
      </w:pPr>
    </w:p>
    <w:p w:rsidR="00EB1ECC" w:rsidRDefault="00EB1ECC" w:rsidP="00652905">
      <w:pPr>
        <w:jc w:val="center"/>
        <w:rPr>
          <w:b/>
        </w:rPr>
      </w:pPr>
    </w:p>
    <w:p w:rsidR="00EB1ECC" w:rsidRDefault="00EB1ECC" w:rsidP="00652905">
      <w:pPr>
        <w:ind w:firstLine="708"/>
        <w:jc w:val="both"/>
      </w:pPr>
      <w:r>
        <w:t>В соответствии с Решением Совета депутатов Устинкинского сельсовета Орджоникидзевского района Республики Хакасия от 28 декабря 2023 года  №   « О бюджете муниципального образования Устинкинский сельсовет Орджоникидзевского района Республики Хакасия на 2024 год и на плановый период 2025 и 2026 годов»</w:t>
      </w:r>
    </w:p>
    <w:p w:rsidR="00EB1ECC" w:rsidRDefault="00EB1ECC" w:rsidP="00652905">
      <w:pPr>
        <w:jc w:val="both"/>
        <w:rPr>
          <w:b/>
        </w:rPr>
      </w:pPr>
      <w:r>
        <w:t xml:space="preserve">( далее – решение о бюджете), Администрация Устинкинского сельсовета                                    </w:t>
      </w:r>
      <w:r>
        <w:rPr>
          <w:b/>
        </w:rPr>
        <w:t>п о с т а н о в л я е т: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1.</w:t>
      </w:r>
      <w:r>
        <w:t xml:space="preserve">   Принять к исполнению бюджет муниципального образования Устинкинский сельсовет Орджоникидзевского района Республики Хакасия (далее местный бюджет) на 2024 год и на плановый период 2025 и 2026 годов.</w:t>
      </w:r>
    </w:p>
    <w:p w:rsidR="00EB1ECC" w:rsidRDefault="00EB1ECC" w:rsidP="00652905">
      <w:pPr>
        <w:jc w:val="both"/>
      </w:pPr>
      <w:r>
        <w:t xml:space="preserve"> </w:t>
      </w:r>
    </w:p>
    <w:p w:rsidR="00EB1ECC" w:rsidRDefault="00EB1ECC" w:rsidP="00652905">
      <w:pPr>
        <w:jc w:val="both"/>
      </w:pPr>
      <w:r>
        <w:rPr>
          <w:b/>
        </w:rPr>
        <w:t>2.</w:t>
      </w:r>
      <w:r>
        <w:t xml:space="preserve">   Установить, что:</w:t>
      </w:r>
    </w:p>
    <w:p w:rsidR="00EB1ECC" w:rsidRDefault="00EB1ECC" w:rsidP="00652905">
      <w:pPr>
        <w:jc w:val="both"/>
      </w:pPr>
      <w:r>
        <w:t>- кассовое обслуживание исполнения местного бюджета осуществляется на основании соглашения с  УФК по Республике Хакасия;</w:t>
      </w:r>
    </w:p>
    <w:p w:rsidR="00EB1ECC" w:rsidRDefault="00EB1ECC" w:rsidP="00652905">
      <w:pPr>
        <w:jc w:val="both"/>
      </w:pPr>
      <w:r>
        <w:t>- исполнение местного бюджета осуществляется в соответствии с бюджетной росписью местного бюджета на 2024 год и на плановый период 2025 и 2026 годов (далее - бюджетная  роспись) и в пределах лимитов бюджетных обязательств;</w:t>
      </w:r>
    </w:p>
    <w:p w:rsidR="00EB1ECC" w:rsidRDefault="00EB1ECC" w:rsidP="00652905">
      <w:pPr>
        <w:jc w:val="both"/>
      </w:pPr>
      <w:r>
        <w:t>- внесение изменений в бюджетную роспись осуществляется централизованной бухгалтерией администрации Устинкинского сельсовета Орджоникидзевского района  Республики Хакасия (далее - централизованная бухгалтерия) по представлению главного распорядителя местного бюджета   в соответствии с действующим бюджетным законодательством  в рамках установленных полномочий;</w:t>
      </w:r>
    </w:p>
    <w:p w:rsidR="00EB1ECC" w:rsidRDefault="00EB1ECC" w:rsidP="00652905">
      <w:pPr>
        <w:jc w:val="both"/>
      </w:pPr>
      <w:r>
        <w:t>- внесение главным  распорядителем средств местного бюджета изменений в бюджетную роспись, приводящих к образованию кредиторской задолженности по расходам, скорректированным в сторону уменьшения, не допускается;</w:t>
      </w:r>
    </w:p>
    <w:p w:rsidR="00EB1ECC" w:rsidRDefault="00EB1ECC" w:rsidP="00652905">
      <w:pPr>
        <w:jc w:val="both"/>
      </w:pPr>
      <w:r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3.</w:t>
      </w:r>
      <w:r>
        <w:t xml:space="preserve">  Установить, что в случае изменения в 2024 году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бюджета, вносятся муниципальным правовым актом администрации Устинкинского сельсовета без внесения изменений в решение о бюджете.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4.</w:t>
      </w:r>
      <w:r>
        <w:t xml:space="preserve"> 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B1ECC" w:rsidRDefault="00EB1ECC" w:rsidP="00652905">
      <w:pPr>
        <w:jc w:val="both"/>
      </w:pPr>
      <w:r>
        <w:t>- 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B1ECC" w:rsidRDefault="00EB1ECC" w:rsidP="00652905">
      <w:pPr>
        <w:jc w:val="both"/>
      </w:pPr>
      <w:r>
        <w:t>- 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B1ECC" w:rsidRDefault="00EB1ECC" w:rsidP="00652905">
      <w:pPr>
        <w:jc w:val="both"/>
      </w:pPr>
      <w:r>
        <w:t>- 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местного бюджета;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5.</w:t>
      </w:r>
      <w:r>
        <w:t xml:space="preserve">  Установить, что централизованная бухгалтерия применяет для ведения бюджетного учета формы регистров, утвержденные приказом Министерства финансов Российской Федерации от 30.03.2015 года  № 52н «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 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6.</w:t>
      </w:r>
      <w:r>
        <w:t xml:space="preserve">  Централизованной бухгалтерии </w:t>
      </w:r>
    </w:p>
    <w:p w:rsidR="00EB1ECC" w:rsidRDefault="00EB1ECC" w:rsidP="00652905">
      <w:pPr>
        <w:jc w:val="both"/>
      </w:pPr>
      <w:r>
        <w:t>- представить в УФК по Республики Хакасия перечень администратора доходов местного бюджета,  а также перечень   прямых получателей средств местного бюджета  для открытия соответствующих лицевых счетов;</w:t>
      </w:r>
    </w:p>
    <w:p w:rsidR="00EB1ECC" w:rsidRDefault="00EB1ECC" w:rsidP="00652905">
      <w:pPr>
        <w:jc w:val="both"/>
      </w:pPr>
      <w:r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 в соответствии с п. 21 решения о бюджете;</w:t>
      </w:r>
    </w:p>
    <w:p w:rsidR="00EB1ECC" w:rsidRDefault="00EB1ECC" w:rsidP="00652905">
      <w:pPr>
        <w:jc w:val="both"/>
      </w:pPr>
      <w:r>
        <w:t>-  осуществлять в соответствии с бюджетным законодательством финансовый контроль за ведением   получателями средств местного бюджета и иными участниками  бюджетного процесса операций с бюджетными средствами по исполнению местного бюджета;</w:t>
      </w:r>
    </w:p>
    <w:p w:rsidR="00EB1ECC" w:rsidRDefault="00EB1ECC" w:rsidP="00652905">
      <w:pPr>
        <w:jc w:val="both"/>
      </w:pPr>
      <w:r>
        <w:t>-  применять меры принуждения к нарушителям финансовой дисциплины в законодательно установленном порядке.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7.</w:t>
      </w:r>
      <w:r>
        <w:t xml:space="preserve"> Главному распорядителю  средств местного бюджета:</w:t>
      </w:r>
    </w:p>
    <w:p w:rsidR="00EB1ECC" w:rsidRDefault="00EB1ECC" w:rsidP="00652905">
      <w:pPr>
        <w:jc w:val="both"/>
      </w:pPr>
      <w:r>
        <w:t>- представить в финансовое управление перечень подведомственных получателей бюджетных средств и (или) получателей бюджетных  средств, в отношении которых главный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:rsidR="00EB1ECC" w:rsidRDefault="00EB1ECC" w:rsidP="00652905">
      <w:pPr>
        <w:jc w:val="both"/>
      </w:pPr>
      <w:r>
        <w:t>-  обеспечить в пределах доведенных лимитов бюджетных обязательств своевременное исполнение расходных обязательств местного бюджета, а также недопущение возникновения просроченной кредиторской задолженности;</w:t>
      </w:r>
    </w:p>
    <w:p w:rsidR="00EB1ECC" w:rsidRDefault="00EB1ECC" w:rsidP="00652905">
      <w:pPr>
        <w:jc w:val="both"/>
      </w:pPr>
      <w: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EB1ECC" w:rsidRPr="00652905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8.</w:t>
      </w:r>
      <w:r>
        <w:t xml:space="preserve"> Установить, что:</w:t>
      </w:r>
    </w:p>
    <w:p w:rsidR="00EB1ECC" w:rsidRDefault="00EB1ECC" w:rsidP="00652905">
      <w:pPr>
        <w:jc w:val="both"/>
      </w:pPr>
      <w:r>
        <w:t xml:space="preserve">-главный  распорядитель  бюджетных средств 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22 марта 2013 года .№ 44 – ФЗ  </w:t>
      </w:r>
    </w:p>
    <w:p w:rsidR="00EB1ECC" w:rsidRDefault="00EB1ECC" w:rsidP="00652905">
      <w:pPr>
        <w:jc w:val="both"/>
      </w:pPr>
      <w:r>
        <w:t>« О контрактной системе в сфере закупок товаров, работ, услуг для обеспечения государственных и муниципальных нужд» сверх лимитов бюджетных обязательств;</w:t>
      </w:r>
    </w:p>
    <w:p w:rsidR="00EB1ECC" w:rsidRDefault="00EB1ECC" w:rsidP="00652905">
      <w:pPr>
        <w:jc w:val="both"/>
      </w:pPr>
      <w:r>
        <w:t>- денежные обязательства главного распорядителя  средств местного бюджета, вытекающие из контрактов  (договоров) на поставку товаров, выполнения работ и оказания услуг, принятых сверх лимитов бюджетных обязательств, в соответствии с п.18 решения о бюджете, не подлежат оплате за счет средств местного бюджета;</w:t>
      </w:r>
    </w:p>
    <w:p w:rsidR="00EB1ECC" w:rsidRDefault="00EB1ECC" w:rsidP="00652905">
      <w:pPr>
        <w:jc w:val="both"/>
      </w:pPr>
      <w:r>
        <w:t>- получатели средств местного бюджета при заключении муниципальных контрактов о выполнении работ и оказании услуг (за исключением поставки товаров), включая муниципальные контракты,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</w:t>
      </w:r>
    </w:p>
    <w:p w:rsidR="00EB1ECC" w:rsidRDefault="00EB1ECC" w:rsidP="00652905">
      <w:r>
        <w:t xml:space="preserve"> -в 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2024 году, 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автотранспортных средств;    </w:t>
      </w:r>
    </w:p>
    <w:p w:rsidR="00EB1ECC" w:rsidRDefault="00EB1ECC" w:rsidP="00652905">
      <w:pPr>
        <w:tabs>
          <w:tab w:val="left" w:pos="720"/>
        </w:tabs>
        <w:jc w:val="both"/>
        <w:rPr>
          <w:sz w:val="28"/>
          <w:szCs w:val="28"/>
        </w:rPr>
      </w:pPr>
      <w:r>
        <w:t xml:space="preserve"> - в размере 80 процентов суммы муниципального контракта  (договора), но  не более доведенных им в установленном порядке соответствующих лимитов бюджетных обязательств, по муниципальным контрактам (договорам) на выполнение работ по строительству объектов жилищного фонда, строительству объектов социальной инфраструктуры при реализации мероприятий по ликвидации последствий пожаров, произошедших в апреле 2015 года на территории  Орджоникидзевского района. </w:t>
      </w:r>
    </w:p>
    <w:p w:rsidR="00EB1ECC" w:rsidRDefault="00EB1ECC" w:rsidP="00652905">
      <w:pPr>
        <w:tabs>
          <w:tab w:val="left" w:pos="653"/>
        </w:tabs>
        <w:jc w:val="both"/>
      </w:pPr>
      <w:r>
        <w:tab/>
        <w:t>Аванс по данным муниципальным контрактам (договорам) засчитывается в оплату выполненных работ частями, пропорциональными стоимости работ, выполненных в отчетном периоде к цене работ по контракту.</w:t>
      </w:r>
    </w:p>
    <w:p w:rsidR="00EB1ECC" w:rsidRDefault="00EB1ECC" w:rsidP="00652905">
      <w:pPr>
        <w:tabs>
          <w:tab w:val="left" w:pos="653"/>
        </w:tabs>
        <w:jc w:val="both"/>
      </w:pPr>
      <w:r>
        <w:t xml:space="preserve">         Установить, что органы муниципальной власти Устинкинского сельсовета при заключении данных муниципальных контрактов (договоров) вправе не устанавливать требование обеспечения исполнения в извещении об осуществлении закупки и (или) проекте контракта, в случае если контракт предусматривает:</w:t>
      </w:r>
    </w:p>
    <w:p w:rsidR="00EB1ECC" w:rsidRDefault="00EB1ECC" w:rsidP="00652905">
      <w:pPr>
        <w:tabs>
          <w:tab w:val="left" w:pos="653"/>
        </w:tabs>
        <w:jc w:val="both"/>
      </w:pPr>
      <w:r>
        <w:t xml:space="preserve">          выплату авансовых платежей в размере не более 80 процентов цены контракта;</w:t>
      </w:r>
    </w:p>
    <w:p w:rsidR="00EB1ECC" w:rsidRDefault="00EB1ECC" w:rsidP="00652905">
      <w:pPr>
        <w:tabs>
          <w:tab w:val="left" w:pos="653"/>
        </w:tabs>
        <w:jc w:val="both"/>
      </w:pPr>
      <w:r>
        <w:t xml:space="preserve">          проведение заказчиком расчета с подрядчиком с оплатой в размере не более 90 процентов цены каждого этапа выполнения работ;</w:t>
      </w:r>
    </w:p>
    <w:p w:rsidR="00EB1ECC" w:rsidRDefault="00EB1ECC" w:rsidP="00652905">
      <w:pPr>
        <w:tabs>
          <w:tab w:val="left" w:pos="653"/>
        </w:tabs>
        <w:jc w:val="both"/>
      </w:pPr>
      <w:r>
        <w:t xml:space="preserve">         проведение полного расчета только после приемки заказчиком всех предусмотренных контрактом выполненных работ, а также полного исполнения подрядчиком иных обязательств, предусмотренных контрактом (за исключением гарантийных обязательств).</w:t>
      </w:r>
    </w:p>
    <w:p w:rsidR="00EB1ECC" w:rsidRDefault="00EB1ECC" w:rsidP="00652905">
      <w:r>
        <w:t xml:space="preserve">                                                                                                                                                                - в размере до 30 процентов суммы муниципального контракта, но не более лимитов бюджетных обязательств, подлежащих исполнению за счет средств местного бюджета в 2024 году,- по остальным муниципальным контрактам, если иное не предусмотрено законодательством Российской Федерации.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9.</w:t>
      </w:r>
      <w:r>
        <w:t xml:space="preserve"> Установить, что бюджетное учреждение (получатели бюджетных средств) самостоятельно распоряжаются полученными бюджетными средствами  в соответствии с утвержденными сметами доходов и расходов.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10.</w:t>
      </w:r>
      <w:r>
        <w:t xml:space="preserve"> Установить, что финансирование расходов местного бюджета на 2024 год осуществляется в соответствии с Порядком согласно приложению 1.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11.</w:t>
      </w:r>
      <w:r>
        <w:t xml:space="preserve"> Настоящее постановление вступает в силу с 1 января 2024 года.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rPr>
          <w:b/>
        </w:rPr>
        <w:t>12.</w:t>
      </w:r>
      <w:r>
        <w:t xml:space="preserve">  Контроль за исполнением настоящего постановления возложить на главу администрации Устинкинского сельсовета  Волосатова С.И.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t xml:space="preserve">Глава </w:t>
      </w:r>
    </w:p>
    <w:p w:rsidR="00EB1ECC" w:rsidRPr="00652905" w:rsidRDefault="00EB1ECC" w:rsidP="00652905">
      <w:pPr>
        <w:jc w:val="both"/>
      </w:pPr>
      <w:r>
        <w:t xml:space="preserve">Устинкинского сельсовета  </w:t>
      </w:r>
    </w:p>
    <w:p w:rsidR="00EB1ECC" w:rsidRDefault="00EB1ECC" w:rsidP="00652905">
      <w:pPr>
        <w:jc w:val="both"/>
      </w:pPr>
      <w:r>
        <w:t>Орджоникидзевского района</w:t>
      </w:r>
    </w:p>
    <w:p w:rsidR="00EB1ECC" w:rsidRDefault="00EB1ECC" w:rsidP="00652905">
      <w:pPr>
        <w:jc w:val="both"/>
      </w:pPr>
      <w:r>
        <w:t xml:space="preserve">Республики Хакасия:                                                                                С.И. Волосатов 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</w:p>
    <w:p w:rsidR="00EB1ECC" w:rsidRDefault="00EB1ECC" w:rsidP="00652905">
      <w:r>
        <w:t xml:space="preserve">                                                                                             Приложение 1</w:t>
      </w:r>
    </w:p>
    <w:p w:rsidR="00EB1ECC" w:rsidRDefault="00EB1ECC" w:rsidP="00652905">
      <w:r>
        <w:t xml:space="preserve">                                                                                              к постановлению администрации</w:t>
      </w:r>
    </w:p>
    <w:p w:rsidR="00EB1ECC" w:rsidRDefault="00EB1ECC" w:rsidP="00652905">
      <w:r>
        <w:t xml:space="preserve">                                                                                             Устинкинского сельсовета</w:t>
      </w:r>
    </w:p>
    <w:p w:rsidR="00EB1ECC" w:rsidRDefault="00EB1ECC" w:rsidP="00652905">
      <w:r>
        <w:t xml:space="preserve">                                                                                             от  28   декабря  2022 г     №  79                                                                                      </w:t>
      </w:r>
    </w:p>
    <w:p w:rsidR="00EB1ECC" w:rsidRDefault="00EB1ECC" w:rsidP="00652905"/>
    <w:p w:rsidR="00EB1ECC" w:rsidRDefault="00EB1ECC" w:rsidP="00652905"/>
    <w:p w:rsidR="00EB1ECC" w:rsidRDefault="00EB1ECC" w:rsidP="00652905"/>
    <w:p w:rsidR="00EB1ECC" w:rsidRDefault="00EB1ECC" w:rsidP="00652905">
      <w:pPr>
        <w:rPr>
          <w:b/>
        </w:rPr>
      </w:pPr>
      <w:r>
        <w:rPr>
          <w:b/>
        </w:rPr>
        <w:t>Порядок финансирования расходов бюджета муниципального образования Устинкинский сельсовет Орджоникидзевского района Республики Хакасия</w:t>
      </w:r>
    </w:p>
    <w:p w:rsidR="00EB1ECC" w:rsidRDefault="00EB1ECC" w:rsidP="00652905">
      <w:pPr>
        <w:rPr>
          <w:b/>
        </w:rPr>
      </w:pPr>
    </w:p>
    <w:p w:rsidR="00EB1ECC" w:rsidRDefault="00EB1ECC" w:rsidP="00652905">
      <w:pPr>
        <w:rPr>
          <w:b/>
        </w:rPr>
      </w:pPr>
    </w:p>
    <w:p w:rsidR="00EB1ECC" w:rsidRDefault="00EB1ECC" w:rsidP="00652905">
      <w:pPr>
        <w:jc w:val="both"/>
      </w:pPr>
      <w:r>
        <w:t xml:space="preserve">          Финансирование расходов бюджета муниципального образования Устинкинский</w:t>
      </w:r>
      <w:r>
        <w:tab/>
        <w:t xml:space="preserve"> сельсовет осуществляется согласно  бюджетной росписи, с учетом погашения поставщикам услуг кредиторской задолженности прошлых лет, и в пределах лимитов бюджетных обязательств на 2023 год.</w:t>
      </w:r>
    </w:p>
    <w:p w:rsidR="00EB1ECC" w:rsidRDefault="00EB1ECC" w:rsidP="00652905">
      <w:pPr>
        <w:jc w:val="both"/>
      </w:pPr>
    </w:p>
    <w:p w:rsidR="00EB1ECC" w:rsidRDefault="00EB1ECC" w:rsidP="006529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Общегосударственные вопросы</w:t>
      </w:r>
    </w:p>
    <w:p w:rsidR="00EB1ECC" w:rsidRDefault="00EB1ECC" w:rsidP="00652905">
      <w:pPr>
        <w:ind w:firstLine="708"/>
        <w:jc w:val="both"/>
      </w:pPr>
      <w:r>
        <w:t>Финансирование расходов на общегосударственные расходы осуществляется через администрацию Устинкинского сельсовета в пределах лимитов бюджетных обязательств на 2023 год и на плановый период 2024 и 2025 годов:</w:t>
      </w:r>
    </w:p>
    <w:p w:rsidR="00EB1ECC" w:rsidRDefault="00EB1ECC" w:rsidP="00652905">
      <w:pPr>
        <w:jc w:val="both"/>
      </w:pPr>
      <w:r>
        <w:t>- Муниципальная программа «Развитие муниципальной службы  в Администрации Устинкинского сельсовета»</w:t>
      </w:r>
    </w:p>
    <w:p w:rsidR="00EB1ECC" w:rsidRDefault="00EB1ECC" w:rsidP="00652905">
      <w:r>
        <w:t>-  Муниципальная программа «Противодействие экстремизму и профилактика терроризма на территории Устинкинского сельсовета на 2021-2025 годы»</w:t>
      </w:r>
    </w:p>
    <w:p w:rsidR="00EB1ECC" w:rsidRDefault="00EB1ECC" w:rsidP="00652905">
      <w:pPr>
        <w:rPr>
          <w:b/>
        </w:rPr>
      </w:pPr>
      <w:r>
        <w:rPr>
          <w:b/>
        </w:rPr>
        <w:t xml:space="preserve">           2.   Национальная оборона</w:t>
      </w:r>
    </w:p>
    <w:p w:rsidR="00EB1ECC" w:rsidRDefault="00EB1ECC" w:rsidP="00652905">
      <w:pPr>
        <w:rPr>
          <w:b/>
        </w:rPr>
      </w:pPr>
      <w:r>
        <w:rPr>
          <w:b/>
        </w:rPr>
        <w:t xml:space="preserve">           2.1 Субвенция на осуществление полномочий по первичному воинскому учету на территориях, где отсутствуют военные комиссариаты</w:t>
      </w:r>
    </w:p>
    <w:p w:rsidR="00EB1ECC" w:rsidRDefault="00EB1ECC" w:rsidP="00652905">
      <w:pPr>
        <w:jc w:val="both"/>
      </w:pPr>
      <w:r>
        <w:t xml:space="preserve">           Финансирование мероприятий 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Устинкинского сельсовета в пределах лимитов бюджетных обязательств на 2023 год и на плановый период 2024 и 2025 годов. </w:t>
      </w:r>
    </w:p>
    <w:p w:rsidR="00EB1ECC" w:rsidRDefault="00EB1ECC" w:rsidP="00652905">
      <w:pPr>
        <w:jc w:val="both"/>
      </w:pPr>
      <w:r>
        <w:t xml:space="preserve">            Количество военно-учетных 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 Положением  о воинском учете, утвержденным постановлением Правительства Российской Федерации от 25.12.1998 года № 1541 «Об утверждении положения о воинском учете»</w:t>
      </w:r>
    </w:p>
    <w:p w:rsidR="00EB1ECC" w:rsidRDefault="00EB1ECC" w:rsidP="00652905"/>
    <w:p w:rsidR="00EB1ECC" w:rsidRDefault="00EB1ECC" w:rsidP="00652905">
      <w:pPr>
        <w:rPr>
          <w:b/>
        </w:rPr>
      </w:pPr>
      <w:r>
        <w:rPr>
          <w:b/>
        </w:rPr>
        <w:t xml:space="preserve">           3. Национальная безопасность и  правоохранительная  деятельность</w:t>
      </w:r>
    </w:p>
    <w:p w:rsidR="00EB1ECC" w:rsidRDefault="00EB1ECC" w:rsidP="00652905">
      <w:pPr>
        <w:jc w:val="both"/>
      </w:pPr>
      <w:r>
        <w:t xml:space="preserve">            Финансирование мероприятий по предупреждению и ликвидации последствий чрезвычайных ситуаций и стихийных бедствий осуществляется через администрацию Устинкинского сельсовета в пределах лимитов бюджетных обязательств на 2023 год и на плановый период 2024 и 2025 годов. </w:t>
      </w:r>
    </w:p>
    <w:p w:rsidR="00EB1ECC" w:rsidRDefault="00EB1ECC" w:rsidP="00652905">
      <w:pPr>
        <w:jc w:val="both"/>
      </w:pPr>
      <w:r>
        <w:t>- Муниципальная целевая программа «По вопросам обеспечения пожарной безопасности на территории муниципального образования Устинкинский сельсовет»</w:t>
      </w:r>
    </w:p>
    <w:p w:rsidR="00EB1ECC" w:rsidRDefault="00EB1ECC" w:rsidP="00652905"/>
    <w:p w:rsidR="00EB1ECC" w:rsidRDefault="00EB1ECC" w:rsidP="00652905">
      <w:pPr>
        <w:rPr>
          <w:b/>
        </w:rPr>
      </w:pPr>
      <w:r>
        <w:rPr>
          <w:b/>
        </w:rPr>
        <w:t xml:space="preserve">      </w:t>
      </w:r>
    </w:p>
    <w:p w:rsidR="00EB1ECC" w:rsidRDefault="00EB1ECC" w:rsidP="00652905">
      <w:pPr>
        <w:rPr>
          <w:b/>
        </w:rPr>
      </w:pPr>
      <w:r>
        <w:rPr>
          <w:b/>
        </w:rPr>
        <w:t>4.      Национальная экономика</w:t>
      </w:r>
    </w:p>
    <w:p w:rsidR="00EB1ECC" w:rsidRDefault="00EB1ECC" w:rsidP="00652905">
      <w:pPr>
        <w:ind w:firstLine="708"/>
        <w:jc w:val="both"/>
      </w:pPr>
      <w:r>
        <w:t>Финансирование расходов по национальной экономики осуществляется через администрацию Устинкинского сельсовета в пределах лимитов бюджетных обязательств на 2023 год и на плановый период 2024 и 2025 годов:</w:t>
      </w:r>
    </w:p>
    <w:p w:rsidR="00EB1ECC" w:rsidRDefault="00EB1ECC" w:rsidP="00652905">
      <w:pPr>
        <w:jc w:val="both"/>
      </w:pPr>
      <w:r>
        <w:t>-  Муниципальная  программа «Профилактика безнадзорности и правонарушений несовершеннолетних на территории Устинкинского сельсовета»</w:t>
      </w:r>
    </w:p>
    <w:p w:rsidR="00EB1ECC" w:rsidRDefault="00EB1ECC" w:rsidP="00652905">
      <w:pPr>
        <w:jc w:val="both"/>
      </w:pPr>
      <w:r>
        <w:t>-   Муниципальная  программа «Комплексного развития транспортной инфраструктуры Устинкинского сельсовета на 2020-2029 годы»</w:t>
      </w:r>
    </w:p>
    <w:p w:rsidR="00EB1ECC" w:rsidRDefault="00EB1ECC" w:rsidP="00652905"/>
    <w:p w:rsidR="00EB1ECC" w:rsidRDefault="00EB1ECC" w:rsidP="00652905">
      <w:pPr>
        <w:rPr>
          <w:b/>
        </w:rPr>
      </w:pPr>
      <w:r>
        <w:rPr>
          <w:b/>
        </w:rPr>
        <w:t xml:space="preserve">          5. Жилищно-коммунальное хозяйство</w:t>
      </w:r>
    </w:p>
    <w:p w:rsidR="00EB1ECC" w:rsidRDefault="00EB1ECC" w:rsidP="00652905">
      <w:pPr>
        <w:ind w:firstLine="708"/>
        <w:jc w:val="both"/>
      </w:pPr>
      <w:r>
        <w:t>Финансирование осуществляется через администрацию Устинкинского сельсовета на основании муниципальных договоров/контрактов на выполнение работ, актов выполненных работ и предъявленных подрядчиками счетов-фактур и в пределах лимитов бюджетных обязательств на 2023 год и на плановый период 2024 и 2025 годов.</w:t>
      </w:r>
    </w:p>
    <w:p w:rsidR="00EB1ECC" w:rsidRDefault="00EB1ECC" w:rsidP="00652905">
      <w:pPr>
        <w:jc w:val="both"/>
      </w:pPr>
      <w:r>
        <w:t>- Муниципальная целевая программа «Энергосбережение и повышение энергоэффективности в муниципальном образовании Устинкинский сельсовет на 2021-2023 годы и на перспективу до 2025 года»</w:t>
      </w:r>
    </w:p>
    <w:p w:rsidR="00EB1ECC" w:rsidRDefault="00EB1ECC" w:rsidP="00652905">
      <w:pPr>
        <w:jc w:val="both"/>
      </w:pPr>
      <w:r>
        <w:t>- Муниципальная  программа «Комплексного развития систем коммунальной инфраструктуры Устинкинского сельсовета на 2017-2021 годы и на перспективу до 2026 года»</w:t>
      </w:r>
    </w:p>
    <w:p w:rsidR="00EB1ECC" w:rsidRDefault="00EB1ECC" w:rsidP="00652905">
      <w:pPr>
        <w:jc w:val="both"/>
      </w:pPr>
      <w:r>
        <w:t>-    Муниципальная программа «Возведение, сохранение и реконструкция военно-мемориальных объектов на территории муниципального образования Устинкинский сельсовет Орджоникидзевского района Республики Хакасия»</w:t>
      </w:r>
    </w:p>
    <w:p w:rsidR="00EB1ECC" w:rsidRDefault="00EB1ECC" w:rsidP="00652905">
      <w:pPr>
        <w:jc w:val="both"/>
      </w:pPr>
    </w:p>
    <w:p w:rsidR="00EB1ECC" w:rsidRDefault="00EB1ECC" w:rsidP="00652905">
      <w:pPr>
        <w:jc w:val="both"/>
      </w:pPr>
      <w:r>
        <w:t>-     Муниципальная программа «Комплексное развитие сельских территорий»</w:t>
      </w:r>
    </w:p>
    <w:p w:rsidR="00EB1ECC" w:rsidRDefault="00EB1ECC" w:rsidP="00652905">
      <w:pPr>
        <w:jc w:val="both"/>
      </w:pPr>
    </w:p>
    <w:p w:rsidR="00EB1ECC" w:rsidRDefault="00EB1ECC" w:rsidP="00652905">
      <w:pPr>
        <w:rPr>
          <w:b/>
        </w:rPr>
      </w:pPr>
      <w:r>
        <w:rPr>
          <w:b/>
        </w:rPr>
        <w:t xml:space="preserve">          6. Культура и  кинематография </w:t>
      </w:r>
    </w:p>
    <w:p w:rsidR="00EB1ECC" w:rsidRDefault="00EB1ECC" w:rsidP="00652905">
      <w:pPr>
        <w:ind w:firstLine="708"/>
        <w:jc w:val="both"/>
      </w:pPr>
      <w:r>
        <w:t>Финансирование учреждений культуры осуществляется в соответствии с ведомственной структурой расходов бюджета Устинкинского сельсовета  согласно бюджетной росписи, с учетом погашения поставщикам услуг кредиторской задолженности, и в пределах лимитов бюджетных обязательств на 2023 год и на плановый период 2024 и 2025 годов»</w:t>
      </w:r>
    </w:p>
    <w:p w:rsidR="00EB1ECC" w:rsidRDefault="00EB1ECC" w:rsidP="006E0DE0">
      <w:pPr>
        <w:jc w:val="both"/>
      </w:pPr>
      <w:r>
        <w:t>-   Муниципальная  программа «Развитие культуры на территории муниципального образования Устинкинский сельсовет на 2021-2023 г.»</w:t>
      </w:r>
    </w:p>
    <w:p w:rsidR="00EB1ECC" w:rsidRDefault="00EB1ECC" w:rsidP="00652905"/>
    <w:p w:rsidR="00EB1ECC" w:rsidRDefault="00EB1ECC" w:rsidP="00652905">
      <w:pPr>
        <w:rPr>
          <w:b/>
        </w:rPr>
      </w:pPr>
      <w:r>
        <w:rPr>
          <w:b/>
        </w:rPr>
        <w:t xml:space="preserve">            7.    Социальная политика</w:t>
      </w:r>
    </w:p>
    <w:p w:rsidR="00EB1ECC" w:rsidRDefault="00EB1ECC" w:rsidP="00652905">
      <w:pPr>
        <w:rPr>
          <w:b/>
        </w:rPr>
      </w:pPr>
      <w:r>
        <w:rPr>
          <w:b/>
        </w:rPr>
        <w:t xml:space="preserve">            7.1  Пенсионное обеспечение</w:t>
      </w:r>
    </w:p>
    <w:p w:rsidR="00EB1ECC" w:rsidRDefault="00EB1ECC" w:rsidP="00652905">
      <w:pPr>
        <w:jc w:val="both"/>
      </w:pPr>
      <w:r>
        <w:rPr>
          <w:b/>
        </w:rPr>
        <w:t xml:space="preserve">            </w:t>
      </w:r>
      <w:r>
        <w:t>Финансирование доплат к пенсиям государственных служащих субъектов Российской Федерации  и муниципальных служащих осуществляется через администрацию Устинкинского сельсовета в пределах лимитов бюджетных обязательств на 2023 год и на плановый период 2024 и 2025 годов:</w:t>
      </w:r>
    </w:p>
    <w:p w:rsidR="00EB1ECC" w:rsidRDefault="00EB1ECC" w:rsidP="00652905">
      <w:pPr>
        <w:jc w:val="both"/>
      </w:pPr>
      <w:r>
        <w:t>-  Муниципальная программа «Адресная социальная поддержка нетрудоспособного населения и семей с детьми в муниципальном образовании Устинкинский сельсовет»</w:t>
      </w:r>
    </w:p>
    <w:p w:rsidR="00EB1ECC" w:rsidRDefault="00EB1ECC" w:rsidP="00083D10">
      <w:pPr>
        <w:jc w:val="both"/>
      </w:pPr>
      <w:r>
        <w:t xml:space="preserve">             </w:t>
      </w:r>
    </w:p>
    <w:p w:rsidR="00EB1ECC" w:rsidRDefault="00EB1ECC" w:rsidP="00652905">
      <w:pPr>
        <w:numPr>
          <w:ilvl w:val="0"/>
          <w:numId w:val="2"/>
        </w:numPr>
        <w:rPr>
          <w:b/>
        </w:rPr>
      </w:pPr>
      <w:r>
        <w:rPr>
          <w:b/>
        </w:rPr>
        <w:t>Физическая культура и спорт</w:t>
      </w:r>
    </w:p>
    <w:p w:rsidR="00EB1ECC" w:rsidRDefault="00EB1ECC" w:rsidP="00652905">
      <w:pPr>
        <w:ind w:firstLine="708"/>
        <w:jc w:val="both"/>
      </w:pPr>
      <w:r>
        <w:t>Финансирование расходов по физической культуре и спорту осуществляется через администрацию Устинкинского сельсовета в пределах лимитов бюджетных обязательств на 2023 год и на плановый период 2024 и 2025 годов:</w:t>
      </w:r>
    </w:p>
    <w:p w:rsidR="00EB1ECC" w:rsidRDefault="00EB1ECC" w:rsidP="00652905">
      <w:pPr>
        <w:jc w:val="both"/>
      </w:pPr>
      <w:r>
        <w:t>-  Муниципальная  целевая программа «развитие физической культуры и спорта на территории Устинкинского сельсовета».</w:t>
      </w:r>
    </w:p>
    <w:sectPr w:rsidR="00EB1ECC" w:rsidSect="0035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BA7"/>
    <w:multiLevelType w:val="hybridMultilevel"/>
    <w:tmpl w:val="7CFE78DE"/>
    <w:lvl w:ilvl="0" w:tplc="9D32210E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6ED23C8C"/>
    <w:multiLevelType w:val="hybridMultilevel"/>
    <w:tmpl w:val="E8A0EAD6"/>
    <w:lvl w:ilvl="0" w:tplc="04BAA2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92"/>
    <w:rsid w:val="00083D10"/>
    <w:rsid w:val="001D043A"/>
    <w:rsid w:val="00214E8D"/>
    <w:rsid w:val="0028794F"/>
    <w:rsid w:val="002A35F5"/>
    <w:rsid w:val="002D553D"/>
    <w:rsid w:val="003354AB"/>
    <w:rsid w:val="003411C6"/>
    <w:rsid w:val="00353D5B"/>
    <w:rsid w:val="0045718E"/>
    <w:rsid w:val="004F2D42"/>
    <w:rsid w:val="005B0753"/>
    <w:rsid w:val="00652905"/>
    <w:rsid w:val="006C0F92"/>
    <w:rsid w:val="006E0DE0"/>
    <w:rsid w:val="00764E81"/>
    <w:rsid w:val="00801C5E"/>
    <w:rsid w:val="009E7F1C"/>
    <w:rsid w:val="00A112C5"/>
    <w:rsid w:val="00A209C0"/>
    <w:rsid w:val="00A22DBA"/>
    <w:rsid w:val="00A841E8"/>
    <w:rsid w:val="00B918E7"/>
    <w:rsid w:val="00BA047B"/>
    <w:rsid w:val="00BF6CB4"/>
    <w:rsid w:val="00D223A5"/>
    <w:rsid w:val="00D803D3"/>
    <w:rsid w:val="00EB1ECC"/>
    <w:rsid w:val="00EC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1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6</Pages>
  <Words>2419</Words>
  <Characters>13793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2023-12-28T08:14:00Z</cp:lastPrinted>
  <dcterms:created xsi:type="dcterms:W3CDTF">2018-12-27T07:04:00Z</dcterms:created>
  <dcterms:modified xsi:type="dcterms:W3CDTF">2023-12-28T08:14:00Z</dcterms:modified>
</cp:coreProperties>
</file>