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3" w:rsidRPr="00C83F33" w:rsidRDefault="00C83F33" w:rsidP="00C83F3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СОВЕТ ДЕПУТАТОВ КРАСНОИЮССКОГО СЕЛЬСОВЕТА</w:t>
      </w:r>
    </w:p>
    <w:p w:rsidR="00C83F33" w:rsidRPr="00C83F33" w:rsidRDefault="00C83F33" w:rsidP="00C83F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3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3F33" w:rsidRPr="00C83F33" w:rsidRDefault="00C83F33" w:rsidP="00C83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F33" w:rsidRPr="00C83F33" w:rsidRDefault="00C83F33" w:rsidP="00C83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F33">
        <w:rPr>
          <w:rFonts w:ascii="Times New Roman" w:hAnsi="Times New Roman" w:cs="Times New Roman"/>
          <w:sz w:val="28"/>
          <w:szCs w:val="28"/>
        </w:rPr>
        <w:t>17 апреля 2020  г.                                                                                               № 7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F33">
        <w:rPr>
          <w:rFonts w:ascii="Times New Roman" w:hAnsi="Times New Roman" w:cs="Times New Roman"/>
          <w:sz w:val="28"/>
          <w:szCs w:val="28"/>
        </w:rPr>
        <w:t>с. Июс</w:t>
      </w:r>
    </w:p>
    <w:p w:rsidR="00C83F33" w:rsidRPr="00C83F33" w:rsidRDefault="00C83F33" w:rsidP="00C83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F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83F33" w:rsidRPr="00C83F33" w:rsidRDefault="00C83F33" w:rsidP="00C83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33">
        <w:rPr>
          <w:rFonts w:ascii="Times New Roman" w:hAnsi="Times New Roman" w:cs="Times New Roman"/>
          <w:b/>
          <w:sz w:val="28"/>
          <w:szCs w:val="28"/>
        </w:rPr>
        <w:t>О внесение изменения в  решение Совета депутатов Красноиюсского сельсовета от 13 ноября 2018 № 86 «Об установлении на территории Красноиюсского сельсовета Орджоникидзевского района Республики Хакасия налога на имущество физических лиц»</w:t>
      </w: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C4D" w:rsidRPr="00F77CC7" w:rsidRDefault="00170C4D" w:rsidP="0070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77C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6048">
        <w:rPr>
          <w:rFonts w:ascii="Times New Roman" w:hAnsi="Times New Roman" w:cs="Times New Roman"/>
          <w:sz w:val="28"/>
          <w:szCs w:val="28"/>
        </w:rPr>
        <w:t>пунктом 4 статьи 5</w:t>
      </w:r>
      <w:r w:rsidR="00746F88">
        <w:rPr>
          <w:rFonts w:ascii="Times New Roman" w:hAnsi="Times New Roman" w:cs="Times New Roman"/>
          <w:sz w:val="28"/>
          <w:szCs w:val="28"/>
        </w:rPr>
        <w:t xml:space="preserve"> </w:t>
      </w:r>
      <w:r w:rsidR="0035312D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</w:t>
      </w:r>
      <w:r w:rsidRPr="00F77CC7">
        <w:rPr>
          <w:rFonts w:ascii="Times New Roman" w:hAnsi="Times New Roman" w:cs="Times New Roman"/>
          <w:sz w:val="28"/>
          <w:szCs w:val="28"/>
        </w:rPr>
        <w:t>Федеральными</w:t>
      </w:r>
      <w:r w:rsidR="0035312D">
        <w:rPr>
          <w:rFonts w:ascii="Times New Roman" w:hAnsi="Times New Roman" w:cs="Times New Roman"/>
          <w:sz w:val="28"/>
          <w:szCs w:val="28"/>
        </w:rPr>
        <w:t>,  статьей 16 Федерального</w:t>
      </w:r>
      <w:r w:rsidRPr="00F77CC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5312D">
        <w:rPr>
          <w:rFonts w:ascii="Times New Roman" w:hAnsi="Times New Roman" w:cs="Times New Roman"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35312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5312D" w:rsidRPr="00F77CC7">
        <w:rPr>
          <w:rFonts w:ascii="Times New Roman" w:hAnsi="Times New Roman" w:cs="Times New Roman"/>
          <w:sz w:val="28"/>
          <w:szCs w:val="28"/>
        </w:rPr>
        <w:t>Федеральными</w:t>
      </w:r>
      <w:r w:rsidR="0035312D">
        <w:rPr>
          <w:rFonts w:ascii="Times New Roman" w:hAnsi="Times New Roman" w:cs="Times New Roman"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sz w:val="28"/>
          <w:szCs w:val="28"/>
        </w:rPr>
        <w:t xml:space="preserve">от </w:t>
      </w:r>
      <w:r w:rsidR="0035312D">
        <w:rPr>
          <w:rFonts w:ascii="Times New Roman" w:hAnsi="Times New Roman" w:cs="Times New Roman"/>
          <w:sz w:val="28"/>
          <w:szCs w:val="28"/>
        </w:rPr>
        <w:t>0</w:t>
      </w:r>
      <w:r w:rsidRPr="00F77CC7">
        <w:rPr>
          <w:rFonts w:ascii="Times New Roman" w:hAnsi="Times New Roman" w:cs="Times New Roman"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</w:t>
      </w:r>
      <w:r w:rsidR="00226048">
        <w:rPr>
          <w:rFonts w:ascii="Times New Roman" w:hAnsi="Times New Roman" w:cs="Times New Roman"/>
          <w:sz w:val="28"/>
          <w:szCs w:val="28"/>
        </w:rPr>
        <w:t xml:space="preserve">, </w:t>
      </w:r>
      <w:r w:rsidR="00226048" w:rsidRPr="00066121">
        <w:rPr>
          <w:rFonts w:ascii="Times New Roman" w:hAnsi="Times New Roman" w:cs="Times New Roman"/>
          <w:sz w:val="28"/>
          <w:szCs w:val="28"/>
        </w:rPr>
        <w:t>Приказ</w:t>
      </w:r>
      <w:r w:rsidR="00226048">
        <w:rPr>
          <w:rFonts w:ascii="Times New Roman" w:hAnsi="Times New Roman" w:cs="Times New Roman"/>
          <w:sz w:val="28"/>
          <w:szCs w:val="28"/>
        </w:rPr>
        <w:t>ом</w:t>
      </w:r>
      <w:r w:rsidR="00226048" w:rsidRPr="00066121">
        <w:rPr>
          <w:rFonts w:ascii="Times New Roman" w:hAnsi="Times New Roman" w:cs="Times New Roman"/>
          <w:sz w:val="28"/>
          <w:szCs w:val="28"/>
        </w:rPr>
        <w:t xml:space="preserve"> Мин</w:t>
      </w:r>
      <w:r w:rsidR="0022604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226048" w:rsidRPr="00066121">
        <w:rPr>
          <w:rFonts w:ascii="Times New Roman" w:hAnsi="Times New Roman" w:cs="Times New Roman"/>
          <w:sz w:val="28"/>
          <w:szCs w:val="28"/>
        </w:rPr>
        <w:t>имуществ</w:t>
      </w:r>
      <w:r w:rsidR="00226048">
        <w:rPr>
          <w:rFonts w:ascii="Times New Roman" w:hAnsi="Times New Roman" w:cs="Times New Roman"/>
          <w:sz w:val="28"/>
          <w:szCs w:val="28"/>
        </w:rPr>
        <w:t>енных и земельных отношений</w:t>
      </w:r>
      <w:r w:rsidR="00226048" w:rsidRPr="00066121">
        <w:rPr>
          <w:rFonts w:ascii="Times New Roman" w:hAnsi="Times New Roman" w:cs="Times New Roman"/>
          <w:sz w:val="28"/>
          <w:szCs w:val="28"/>
        </w:rPr>
        <w:t xml:space="preserve"> Республики Хакасия от 13.12.2018 N</w:t>
      </w:r>
      <w:r w:rsidR="00226048">
        <w:rPr>
          <w:rFonts w:ascii="Times New Roman" w:hAnsi="Times New Roman" w:cs="Times New Roman"/>
          <w:sz w:val="28"/>
          <w:szCs w:val="28"/>
        </w:rPr>
        <w:t xml:space="preserve"> 020-203-п (ред. от 25.02.2020)</w:t>
      </w:r>
      <w:r w:rsidR="00226048" w:rsidRPr="00226048">
        <w:rPr>
          <w:rFonts w:ascii="Times New Roman" w:hAnsi="Times New Roman" w:cs="Times New Roman"/>
          <w:sz w:val="28"/>
          <w:szCs w:val="28"/>
        </w:rPr>
        <w:t xml:space="preserve"> </w:t>
      </w:r>
      <w:r w:rsidR="00226048" w:rsidRPr="00066121">
        <w:rPr>
          <w:rFonts w:ascii="Times New Roman" w:hAnsi="Times New Roman" w:cs="Times New Roman"/>
          <w:sz w:val="28"/>
          <w:szCs w:val="28"/>
        </w:rPr>
        <w:t xml:space="preserve">"Об определении на 2019 год Перечня объектов </w:t>
      </w:r>
      <w:r w:rsidR="00226048" w:rsidRPr="001908B2">
        <w:rPr>
          <w:rFonts w:ascii="Times New Roman" w:hAnsi="Times New Roman" w:cs="Times New Roman"/>
          <w:sz w:val="28"/>
          <w:szCs w:val="28"/>
        </w:rPr>
        <w:t>недвижимого имущества, в</w:t>
      </w:r>
      <w:proofErr w:type="gramEnd"/>
      <w:r w:rsidR="00226048" w:rsidRPr="00190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048" w:rsidRPr="001908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26048" w:rsidRPr="001908B2">
        <w:rPr>
          <w:rFonts w:ascii="Times New Roman" w:hAnsi="Times New Roman" w:cs="Times New Roman"/>
          <w:sz w:val="28"/>
          <w:szCs w:val="28"/>
        </w:rPr>
        <w:t xml:space="preserve"> которых налоговая база определяется как кадастровая стоимость",</w:t>
      </w:r>
      <w:r w:rsidRPr="00F77CC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C83F33">
        <w:rPr>
          <w:rFonts w:ascii="Times New Roman" w:hAnsi="Times New Roman" w:cs="Times New Roman"/>
          <w:sz w:val="28"/>
          <w:szCs w:val="28"/>
        </w:rPr>
        <w:t>Красноиюсский сельсовет</w:t>
      </w:r>
      <w:r w:rsidRPr="00F77CC7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</w:t>
      </w:r>
      <w:r w:rsidR="00704F08">
        <w:rPr>
          <w:rFonts w:ascii="Times New Roman" w:hAnsi="Times New Roman" w:cs="Times New Roman"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83F33">
        <w:rPr>
          <w:rFonts w:ascii="Times New Roman" w:hAnsi="Times New Roman" w:cs="Times New Roman"/>
          <w:sz w:val="28"/>
          <w:szCs w:val="28"/>
        </w:rPr>
        <w:t>Красноиюсского</w:t>
      </w:r>
      <w:r w:rsidRP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C83F33">
        <w:rPr>
          <w:rFonts w:ascii="Times New Roman" w:hAnsi="Times New Roman" w:cs="Times New Roman"/>
          <w:sz w:val="28"/>
          <w:szCs w:val="28"/>
        </w:rPr>
        <w:t>сельсовета,</w:t>
      </w:r>
      <w:r w:rsidRPr="00F77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20CA" w:rsidRPr="000D20CA" w:rsidRDefault="000D20CA" w:rsidP="000D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D20CA">
        <w:rPr>
          <w:rFonts w:ascii="Times New Roman" w:hAnsi="Times New Roman" w:cs="Times New Roman"/>
          <w:sz w:val="28"/>
          <w:szCs w:val="28"/>
        </w:rPr>
        <w:t>1. Внести   в решение Совета депутатов Красноиюсского сельсовета от 13 ноября 2018 № 86 «Об установлении на территории Красноиюсского сельсовета Орджоникидзевского района Республики Хакасия налога на имущество физических лиц», следующие изменения и дополнения:</w:t>
      </w:r>
    </w:p>
    <w:p w:rsidR="000D20CA" w:rsidRPr="000D20CA" w:rsidRDefault="000D20CA" w:rsidP="000D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D20CA">
        <w:rPr>
          <w:rFonts w:ascii="Times New Roman" w:hAnsi="Times New Roman" w:cs="Times New Roman"/>
          <w:sz w:val="28"/>
          <w:szCs w:val="28"/>
        </w:rPr>
        <w:t xml:space="preserve">     1) Пункт 2 дополнить подпунктом 2.6 следующего содержания:</w:t>
      </w:r>
    </w:p>
    <w:p w:rsidR="000D20CA" w:rsidRPr="000D20CA" w:rsidRDefault="000D20CA" w:rsidP="000D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D20CA">
        <w:rPr>
          <w:rFonts w:ascii="Times New Roman" w:hAnsi="Times New Roman" w:cs="Times New Roman"/>
          <w:sz w:val="28"/>
          <w:szCs w:val="28"/>
        </w:rPr>
        <w:t xml:space="preserve">     «2.6.  0,5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</w:t>
      </w:r>
      <w:r w:rsidRPr="000D20CA">
        <w:rPr>
          <w:rFonts w:ascii="Times New Roman" w:hAnsi="Times New Roman" w:cs="Times New Roman"/>
          <w:sz w:val="28"/>
          <w:szCs w:val="28"/>
        </w:rPr>
        <w:lastRenderedPageBreak/>
        <w:t>Кодекса,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Pr="000D20C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0D20CA" w:rsidRPr="000D20CA" w:rsidRDefault="000D20CA" w:rsidP="000D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D20C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 с 1 января 2019 года».</w:t>
      </w:r>
    </w:p>
    <w:p w:rsidR="000D20CA" w:rsidRPr="000D20CA" w:rsidRDefault="000D20CA" w:rsidP="000D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CA" w:rsidRPr="000D20CA" w:rsidRDefault="000D20CA" w:rsidP="000D20CA">
      <w:pPr>
        <w:rPr>
          <w:rFonts w:ascii="Times New Roman" w:hAnsi="Times New Roman" w:cs="Times New Roman"/>
          <w:sz w:val="28"/>
          <w:szCs w:val="28"/>
        </w:rPr>
      </w:pPr>
      <w:r w:rsidRPr="000D20CA">
        <w:rPr>
          <w:rFonts w:ascii="Times New Roman" w:hAnsi="Times New Roman" w:cs="Times New Roman"/>
          <w:sz w:val="28"/>
          <w:szCs w:val="28"/>
        </w:rPr>
        <w:t xml:space="preserve">Глава Красноиюсского сельсовета                                                   В. А. </w:t>
      </w:r>
      <w:proofErr w:type="spellStart"/>
      <w:r w:rsidRPr="000D20CA">
        <w:rPr>
          <w:rFonts w:ascii="Times New Roman" w:hAnsi="Times New Roman" w:cs="Times New Roman"/>
          <w:sz w:val="28"/>
          <w:szCs w:val="28"/>
        </w:rPr>
        <w:t>Ербягин</w:t>
      </w:r>
      <w:proofErr w:type="spellEnd"/>
    </w:p>
    <w:p w:rsidR="000D20CA" w:rsidRPr="000D20CA" w:rsidRDefault="000D20CA" w:rsidP="000D20CA">
      <w:pPr>
        <w:rPr>
          <w:rFonts w:ascii="Times New Roman" w:hAnsi="Times New Roman" w:cs="Times New Roman"/>
          <w:sz w:val="28"/>
          <w:szCs w:val="28"/>
        </w:rPr>
      </w:pPr>
    </w:p>
    <w:p w:rsidR="000D20CA" w:rsidRPr="000D20CA" w:rsidRDefault="000D20CA" w:rsidP="000D20CA">
      <w:pPr>
        <w:rPr>
          <w:rFonts w:ascii="Times New Roman" w:hAnsi="Times New Roman" w:cs="Times New Roman"/>
          <w:sz w:val="28"/>
          <w:szCs w:val="28"/>
        </w:rPr>
      </w:pPr>
    </w:p>
    <w:p w:rsidR="00226048" w:rsidRDefault="00226048" w:rsidP="00170C4D">
      <w:pPr>
        <w:rPr>
          <w:rFonts w:ascii="Times New Roman" w:hAnsi="Times New Roman" w:cs="Times New Roman"/>
          <w:sz w:val="28"/>
          <w:szCs w:val="28"/>
        </w:rPr>
      </w:pPr>
    </w:p>
    <w:p w:rsidR="00226048" w:rsidRDefault="00226048" w:rsidP="00170C4D">
      <w:pPr>
        <w:rPr>
          <w:rFonts w:ascii="Times New Roman" w:hAnsi="Times New Roman" w:cs="Times New Roman"/>
          <w:sz w:val="28"/>
          <w:szCs w:val="28"/>
        </w:rPr>
      </w:pPr>
    </w:p>
    <w:p w:rsidR="008A6AF4" w:rsidRDefault="008A6AF4" w:rsidP="00226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F4" w:rsidRDefault="008A6AF4" w:rsidP="00226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E65" w:rsidRDefault="00B56E65"/>
    <w:sectPr w:rsidR="00B56E65" w:rsidSect="000F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4D"/>
    <w:rsid w:val="00096CB2"/>
    <w:rsid w:val="000D20CA"/>
    <w:rsid w:val="000F2A6E"/>
    <w:rsid w:val="00170C4D"/>
    <w:rsid w:val="00226048"/>
    <w:rsid w:val="0035312D"/>
    <w:rsid w:val="00477222"/>
    <w:rsid w:val="004B43B4"/>
    <w:rsid w:val="00704F08"/>
    <w:rsid w:val="007349BD"/>
    <w:rsid w:val="00746F88"/>
    <w:rsid w:val="008A6AF4"/>
    <w:rsid w:val="00911D2D"/>
    <w:rsid w:val="00975D7B"/>
    <w:rsid w:val="009D46AE"/>
    <w:rsid w:val="009E6FFA"/>
    <w:rsid w:val="00A83BF0"/>
    <w:rsid w:val="00AA0D31"/>
    <w:rsid w:val="00B56E65"/>
    <w:rsid w:val="00BD6DBA"/>
    <w:rsid w:val="00C83F33"/>
    <w:rsid w:val="00D41124"/>
    <w:rsid w:val="00D42E5A"/>
    <w:rsid w:val="00E969C2"/>
    <w:rsid w:val="00ED068F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0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170C4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F7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5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0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170C4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F7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5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1B1B-5DAB-4FD2-AFEF-CF491C60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2</cp:revision>
  <cp:lastPrinted>2020-04-27T04:36:00Z</cp:lastPrinted>
  <dcterms:created xsi:type="dcterms:W3CDTF">2020-06-25T07:40:00Z</dcterms:created>
  <dcterms:modified xsi:type="dcterms:W3CDTF">2020-06-25T07:40:00Z</dcterms:modified>
</cp:coreProperties>
</file>