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РЕСПУБЛИКА ХАКАСИЯ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ОРДЖОНИКИДЗЕВСКИЙ РАЙОН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 ДЕПУТАТОВ САРАЛИНСКОГО СЕЛЬСОВЕТА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b/>
          <w:bCs/>
          <w:sz w:val="28"/>
          <w:szCs w:val="28"/>
        </w:rPr>
        <w:t>РЕШЕНИЕ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15  ноября   2023  года   </w:t>
        <w:tab/>
        <w:tab/>
        <w:tab/>
        <w:tab/>
        <w:tab/>
        <w:tab/>
        <w:tab/>
        <w:t xml:space="preserve"> № 7</w:t>
      </w:r>
      <w:r>
        <w:rPr>
          <w:sz w:val="28"/>
          <w:szCs w:val="28"/>
        </w:rPr>
        <w:t>6</w:t>
      </w:r>
      <w:r>
        <w:rPr>
          <w:sz w:val="28"/>
          <w:szCs w:val="28"/>
        </w:rPr>
        <w:tab/>
        <w:tab/>
        <w:tab/>
        <w:tab/>
        <w:tab/>
        <w:t xml:space="preserve">                                                                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sz w:val="28"/>
          <w:szCs w:val="28"/>
        </w:rPr>
        <w:t>с. Сарала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назначении публичных слушаний по проекту внесения  изменений и дополнений в Устав муниципального образования Саралинский сельсовет Орджоникидзевского района Республики Хакасия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/>
        <w:tab/>
      </w:r>
      <w:r>
        <w:rPr>
          <w:rFonts w:cs="Times New Roman" w:ascii="Times New Roman" w:hAnsi="Times New Roman"/>
          <w:sz w:val="28"/>
          <w:szCs w:val="28"/>
        </w:rPr>
        <w:t xml:space="preserve">Рассмотрев представленный проект решения « О внесении изменений и дополнений в Устав муниципального образования Саралинский сельсовет Орджоникидзевского района Республики Хакасия»  и на  основании Устава муниципального образования  Саралинский сельсовет Орджоникидзевского района Республики Хакасия Совет депутатов Саралинского сельсовета Орджоникидзевского района Республики Хакасия </w:t>
      </w:r>
    </w:p>
    <w:p>
      <w:pPr>
        <w:pStyle w:val="Normal"/>
        <w:tabs>
          <w:tab w:val="clear" w:pos="708"/>
          <w:tab w:val="left" w:pos="104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040" w:leader="none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>
      <w:pPr>
        <w:pStyle w:val="Normal"/>
        <w:tabs>
          <w:tab w:val="clear" w:pos="708"/>
          <w:tab w:val="left" w:pos="104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Обнародовать проект решения «О внесении изменений и дополнений в Устав муниципального образования Саралинский сельсовет Орджоникидзевского района Республики Хакасия» путем размещения на информационном стенде в администрации Саралинского сельсовета и  на официальном сайте Орджоникидзевского района.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/>
        <w:tab/>
      </w:r>
      <w:r>
        <w:rPr>
          <w:rFonts w:cs="Times New Roman" w:ascii="Times New Roman" w:hAnsi="Times New Roman"/>
          <w:sz w:val="28"/>
          <w:szCs w:val="28"/>
        </w:rPr>
        <w:t>2. Назначить и провести публичные слушания по указанному проекту решения   18 декабря  2023 года в 15-00 часов в здании администрации Саралинского сельсовета.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Глава  Саралинского сельсовета                                                А.И. Мельверт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ucida Sans Unicode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ucida Sans Unicode" w:hAnsi="Lucida Sans Unicode" w:eastAsia="Lucida Sans Unicode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65cd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ar-SA" w:bidi="ar-SA"/>
    </w:rPr>
  </w:style>
  <w:style w:type="paragraph" w:styleId="1">
    <w:name w:val="Heading 1"/>
    <w:basedOn w:val="Normal"/>
    <w:next w:val="Normal"/>
    <w:link w:val="11"/>
    <w:uiPriority w:val="9"/>
    <w:qFormat/>
    <w:rsid w:val="00a864ed"/>
    <w:pPr>
      <w:keepNext w:val="true"/>
      <w:keepLines/>
      <w:suppressAutoHyphens w:val="false"/>
      <w:spacing w:lineRule="auto" w:line="276" w:before="480" w:after="0"/>
      <w:outlineLvl w:val="0"/>
    </w:pPr>
    <w:rPr>
      <w:rFonts w:ascii="Lucida Sans Unicode" w:hAnsi="Lucida Sans Unicode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Normal"/>
    <w:next w:val="Normal"/>
    <w:link w:val="21"/>
    <w:uiPriority w:val="9"/>
    <w:unhideWhenUsed/>
    <w:qFormat/>
    <w:rsid w:val="00a864ed"/>
    <w:pPr>
      <w:keepNext w:val="true"/>
      <w:keepLines/>
      <w:suppressAutoHyphens w:val="false"/>
      <w:spacing w:lineRule="auto" w:line="276" w:before="200" w:after="0"/>
      <w:outlineLvl w:val="1"/>
    </w:pPr>
    <w:rPr>
      <w:rFonts w:ascii="Lucida Sans Unicode" w:hAnsi="Lucida Sans Unicode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Normal"/>
    <w:next w:val="Normal"/>
    <w:link w:val="31"/>
    <w:uiPriority w:val="9"/>
    <w:unhideWhenUsed/>
    <w:qFormat/>
    <w:rsid w:val="00a864ed"/>
    <w:pPr>
      <w:keepNext w:val="true"/>
      <w:keepLines/>
      <w:suppressAutoHyphens w:val="false"/>
      <w:spacing w:lineRule="auto" w:line="276" w:before="200" w:after="0"/>
      <w:outlineLvl w:val="2"/>
    </w:pPr>
    <w:rPr>
      <w:rFonts w:ascii="Lucida Sans Unicode" w:hAnsi="Lucida Sans Unicode" w:eastAsia="" w:cs="" w:asciiTheme="majorHAnsi" w:cstheme="majorBidi" w:eastAsiaTheme="majorEastAsia" w:hAnsiTheme="majorHAns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Normal"/>
    <w:next w:val="Normal"/>
    <w:link w:val="41"/>
    <w:uiPriority w:val="9"/>
    <w:unhideWhenUsed/>
    <w:qFormat/>
    <w:rsid w:val="00a864ed"/>
    <w:pPr>
      <w:keepNext w:val="true"/>
      <w:keepLines/>
      <w:suppressAutoHyphens w:val="false"/>
      <w:spacing w:lineRule="auto" w:line="276" w:before="200" w:after="0"/>
      <w:outlineLvl w:val="3"/>
    </w:pPr>
    <w:rPr>
      <w:rFonts w:ascii="Lucida Sans Unicode" w:hAnsi="Lucida Sans Unicode" w:eastAsia="" w:cs="" w:asciiTheme="majorHAnsi" w:cstheme="majorBidi" w:eastAsiaTheme="majorEastAsia" w:hAnsiTheme="majorHAnsi"/>
      <w:b/>
      <w:bCs/>
      <w:i/>
      <w:iCs/>
      <w:color w:val="4F81BD" w:themeColor="accent1"/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sid w:val="00a864ed"/>
    <w:rPr>
      <w:rFonts w:ascii="Lucida Sans Unicode" w:hAnsi="Lucida Sans Unicode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uiPriority w:val="9"/>
    <w:qFormat/>
    <w:rsid w:val="00a864ed"/>
    <w:rPr>
      <w:rFonts w:ascii="Lucida Sans Unicode" w:hAnsi="Lucida Sans Unicode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31" w:customStyle="1">
    <w:name w:val="Заголовок 3 Знак"/>
    <w:basedOn w:val="DefaultParagraphFont"/>
    <w:uiPriority w:val="9"/>
    <w:qFormat/>
    <w:rsid w:val="00a864ed"/>
    <w:rPr>
      <w:rFonts w:ascii="Lucida Sans Unicode" w:hAnsi="Lucida Sans Unicode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41" w:customStyle="1">
    <w:name w:val="Заголовок 4 Знак"/>
    <w:basedOn w:val="DefaultParagraphFont"/>
    <w:uiPriority w:val="9"/>
    <w:qFormat/>
    <w:rsid w:val="00a864ed"/>
    <w:rPr>
      <w:rFonts w:ascii="Lucida Sans Unicode" w:hAnsi="Lucida Sans Unicode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tyle10" w:customStyle="1">
    <w:name w:val="Заголовок Знак"/>
    <w:basedOn w:val="DefaultParagraphFont"/>
    <w:uiPriority w:val="10"/>
    <w:qFormat/>
    <w:rsid w:val="00a864ed"/>
    <w:rPr>
      <w:rFonts w:ascii="Lucida Sans Unicode" w:hAnsi="Lucida Sans Unicode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Lucida Sans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16">
    <w:name w:val="Title"/>
    <w:basedOn w:val="Normal"/>
    <w:next w:val="Normal"/>
    <w:link w:val="Style10"/>
    <w:uiPriority w:val="10"/>
    <w:qFormat/>
    <w:rsid w:val="00a864ed"/>
    <w:pPr>
      <w:pBdr>
        <w:bottom w:val="single" w:sz="8" w:space="4" w:color="4F81BD"/>
      </w:pBdr>
      <w:suppressAutoHyphens w:val="false"/>
      <w:spacing w:before="0" w:after="300"/>
      <w:contextualSpacing/>
    </w:pPr>
    <w:rPr>
      <w:rFonts w:ascii="Lucida Sans Unicode" w:hAnsi="Lucida Sans Unicode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  <w:lang w:eastAsia="en-US"/>
    </w:rPr>
  </w:style>
  <w:style w:type="paragraph" w:styleId="NoSpacing">
    <w:name w:val="No Spacing"/>
    <w:uiPriority w:val="1"/>
    <w:qFormat/>
    <w:rsid w:val="00a864ed"/>
    <w:pPr>
      <w:widowControl/>
      <w:suppressAutoHyphens w:val="true"/>
      <w:bidi w:val="0"/>
      <w:spacing w:lineRule="auto" w:line="240" w:before="0" w:after="0"/>
      <w:jc w:val="left"/>
    </w:pPr>
    <w:rPr>
      <w:rFonts w:ascii="Lucida Sans Unicode" w:hAnsi="Lucida Sans Unicode" w:eastAsia="Lucida Sans Unicode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Application>LibreOffice/7.3.3.2$Windows_X86_64 LibreOffice_project/d1d0ea68f081ee2800a922cac8f79445e4603348</Application>
  <AppVersion>15.0000</AppVersion>
  <Pages>1</Pages>
  <Words>141</Words>
  <Characters>1072</Characters>
  <CharactersWithSpaces>1716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2017-02-15T07:30:00Z</dcterms:created>
  <dc:creator>RePack by SPecialiST</dc:creator>
  <dc:description/>
  <dc:language>ru-RU</dc:language>
  <cp:lastModifiedBy/>
  <cp:lastPrinted>2023-11-16T16:01:19Z</cp:lastPrinted>
  <dcterms:modified xsi:type="dcterms:W3CDTF">2023-11-17T08:31:07Z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