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tLeast" w:line="24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РОССИЙСКАЯ ФЕДЕРАЦИЯ</w:t>
      </w:r>
    </w:p>
    <w:p>
      <w:pPr>
        <w:pStyle w:val="2"/>
        <w:spacing w:lineRule="atLeast" w:line="240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ХАКАСИЯ</w:t>
      </w:r>
    </w:p>
    <w:p>
      <w:pPr>
        <w:pStyle w:val="Normal"/>
        <w:spacing w:lineRule="atLeast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ОРДЖОНИКИДЗЕВСКИЙ РАЙОН</w:t>
      </w:r>
    </w:p>
    <w:p>
      <w:pPr>
        <w:pStyle w:val="Normal"/>
        <w:spacing w:lineRule="atLeast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САРАЛИНСКОГО СЕЛЬСОВЕТА </w:t>
      </w:r>
    </w:p>
    <w:p>
      <w:pPr>
        <w:pStyle w:val="Normal"/>
        <w:spacing w:lineRule="atLeast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240"/>
        <w:jc w:val="center"/>
        <w:rPr/>
      </w:pPr>
      <w:r>
        <w:rPr>
          <w:b/>
          <w:bCs/>
          <w:spacing w:val="20"/>
          <w:sz w:val="32"/>
          <w:szCs w:val="32"/>
        </w:rPr>
        <w:t>РЕШЕНИЕ</w:t>
      </w:r>
    </w:p>
    <w:p>
      <w:pPr>
        <w:pStyle w:val="Normal"/>
        <w:spacing w:lineRule="atLeast" w:line="240"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lineRule="atLeast" w:line="24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15 ноября  2023г                                                                                  №  79</w:t>
      </w:r>
    </w:p>
    <w:p>
      <w:pPr>
        <w:pStyle w:val="Normal"/>
        <w:spacing w:lineRule="atLeast" w:line="24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Положение </w:t>
      </w:r>
      <w:bookmarkStart w:id="0" w:name="_Hlk77671647"/>
      <w:r>
        <w:rPr>
          <w:b/>
          <w:sz w:val="28"/>
          <w:szCs w:val="28"/>
        </w:rPr>
        <w:t xml:space="preserve">о муниципальном жилищном контроле </w:t>
      </w:r>
      <w:bookmarkStart w:id="1" w:name="_Hlk77686366"/>
      <w:r>
        <w:rPr>
          <w:b/>
          <w:sz w:val="28"/>
          <w:szCs w:val="28"/>
        </w:rPr>
        <w:t xml:space="preserve">в </w:t>
      </w:r>
      <w:bookmarkEnd w:id="0"/>
      <w:r>
        <w:rPr>
          <w:b/>
          <w:sz w:val="28"/>
          <w:szCs w:val="28"/>
        </w:rPr>
        <w:t>администрации Саралинского  сельсовета Орджоникидзевского района Республики Хакасия</w:t>
      </w:r>
      <w:bookmarkEnd w:id="1"/>
      <w:r>
        <w:rPr>
          <w:b/>
          <w:sz w:val="28"/>
          <w:szCs w:val="28"/>
        </w:rPr>
        <w:t>, утвержденного  решением  Совета  депутатов  Саралинского сельсовета № 33 от 29.11.2021г</w:t>
      </w:r>
    </w:p>
    <w:p>
      <w:pPr>
        <w:pStyle w:val="NoSpacing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</w:t>
      </w:r>
      <w:bookmarkStart w:id="2" w:name="_Hlk79501936"/>
      <w:r>
        <w:rPr>
          <w:color w:val="000000"/>
          <w:sz w:val="28"/>
          <w:szCs w:val="28"/>
        </w:rPr>
        <w:t xml:space="preserve">со статьей </w:t>
      </w:r>
      <w:bookmarkStart w:id="3" w:name="_Hlk77673480"/>
      <w:r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Саралинский сельсовет</w:t>
      </w:r>
      <w:r>
        <w:rPr>
          <w:bCs/>
          <w:color w:val="000000"/>
        </w:rPr>
        <w:t xml:space="preserve">, </w:t>
      </w:r>
      <w:r>
        <w:rPr>
          <w:bCs/>
          <w:color w:val="000000"/>
          <w:sz w:val="28"/>
          <w:szCs w:val="28"/>
        </w:rPr>
        <w:t>Совет депутатов Саралинского  сельсовета Орджоникидзевского района Республики Хакасия</w:t>
      </w:r>
      <w:r>
        <w:rPr>
          <w:i/>
          <w:iCs/>
          <w:color w:val="000000"/>
        </w:rPr>
        <w:t xml:space="preserve"> </w:t>
      </w:r>
    </w:p>
    <w:p>
      <w:pPr>
        <w:pStyle w:val="Normal"/>
        <w:spacing w:lineRule="auto" w:line="360" w:before="240" w:after="0"/>
        <w:ind w:firstLine="709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 Положение о муниципальном жилищном контроле в </w:t>
      </w:r>
      <w:r>
        <w:rPr>
          <w:bCs/>
          <w:color w:val="000000"/>
          <w:sz w:val="28"/>
          <w:szCs w:val="28"/>
        </w:rPr>
        <w:t>администрации Саралинского  сельсовета Орджоникидзевского района Республики Хакасия следующее изменение: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 Приложение № 1 «</w:t>
      </w:r>
      <w:r>
        <w:rPr>
          <w:b w:val="false"/>
          <w:bCs w:val="false"/>
          <w:color w:val="000000"/>
          <w:sz w:val="28"/>
          <w:szCs w:val="28"/>
        </w:rPr>
        <w:t>И</w:t>
      </w:r>
      <w:r>
        <w:rPr>
          <w:b w:val="false"/>
          <w:bCs w:val="false"/>
          <w:sz w:val="28"/>
          <w:szCs w:val="28"/>
        </w:rPr>
        <w:t>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Саралинского сельсовета</w:t>
      </w:r>
      <w:bookmarkStart w:id="4" w:name="_Hlk77689331"/>
      <w:bookmarkEnd w:id="4"/>
      <w:r>
        <w:rPr>
          <w:b w:val="false"/>
          <w:bCs w:val="false"/>
          <w:sz w:val="28"/>
          <w:szCs w:val="28"/>
        </w:rPr>
        <w:t xml:space="preserve"> муниципального жилищного контроля в администрации Саралинского сельсовета»   </w:t>
      </w:r>
      <w:bookmarkStart w:id="5" w:name="_GoBack"/>
      <w:r>
        <w:rPr>
          <w:bCs/>
          <w:color w:val="000000"/>
          <w:sz w:val="28"/>
          <w:szCs w:val="28"/>
        </w:rPr>
        <w:t xml:space="preserve"> признать утратившим силу.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   А.И. Мельверт</w:t>
      </w:r>
    </w:p>
    <w:p>
      <w:pPr>
        <w:pStyle w:val="Normal"/>
        <w:spacing w:lineRule="exact" w:line="240"/>
        <w:ind w:left="5398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ind w:left="5398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Spacing"/>
        <w:jc w:val="both"/>
        <w:rPr>
          <w:sz w:val="26"/>
          <w:szCs w:val="26"/>
        </w:rPr>
      </w:pPr>
      <w:r>
        <w:rPr/>
      </w:r>
      <w:bookmarkStart w:id="6" w:name="_GoBack1"/>
      <w:bookmarkStart w:id="7" w:name="_GoBack1"/>
      <w:bookmarkEnd w:id="5"/>
      <w:bookmarkEnd w:id="7"/>
    </w:p>
    <w:sectPr>
      <w:headerReference w:type="even" r:id="rId2"/>
      <w:headerReference w:type="default" r:id="rId3"/>
      <w:type w:val="nextPage"/>
      <w:pgSz w:w="11906" w:h="16838"/>
      <w:pgMar w:left="1275" w:right="850" w:gutter="0" w:header="720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41.45pt;margin-top:0.05pt;width:6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4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2"/>
    <w:qFormat/>
    <w:rsid w:val="00647bc9"/>
    <w:pPr>
      <w:keepNext w:val="true"/>
      <w:jc w:val="center"/>
      <w:outlineLvl w:val="0"/>
    </w:pPr>
    <w:rPr>
      <w:rFonts w:eastAsia="Calibri"/>
      <w:color w:val="00000A"/>
    </w:rPr>
  </w:style>
  <w:style w:type="paragraph" w:styleId="2" w:customStyle="1">
    <w:name w:val="Heading 2"/>
    <w:basedOn w:val="Normal"/>
    <w:link w:val="21"/>
    <w:semiHidden/>
    <w:unhideWhenUsed/>
    <w:qFormat/>
    <w:rsid w:val="00647bc9"/>
    <w:pPr>
      <w:keepNext w:val="true"/>
      <w:outlineLvl w:val="1"/>
    </w:pPr>
    <w:rPr>
      <w:rFonts w:eastAsia="Calibri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777414"/>
    <w:rPr>
      <w:color w:val="0000FF"/>
      <w:u w:val="single"/>
    </w:rPr>
  </w:style>
  <w:style w:type="character" w:styleId="Style13" w:customStyle="1">
    <w:name w:val="Текст сноски Знак"/>
    <w:basedOn w:val="DefaultParagraphFont"/>
    <w:uiPriority w:val="99"/>
    <w:semiHidden/>
    <w:qFormat/>
    <w:rsid w:val="007774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Текст сноски Знак1"/>
    <w:basedOn w:val="DefaultParagraphFont"/>
    <w:qFormat/>
    <w:rsid w:val="007774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774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777414"/>
    <w:rPr/>
  </w:style>
  <w:style w:type="character" w:styleId="Annotationreference">
    <w:name w:val="annotation reference"/>
    <w:uiPriority w:val="99"/>
    <w:semiHidden/>
    <w:unhideWhenUsed/>
    <w:qFormat/>
    <w:rsid w:val="0077741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qFormat/>
    <w:rsid w:val="007774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77414"/>
    <w:rPr>
      <w:vertAlign w:val="superscript"/>
    </w:rPr>
  </w:style>
  <w:style w:type="character" w:styleId="Style17" w:customStyle="1">
    <w:name w:val="Тема примечания Знак"/>
    <w:basedOn w:val="Style15"/>
    <w:link w:val="Annotationsubject"/>
    <w:uiPriority w:val="99"/>
    <w:semiHidden/>
    <w:qFormat/>
    <w:rsid w:val="0077741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ea3112"/>
    <w:rPr>
      <w:rFonts w:ascii="Segoe UI" w:hAnsi="Segoe UI" w:eastAsia="Times New Roman" w:cs="Segoe UI"/>
      <w:sz w:val="18"/>
      <w:szCs w:val="18"/>
      <w:lang w:eastAsia="ru-RU"/>
    </w:rPr>
  </w:style>
  <w:style w:type="character" w:styleId="12" w:customStyle="1">
    <w:name w:val="Заголовок 1 Знак"/>
    <w:basedOn w:val="DefaultParagraphFont"/>
    <w:qFormat/>
    <w:rsid w:val="00647bc9"/>
    <w:rPr>
      <w:rFonts w:ascii="Times New Roman" w:hAnsi="Times New Roman" w:eastAsia="Calibri" w:cs="Times New Roman"/>
      <w:color w:val="00000A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647bc9"/>
    <w:rPr>
      <w:rFonts w:ascii="Times New Roman" w:hAnsi="Times New Roman" w:eastAsia="Calibri" w:cs="Times New Roman"/>
      <w:b/>
      <w:bCs/>
      <w:color w:val="00000A"/>
      <w:sz w:val="24"/>
      <w:szCs w:val="24"/>
      <w:lang w:eastAsia="ru-RU"/>
    </w:rPr>
  </w:style>
  <w:style w:type="character" w:styleId="111" w:customStyle="1">
    <w:name w:val="Заголовок 1 Знак1"/>
    <w:basedOn w:val="DefaultParagraphFont"/>
    <w:uiPriority w:val="9"/>
    <w:qFormat/>
    <w:rsid w:val="0099419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7741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777414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uiPriority w:val="99"/>
    <w:qFormat/>
    <w:rsid w:val="00777414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3" w:customStyle="1">
    <w:name w:val="Без интервала1"/>
    <w:qFormat/>
    <w:rsid w:val="007774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4">
    <w:name w:val="Footnote Text"/>
    <w:basedOn w:val="Normal"/>
    <w:link w:val="11"/>
    <w:rsid w:val="00777414"/>
    <w:pPr/>
    <w:rPr>
      <w:sz w:val="20"/>
      <w:szCs w:val="20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4"/>
    <w:uiPriority w:val="99"/>
    <w:unhideWhenUsed/>
    <w:rsid w:val="0077741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Style15"/>
    <w:uiPriority w:val="99"/>
    <w:unhideWhenUsed/>
    <w:qFormat/>
    <w:rsid w:val="0077741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777414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ea311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7b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1CC0-D8FE-4ABD-950B-136B5F23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LibreOffice/7.3.3.2$Windows_X86_64 LibreOffice_project/d1d0ea68f081ee2800a922cac8f79445e4603348</Application>
  <AppVersion>15.0000</AppVersion>
  <Pages>4</Pages>
  <Words>152</Words>
  <Characters>1184</Characters>
  <CharactersWithSpaces>1485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2023-11-17T08:39:35Z</cp:lastPrinted>
  <dcterms:modified xsi:type="dcterms:W3CDTF">2023-11-17T08:42:27Z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