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E" w:rsidRPr="001D3743" w:rsidRDefault="00FF0D9E" w:rsidP="00FF0D9E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1D3743">
        <w:rPr>
          <w:rFonts w:ascii="Times New Roman" w:hAnsi="Times New Roman"/>
          <w:sz w:val="26"/>
          <w:szCs w:val="26"/>
        </w:rPr>
        <w:t>РОССИЙСКАЯ  ФЕДЕРАЦИЯ</w:t>
      </w:r>
    </w:p>
    <w:p w:rsidR="00FF0D9E" w:rsidRPr="001D3743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FF0D9E" w:rsidRPr="001D3743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>ОРДЖОНИКИДЗЕВСКИЙ РАЙОН</w:t>
      </w:r>
    </w:p>
    <w:p w:rsidR="00FF0D9E" w:rsidRPr="001D3743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FF0D9E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 xml:space="preserve">НОВОМАРЬЯСОВСКОГО СЕЛЬСОВЕТА </w:t>
      </w:r>
    </w:p>
    <w:p w:rsidR="00FF0D9E" w:rsidRPr="001D3743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0D9E" w:rsidRPr="001D3743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374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D3743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F0D9E" w:rsidRPr="001D3743" w:rsidRDefault="00FF0D9E" w:rsidP="00FF0D9E">
      <w:pPr>
        <w:pStyle w:val="1"/>
        <w:rPr>
          <w:rFonts w:ascii="Times New Roman" w:hAnsi="Times New Roman"/>
          <w:sz w:val="26"/>
          <w:szCs w:val="26"/>
        </w:rPr>
      </w:pPr>
    </w:p>
    <w:p w:rsidR="00FF0D9E" w:rsidRPr="001D3743" w:rsidRDefault="00FF0D9E" w:rsidP="00FF0D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«24</w:t>
      </w:r>
      <w:r w:rsidRPr="001D374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1D374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24</w:t>
      </w:r>
      <w:r w:rsidRPr="001D3743">
        <w:rPr>
          <w:rFonts w:ascii="Times New Roman" w:hAnsi="Times New Roman"/>
          <w:sz w:val="26"/>
          <w:szCs w:val="26"/>
        </w:rPr>
        <w:t xml:space="preserve"> г.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D3743">
        <w:rPr>
          <w:rFonts w:ascii="Times New Roman" w:hAnsi="Times New Roman"/>
          <w:sz w:val="26"/>
          <w:szCs w:val="26"/>
        </w:rPr>
        <w:t xml:space="preserve">       с. Новомарьясово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1D3743">
        <w:rPr>
          <w:rFonts w:ascii="Times New Roman" w:hAnsi="Times New Roman"/>
          <w:sz w:val="26"/>
          <w:szCs w:val="26"/>
        </w:rPr>
        <w:t xml:space="preserve">     № </w:t>
      </w:r>
      <w:r>
        <w:rPr>
          <w:rFonts w:ascii="Times New Roman" w:hAnsi="Times New Roman"/>
          <w:sz w:val="26"/>
          <w:szCs w:val="26"/>
        </w:rPr>
        <w:t>6</w:t>
      </w:r>
    </w:p>
    <w:p w:rsidR="00FF0D9E" w:rsidRPr="001D3743" w:rsidRDefault="00FF0D9E" w:rsidP="00FF0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D9E" w:rsidRPr="00FF0D9E" w:rsidRDefault="00FF0D9E" w:rsidP="00F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D9E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в </w:t>
      </w:r>
      <w:r w:rsidRPr="00FF0D9E">
        <w:rPr>
          <w:rFonts w:ascii="Times New Roman" w:hAnsi="Times New Roman" w:cs="Times New Roman"/>
          <w:b/>
          <w:bCs/>
          <w:sz w:val="26"/>
          <w:szCs w:val="26"/>
        </w:rPr>
        <w:t xml:space="preserve">Устав муниципального образования Новомарьясовский сельсовет </w:t>
      </w:r>
      <w:bookmarkStart w:id="0" w:name="_GoBack"/>
      <w:bookmarkEnd w:id="0"/>
      <w:r w:rsidRPr="00FF0D9E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района Республики Хакасия</w:t>
      </w:r>
    </w:p>
    <w:p w:rsidR="00FF0D9E" w:rsidRPr="00FF0D9E" w:rsidRDefault="00FF0D9E" w:rsidP="00FF0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D9E" w:rsidRPr="001D3743" w:rsidRDefault="00FF0D9E" w:rsidP="00F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D9E">
        <w:rPr>
          <w:rFonts w:ascii="Times New Roman" w:hAnsi="Times New Roman" w:cs="Times New Roman"/>
          <w:sz w:val="26"/>
          <w:szCs w:val="26"/>
        </w:rPr>
        <w:t>Р</w:t>
      </w:r>
      <w:r w:rsidRPr="00FF0D9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Pr="00FF0D9E">
        <w:rPr>
          <w:rStyle w:val="a5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743">
        <w:rPr>
          <w:rFonts w:ascii="Times New Roman" w:hAnsi="Times New Roman" w:cs="Times New Roman"/>
          <w:sz w:val="26"/>
          <w:szCs w:val="26"/>
        </w:rPr>
        <w:t>пунктом 1 части 1 статьи 29 Устава муниципального образования Новомарьясовский сельсовет Орджоникидзевского района Республики Хакасия,</w:t>
      </w:r>
    </w:p>
    <w:p w:rsidR="00FF0D9E" w:rsidRPr="001D3743" w:rsidRDefault="00FF0D9E" w:rsidP="00FF0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 xml:space="preserve"> Совет депутатов Новомарьясовского сельсовета</w:t>
      </w:r>
    </w:p>
    <w:p w:rsidR="00FF0D9E" w:rsidRPr="001D3743" w:rsidRDefault="00FF0D9E" w:rsidP="00FF0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</w:t>
      </w:r>
    </w:p>
    <w:p w:rsidR="00FF0D9E" w:rsidRPr="001D3743" w:rsidRDefault="00FF0D9E" w:rsidP="00FF0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0D9E" w:rsidRDefault="00FF0D9E" w:rsidP="00FF0D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D374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D3743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FF0D9E" w:rsidRDefault="00FF0D9E" w:rsidP="00FF0D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0D9E" w:rsidRPr="00C637C6" w:rsidRDefault="00FF0D9E" w:rsidP="00F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743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1D3743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Новомарьясовский сельсовет </w:t>
      </w:r>
      <w:r w:rsidRPr="003E755C">
        <w:rPr>
          <w:rFonts w:ascii="Times New Roman" w:hAnsi="Times New Roman" w:cs="Times New Roman"/>
          <w:sz w:val="26"/>
          <w:szCs w:val="26"/>
        </w:rPr>
        <w:t xml:space="preserve">Орджоникидзевского района Республики Хакасия, принятый решением Совета депутатов </w:t>
      </w:r>
      <w:r w:rsidRPr="00C637C6">
        <w:rPr>
          <w:rFonts w:ascii="Times New Roman" w:hAnsi="Times New Roman" w:cs="Times New Roman"/>
          <w:sz w:val="26"/>
          <w:szCs w:val="26"/>
        </w:rPr>
        <w:t>муниципального образования Новомарьясовский сельсовет Орджоникидзевского района Республики Хакасия от 19.01.2006 № 2 (с изменениями от 19.07.2006 № 30, 22.05.2007      № 8, 11.03.2009 № 7, 27.05.2010 № 11, 03.12.2010  № 14, 30.11.2011 № 25, 14.09.2012 № 22, 14.06.2013 № 14, 25.12.2013 № 36, 16.06.2014 № 57, 23.01.2015 № 76, 05.08.2015 № 14, 25.12.2015 № 12, 07.07.2016 № 28, 12.12.2016 № 44</w:t>
      </w:r>
      <w:proofErr w:type="gramEnd"/>
      <w:r w:rsidRPr="00C637C6">
        <w:rPr>
          <w:rFonts w:ascii="Times New Roman" w:hAnsi="Times New Roman" w:cs="Times New Roman"/>
          <w:sz w:val="26"/>
          <w:szCs w:val="26"/>
        </w:rPr>
        <w:t>, 03.05.2017 № 59, 28.11.2017 № 70, 29.06.2018 № 8; 18.12.2018 № 25; 26.04.2019 № 4, 26.12.2019 № 17, 07.12.2020 № 16, 14.09.2021 № 24, 02.12.2021 № 37, 16.11.2022 № 18</w:t>
      </w:r>
      <w:r>
        <w:rPr>
          <w:rFonts w:ascii="Times New Roman" w:hAnsi="Times New Roman" w:cs="Times New Roman"/>
          <w:sz w:val="26"/>
          <w:szCs w:val="26"/>
        </w:rPr>
        <w:t>, 31.01.2023 № 1, 31.01.2024 № 1</w:t>
      </w:r>
      <w:r w:rsidRPr="00C637C6">
        <w:rPr>
          <w:rFonts w:ascii="Times New Roman" w:hAnsi="Times New Roman" w:cs="Times New Roman"/>
          <w:sz w:val="26"/>
          <w:szCs w:val="26"/>
        </w:rPr>
        <w:t>),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37C6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37C6">
        <w:rPr>
          <w:rFonts w:ascii="Times New Roman" w:hAnsi="Times New Roman" w:cs="Times New Roman"/>
          <w:sz w:val="26"/>
          <w:szCs w:val="26"/>
        </w:rPr>
        <w:t>:</w:t>
      </w:r>
    </w:p>
    <w:p w:rsidR="00FF0D9E" w:rsidRPr="00461B61" w:rsidRDefault="00FF0D9E" w:rsidP="00F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1B61">
        <w:rPr>
          <w:rFonts w:ascii="Times New Roman" w:hAnsi="Times New Roman" w:cs="Times New Roman"/>
          <w:sz w:val="26"/>
          <w:szCs w:val="26"/>
        </w:rPr>
        <w:t>ункт 12 части 1 статьи 9 изложить в следующей редакции:</w:t>
      </w:r>
    </w:p>
    <w:p w:rsidR="00FF0D9E" w:rsidRPr="00461B61" w:rsidRDefault="00FF0D9E" w:rsidP="00F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B61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rFonts w:ascii="Times New Roman" w:hAnsi="Times New Roman" w:cs="Times New Roman"/>
          <w:sz w:val="26"/>
          <w:szCs w:val="26"/>
        </w:rPr>
        <w:t>лодежной политики в поселении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F0D9E" w:rsidRPr="00C637C6" w:rsidRDefault="00FF0D9E" w:rsidP="00F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7C6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C637C6"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опубликованию после его государственной регистрации, вступает в силу после его официального опубликования.</w:t>
      </w:r>
    </w:p>
    <w:p w:rsidR="00FF0D9E" w:rsidRDefault="00FF0D9E" w:rsidP="00FF0D9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FF0D9E" w:rsidRDefault="00FF0D9E" w:rsidP="00FF0D9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FF0D9E" w:rsidRDefault="00FF0D9E" w:rsidP="00FF0D9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FF0D9E" w:rsidRPr="001D3743" w:rsidRDefault="00FF0D9E" w:rsidP="00FF0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D3743"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</w:p>
    <w:p w:rsidR="00FF0D9E" w:rsidRPr="001D3743" w:rsidRDefault="00FF0D9E" w:rsidP="00FF0D9E">
      <w:pPr>
        <w:spacing w:after="0" w:line="240" w:lineRule="auto"/>
        <w:jc w:val="both"/>
        <w:rPr>
          <w:rStyle w:val="actstextwidth"/>
          <w:rFonts w:ascii="Times New Roman" w:hAnsi="Times New Roman"/>
          <w:vanish/>
          <w:color w:val="020C22"/>
          <w:sz w:val="26"/>
          <w:szCs w:val="26"/>
        </w:rPr>
      </w:pPr>
      <w:r w:rsidRPr="001D3743"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В.В. Машков</w:t>
      </w:r>
    </w:p>
    <w:p w:rsidR="008B72CA" w:rsidRDefault="008B72CA"/>
    <w:sectPr w:rsidR="008B72CA" w:rsidSect="00A750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9E"/>
    <w:rsid w:val="008B72CA"/>
    <w:rsid w:val="00E159CE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D9E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D9E"/>
    <w:rPr>
      <w:rFonts w:ascii="Calibri" w:eastAsia="Times New Roman" w:hAnsi="Calibri" w:cs="Times New Roman"/>
      <w:sz w:val="24"/>
      <w:szCs w:val="24"/>
    </w:rPr>
  </w:style>
  <w:style w:type="character" w:customStyle="1" w:styleId="actstextwidth">
    <w:name w:val="acts_text_width"/>
    <w:basedOn w:val="a0"/>
    <w:uiPriority w:val="99"/>
    <w:rsid w:val="00FF0D9E"/>
  </w:style>
  <w:style w:type="paragraph" w:styleId="a3">
    <w:name w:val="Title"/>
    <w:basedOn w:val="a"/>
    <w:link w:val="a4"/>
    <w:uiPriority w:val="99"/>
    <w:qFormat/>
    <w:rsid w:val="00FF0D9E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F0D9E"/>
    <w:rPr>
      <w:rFonts w:ascii="Calibri" w:eastAsia="Times New Roman" w:hAnsi="Calibri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F0D9E"/>
    <w:pPr>
      <w:spacing w:after="0" w:line="240" w:lineRule="auto"/>
      <w:ind w:firstLine="54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0D9E"/>
    <w:rPr>
      <w:rFonts w:ascii="Calibri" w:eastAsia="Times New Roman" w:hAnsi="Calibri" w:cs="Calibri"/>
      <w:sz w:val="28"/>
      <w:szCs w:val="28"/>
    </w:rPr>
  </w:style>
  <w:style w:type="character" w:customStyle="1" w:styleId="a5">
    <w:name w:val="Не вступил в силу"/>
    <w:basedOn w:val="a0"/>
    <w:uiPriority w:val="99"/>
    <w:rsid w:val="00FF0D9E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2024-04-23T06:41:00Z</cp:lastPrinted>
  <dcterms:created xsi:type="dcterms:W3CDTF">2024-04-23T06:38:00Z</dcterms:created>
  <dcterms:modified xsi:type="dcterms:W3CDTF">2024-04-23T07:06:00Z</dcterms:modified>
</cp:coreProperties>
</file>