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966C7C" w:rsidRDefault="00966C7C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FC16A2" w:rsidP="003E3FCB">
      <w:pPr>
        <w:rPr>
          <w:sz w:val="32"/>
          <w:szCs w:val="32"/>
        </w:rPr>
      </w:pPr>
      <w:r>
        <w:rPr>
          <w:sz w:val="32"/>
          <w:szCs w:val="32"/>
        </w:rPr>
        <w:t>01 февраля</w:t>
      </w:r>
      <w:r w:rsidR="008A7238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      № </w:t>
      </w:r>
      <w:r>
        <w:rPr>
          <w:sz w:val="32"/>
          <w:szCs w:val="32"/>
        </w:rPr>
        <w:t>4</w:t>
      </w:r>
    </w:p>
    <w:p w:rsidR="00EC0E42" w:rsidRDefault="00EC0E42" w:rsidP="003E3FCB">
      <w:pPr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595E2D" w:rsidRDefault="00FC16A2" w:rsidP="00966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5E2D">
        <w:rPr>
          <w:b/>
          <w:sz w:val="28"/>
          <w:szCs w:val="28"/>
        </w:rPr>
        <w:t>б изменении вида</w:t>
      </w:r>
      <w:r>
        <w:rPr>
          <w:b/>
          <w:sz w:val="28"/>
          <w:szCs w:val="28"/>
        </w:rPr>
        <w:t xml:space="preserve"> разрешенного использовании </w:t>
      </w:r>
      <w:r w:rsidR="00966C7C" w:rsidRPr="00CD124B">
        <w:rPr>
          <w:b/>
          <w:sz w:val="28"/>
          <w:szCs w:val="28"/>
        </w:rPr>
        <w:t xml:space="preserve">земельного </w:t>
      </w:r>
    </w:p>
    <w:p w:rsidR="00966C7C" w:rsidRPr="00CD124B" w:rsidRDefault="00966C7C" w:rsidP="00966C7C">
      <w:pPr>
        <w:jc w:val="center"/>
        <w:rPr>
          <w:b/>
          <w:sz w:val="28"/>
          <w:szCs w:val="28"/>
        </w:rPr>
      </w:pPr>
      <w:r w:rsidRPr="00CD124B">
        <w:rPr>
          <w:b/>
          <w:sz w:val="28"/>
          <w:szCs w:val="28"/>
        </w:rPr>
        <w:t>участка</w:t>
      </w:r>
      <w:r w:rsidR="00595E2D">
        <w:rPr>
          <w:b/>
          <w:sz w:val="28"/>
          <w:szCs w:val="28"/>
        </w:rPr>
        <w:t xml:space="preserve"> из земель сельскохозяйственного назначения</w:t>
      </w:r>
    </w:p>
    <w:p w:rsidR="00966C7C" w:rsidRDefault="00966C7C" w:rsidP="00966C7C">
      <w:pPr>
        <w:jc w:val="center"/>
        <w:rPr>
          <w:b/>
          <w:sz w:val="28"/>
          <w:szCs w:val="28"/>
        </w:rPr>
      </w:pPr>
    </w:p>
    <w:p w:rsidR="00F709F6" w:rsidRDefault="00A562AB" w:rsidP="00F709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генеральным планом и  Правилами</w:t>
      </w:r>
      <w:r w:rsidR="00F709F6">
        <w:rPr>
          <w:sz w:val="28"/>
          <w:szCs w:val="28"/>
        </w:rPr>
        <w:t xml:space="preserve"> землепользования и застройки Муниципального образования Орджоникидзевский сельсовет Орджоникидзевского района Республики Хакасия, утвержденным </w:t>
      </w:r>
      <w:r w:rsidR="00F709F6" w:rsidRPr="00ED6FDA">
        <w:rPr>
          <w:sz w:val="28"/>
          <w:szCs w:val="28"/>
        </w:rPr>
        <w:t xml:space="preserve"> </w:t>
      </w:r>
      <w:r w:rsidR="00F709F6">
        <w:rPr>
          <w:sz w:val="28"/>
          <w:szCs w:val="28"/>
        </w:rPr>
        <w:t>решением Совета депутатов Орджоникидзевского сельсовета от 31.05.2018г. №12  с последующими изменениями, руководствуясь Земельным кодексом Российской Федерации</w:t>
      </w:r>
      <w:r w:rsidR="00D94665">
        <w:rPr>
          <w:sz w:val="28"/>
          <w:szCs w:val="28"/>
        </w:rPr>
        <w:t xml:space="preserve">, </w:t>
      </w:r>
      <w:bookmarkStart w:id="0" w:name="_GoBack"/>
      <w:bookmarkEnd w:id="0"/>
      <w:r w:rsidR="00F709F6">
        <w:rPr>
          <w:sz w:val="28"/>
          <w:szCs w:val="28"/>
        </w:rPr>
        <w:t xml:space="preserve">пунктом 34 </w:t>
      </w:r>
      <w:r w:rsidR="00F709F6" w:rsidRPr="000437ED">
        <w:rPr>
          <w:sz w:val="28"/>
          <w:szCs w:val="28"/>
        </w:rPr>
        <w:t>ст</w:t>
      </w:r>
      <w:r w:rsidR="00F709F6">
        <w:rPr>
          <w:sz w:val="28"/>
          <w:szCs w:val="28"/>
        </w:rPr>
        <w:t>атьи</w:t>
      </w:r>
      <w:r w:rsidR="00F709F6" w:rsidRPr="000437ED">
        <w:rPr>
          <w:sz w:val="28"/>
          <w:szCs w:val="28"/>
        </w:rPr>
        <w:t xml:space="preserve"> 41 Устава муниципального образова</w:t>
      </w:r>
      <w:r w:rsidR="00F709F6">
        <w:rPr>
          <w:sz w:val="28"/>
          <w:szCs w:val="28"/>
        </w:rPr>
        <w:t>ния Орджоникидзевский сельсовет Орджоникидзевского района Республики Хакасия, администрация постановляет:</w:t>
      </w:r>
      <w:proofErr w:type="gramEnd"/>
    </w:p>
    <w:p w:rsidR="00EC0E42" w:rsidRPr="00E561FE" w:rsidRDefault="00EC0E42" w:rsidP="00F709F6">
      <w:pPr>
        <w:ind w:firstLine="567"/>
        <w:jc w:val="both"/>
        <w:rPr>
          <w:b/>
          <w:sz w:val="28"/>
          <w:szCs w:val="28"/>
        </w:rPr>
      </w:pPr>
    </w:p>
    <w:p w:rsidR="00EC0E42" w:rsidRPr="00595E2D" w:rsidRDefault="00595E2D" w:rsidP="00595E2D">
      <w:pPr>
        <w:pStyle w:val="a3"/>
        <w:numPr>
          <w:ilvl w:val="0"/>
          <w:numId w:val="4"/>
        </w:numPr>
        <w:ind w:left="0" w:firstLine="567"/>
        <w:jc w:val="both"/>
      </w:pPr>
      <w:r w:rsidRPr="00595E2D">
        <w:rPr>
          <w:sz w:val="28"/>
          <w:szCs w:val="28"/>
        </w:rPr>
        <w:t xml:space="preserve">Изменить вид разрешенного использования земельного участка с </w:t>
      </w:r>
      <w:proofErr w:type="spellStart"/>
      <w:proofErr w:type="gramStart"/>
      <w:r w:rsidR="00A562AB" w:rsidRPr="00595E2D">
        <w:rPr>
          <w:sz w:val="28"/>
          <w:szCs w:val="28"/>
        </w:rPr>
        <w:t>с</w:t>
      </w:r>
      <w:proofErr w:type="spellEnd"/>
      <w:proofErr w:type="gramEnd"/>
      <w:r w:rsidR="00A562AB" w:rsidRPr="00595E2D">
        <w:rPr>
          <w:sz w:val="28"/>
          <w:szCs w:val="28"/>
        </w:rPr>
        <w:t xml:space="preserve"> кадас</w:t>
      </w:r>
      <w:r w:rsidR="00E559AA" w:rsidRPr="00595E2D">
        <w:rPr>
          <w:sz w:val="28"/>
          <w:szCs w:val="28"/>
        </w:rPr>
        <w:t>тровым</w:t>
      </w:r>
      <w:r w:rsidRPr="00595E2D">
        <w:rPr>
          <w:sz w:val="28"/>
          <w:szCs w:val="28"/>
        </w:rPr>
        <w:t xml:space="preserve"> номером 19:08:110101:182</w:t>
      </w:r>
      <w:r w:rsidR="001E5C1F" w:rsidRPr="00595E2D">
        <w:rPr>
          <w:sz w:val="28"/>
          <w:szCs w:val="28"/>
        </w:rPr>
        <w:t xml:space="preserve">, </w:t>
      </w:r>
      <w:r w:rsidRPr="00595E2D">
        <w:rPr>
          <w:sz w:val="28"/>
          <w:szCs w:val="28"/>
        </w:rPr>
        <w:t>категория земель – земли сельскохозяйственного назначения, площадь 23 833 кв.м., расположенного по адресу: Республика Хакасия, Орджоникидзевский район, урочище «</w:t>
      </w:r>
      <w:proofErr w:type="spellStart"/>
      <w:r w:rsidRPr="00595E2D">
        <w:rPr>
          <w:sz w:val="28"/>
          <w:szCs w:val="28"/>
        </w:rPr>
        <w:t>Подвинск</w:t>
      </w:r>
      <w:proofErr w:type="spellEnd"/>
      <w:r w:rsidRPr="00595E2D">
        <w:rPr>
          <w:sz w:val="28"/>
          <w:szCs w:val="28"/>
        </w:rPr>
        <w:t xml:space="preserve">» с вида «животноводство» на вид «сенокошение», код вида разрешенного использования земельного участка 1.19. </w:t>
      </w:r>
    </w:p>
    <w:p w:rsidR="00595E2D" w:rsidRPr="00966C7C" w:rsidRDefault="00194B0B" w:rsidP="00595E2D">
      <w:pPr>
        <w:pStyle w:val="a3"/>
        <w:numPr>
          <w:ilvl w:val="0"/>
          <w:numId w:val="4"/>
        </w:numPr>
        <w:ind w:left="0" w:firstLine="567"/>
        <w:jc w:val="both"/>
      </w:pPr>
      <w:r w:rsidRPr="00194B0B">
        <w:rPr>
          <w:sz w:val="28"/>
          <w:szCs w:val="28"/>
        </w:rPr>
        <w:t xml:space="preserve">Изменить вид разрешенного использования земельного участка с </w:t>
      </w:r>
      <w:proofErr w:type="spellStart"/>
      <w:proofErr w:type="gramStart"/>
      <w:r w:rsidRPr="00194B0B">
        <w:rPr>
          <w:sz w:val="28"/>
          <w:szCs w:val="28"/>
        </w:rPr>
        <w:t>с</w:t>
      </w:r>
      <w:proofErr w:type="spellEnd"/>
      <w:proofErr w:type="gramEnd"/>
      <w:r w:rsidRPr="00194B0B">
        <w:rPr>
          <w:sz w:val="28"/>
          <w:szCs w:val="28"/>
        </w:rPr>
        <w:t xml:space="preserve"> кадастровым номером 19:08:110101:183, категория земель – земли сельскохозяйственного назначения, площадь 150 142 кв.м., расположенного по адресу: Республика Хакасия, Орджоникидзевский район, урочище «</w:t>
      </w:r>
      <w:proofErr w:type="spellStart"/>
      <w:r w:rsidRPr="00194B0B">
        <w:rPr>
          <w:sz w:val="28"/>
          <w:szCs w:val="28"/>
        </w:rPr>
        <w:t>Подвинск</w:t>
      </w:r>
      <w:proofErr w:type="spellEnd"/>
      <w:r w:rsidRPr="00194B0B">
        <w:rPr>
          <w:sz w:val="28"/>
          <w:szCs w:val="28"/>
        </w:rPr>
        <w:t xml:space="preserve">» с вида «животноводство» на вид «сенокошение», код вида разрешенного использования земельного участка 1.19. </w:t>
      </w:r>
    </w:p>
    <w:p w:rsidR="00966C7C" w:rsidRPr="00966C7C" w:rsidRDefault="00966C7C" w:rsidP="00DD0C3A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0" w:right="-20" w:firstLine="567"/>
      </w:pPr>
      <w:r w:rsidRPr="00966C7C">
        <w:t xml:space="preserve">Настоящее </w:t>
      </w:r>
      <w:r w:rsidR="00DD0C3A">
        <w:t>постановлен</w:t>
      </w:r>
      <w:r w:rsidRPr="00966C7C">
        <w:t>ие вступает в силу со дня его подписания.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EC0E42" w:rsidRPr="00966C7C" w:rsidRDefault="00EC0E42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F709F6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 xml:space="preserve">Орджоникидзевского сельсовета     </w:t>
      </w:r>
      <w:r w:rsidR="00F709F6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Бетехтин</w:t>
      </w:r>
      <w:proofErr w:type="spellEnd"/>
    </w:p>
    <w:sectPr w:rsidR="00B60456" w:rsidSect="009E2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CA077F"/>
    <w:multiLevelType w:val="hybridMultilevel"/>
    <w:tmpl w:val="AE104302"/>
    <w:lvl w:ilvl="0" w:tplc="7334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CC34801"/>
    <w:multiLevelType w:val="hybridMultilevel"/>
    <w:tmpl w:val="74428D78"/>
    <w:lvl w:ilvl="0" w:tplc="B372ABA4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47"/>
    <w:rsid w:val="00050630"/>
    <w:rsid w:val="00057455"/>
    <w:rsid w:val="000A187D"/>
    <w:rsid w:val="000C50F9"/>
    <w:rsid w:val="00127A14"/>
    <w:rsid w:val="00194B0B"/>
    <w:rsid w:val="001A0365"/>
    <w:rsid w:val="001B72B1"/>
    <w:rsid w:val="001E5C1F"/>
    <w:rsid w:val="001F27AD"/>
    <w:rsid w:val="002550B1"/>
    <w:rsid w:val="002751D3"/>
    <w:rsid w:val="002769CE"/>
    <w:rsid w:val="00284D1A"/>
    <w:rsid w:val="002920BB"/>
    <w:rsid w:val="00322B66"/>
    <w:rsid w:val="003B0107"/>
    <w:rsid w:val="003E3FCB"/>
    <w:rsid w:val="004156CF"/>
    <w:rsid w:val="00431A83"/>
    <w:rsid w:val="004A256B"/>
    <w:rsid w:val="00560678"/>
    <w:rsid w:val="00595E2D"/>
    <w:rsid w:val="006115AE"/>
    <w:rsid w:val="006776FF"/>
    <w:rsid w:val="006C2E1F"/>
    <w:rsid w:val="00827BD9"/>
    <w:rsid w:val="008A7238"/>
    <w:rsid w:val="008E4B84"/>
    <w:rsid w:val="0090225A"/>
    <w:rsid w:val="0091757E"/>
    <w:rsid w:val="00956EEF"/>
    <w:rsid w:val="00966C7C"/>
    <w:rsid w:val="009757BC"/>
    <w:rsid w:val="009E265D"/>
    <w:rsid w:val="00A562AB"/>
    <w:rsid w:val="00AA52E6"/>
    <w:rsid w:val="00AB4A11"/>
    <w:rsid w:val="00AF541C"/>
    <w:rsid w:val="00B54518"/>
    <w:rsid w:val="00B60456"/>
    <w:rsid w:val="00B95F45"/>
    <w:rsid w:val="00BA6724"/>
    <w:rsid w:val="00BE1C9B"/>
    <w:rsid w:val="00BE7E4D"/>
    <w:rsid w:val="00BF5FD3"/>
    <w:rsid w:val="00C036CB"/>
    <w:rsid w:val="00C05DCA"/>
    <w:rsid w:val="00C800B3"/>
    <w:rsid w:val="00CB25B6"/>
    <w:rsid w:val="00CC0A03"/>
    <w:rsid w:val="00CD124B"/>
    <w:rsid w:val="00CF5095"/>
    <w:rsid w:val="00D17C78"/>
    <w:rsid w:val="00D82540"/>
    <w:rsid w:val="00D94665"/>
    <w:rsid w:val="00DD0C3A"/>
    <w:rsid w:val="00E22A99"/>
    <w:rsid w:val="00E559AA"/>
    <w:rsid w:val="00EB631F"/>
    <w:rsid w:val="00EC0E42"/>
    <w:rsid w:val="00F15092"/>
    <w:rsid w:val="00F709F6"/>
    <w:rsid w:val="00FB2447"/>
    <w:rsid w:val="00FC16A2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6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66C7C"/>
    <w:pPr>
      <w:shd w:val="clear" w:color="auto" w:fill="FFFFFF"/>
      <w:spacing w:before="540" w:line="385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23</cp:revision>
  <cp:lastPrinted>2022-07-26T08:46:00Z</cp:lastPrinted>
  <dcterms:created xsi:type="dcterms:W3CDTF">2018-11-07T03:03:00Z</dcterms:created>
  <dcterms:modified xsi:type="dcterms:W3CDTF">2022-07-26T08:47:00Z</dcterms:modified>
</cp:coreProperties>
</file>