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24474" w:rsidRDefault="00024474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744D3A" w:rsidP="003E3FCB">
      <w:pPr>
        <w:rPr>
          <w:sz w:val="32"/>
          <w:szCs w:val="32"/>
        </w:rPr>
      </w:pPr>
      <w:r>
        <w:rPr>
          <w:sz w:val="32"/>
          <w:szCs w:val="32"/>
        </w:rPr>
        <w:t>01</w:t>
      </w:r>
      <w:r w:rsidR="00CF5095">
        <w:rPr>
          <w:sz w:val="32"/>
          <w:szCs w:val="32"/>
        </w:rPr>
        <w:t xml:space="preserve"> </w:t>
      </w:r>
      <w:r>
        <w:rPr>
          <w:sz w:val="32"/>
          <w:szCs w:val="32"/>
        </w:rPr>
        <w:t>июня</w:t>
      </w:r>
      <w:r w:rsidR="008A7238">
        <w:rPr>
          <w:sz w:val="32"/>
          <w:szCs w:val="32"/>
        </w:rPr>
        <w:t xml:space="preserve"> </w:t>
      </w:r>
      <w:r w:rsidR="006062C1">
        <w:rPr>
          <w:sz w:val="32"/>
          <w:szCs w:val="32"/>
        </w:rPr>
        <w:t>202</w:t>
      </w:r>
      <w:r w:rsidR="003D4795">
        <w:rPr>
          <w:sz w:val="32"/>
          <w:szCs w:val="32"/>
        </w:rPr>
        <w:t>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>
        <w:rPr>
          <w:sz w:val="32"/>
          <w:szCs w:val="32"/>
        </w:rPr>
        <w:t>40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  <w:bookmarkEnd w:id="0"/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>, постановления Правительства РФ N1221 от 19.11.2014 г. «Об утверждении Правил присвоения, изменения и аннулирования адресов», приказа Минфина России</w:t>
      </w:r>
      <w:proofErr w:type="gramEnd"/>
      <w:r w:rsidR="00E94880">
        <w:rPr>
          <w:sz w:val="28"/>
          <w:szCs w:val="28"/>
        </w:rPr>
        <w:t xml:space="preserve"> N 37н от 31.03.2016 г. «Об утверждении Порядка ведения государственного адресного реестра»,</w:t>
      </w:r>
      <w:r w:rsidR="00E94880">
        <w:t xml:space="preserve"> </w:t>
      </w:r>
      <w:r w:rsidR="00E94880">
        <w:rPr>
          <w:sz w:val="28"/>
          <w:szCs w:val="28"/>
        </w:rPr>
        <w:t xml:space="preserve">постановления администрации Орджоникидзевского сельсовета </w:t>
      </w:r>
      <w:r w:rsidR="00744D3A">
        <w:rPr>
          <w:sz w:val="28"/>
          <w:szCs w:val="28"/>
        </w:rPr>
        <w:t>от 29.12.2017г. № 365 «Об утверждении Положения о порядке  присвоения, изменения и аннулирования адресов объектам недвижимости на территории Орджоникидзевского сельсовета»</w:t>
      </w:r>
      <w:r w:rsidR="00E94880">
        <w:rPr>
          <w:sz w:val="28"/>
          <w:szCs w:val="28"/>
        </w:rPr>
        <w:t>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Pr="00154714" w:rsidRDefault="002F627E" w:rsidP="00154714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154714">
        <w:rPr>
          <w:sz w:val="28"/>
          <w:szCs w:val="28"/>
        </w:rPr>
        <w:t xml:space="preserve">Присвоить адрес </w:t>
      </w:r>
      <w:r w:rsidR="005D3747" w:rsidRPr="00154714">
        <w:rPr>
          <w:sz w:val="28"/>
          <w:szCs w:val="28"/>
        </w:rPr>
        <w:t>земельному</w:t>
      </w:r>
      <w:r w:rsidRPr="00154714">
        <w:rPr>
          <w:sz w:val="28"/>
          <w:szCs w:val="28"/>
        </w:rPr>
        <w:t xml:space="preserve"> участк</w:t>
      </w:r>
      <w:r w:rsidR="005D3747" w:rsidRPr="00154714">
        <w:rPr>
          <w:sz w:val="28"/>
          <w:szCs w:val="28"/>
        </w:rPr>
        <w:t>у</w:t>
      </w:r>
      <w:r w:rsidRPr="00154714">
        <w:rPr>
          <w:sz w:val="28"/>
          <w:szCs w:val="28"/>
        </w:rPr>
        <w:t xml:space="preserve"> общей площадью </w:t>
      </w:r>
      <w:r w:rsidR="00744D3A">
        <w:rPr>
          <w:sz w:val="28"/>
          <w:szCs w:val="28"/>
        </w:rPr>
        <w:t>2761</w:t>
      </w:r>
      <w:r w:rsidRPr="00154714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Pr="00154714">
        <w:rPr>
          <w:sz w:val="28"/>
          <w:szCs w:val="28"/>
        </w:rPr>
        <w:t>Орджоникидзевское</w:t>
      </w:r>
      <w:proofErr w:type="spellEnd"/>
      <w:r w:rsidRPr="00154714">
        <w:rPr>
          <w:sz w:val="28"/>
          <w:szCs w:val="28"/>
        </w:rPr>
        <w:t xml:space="preserve">, улица </w:t>
      </w:r>
      <w:r w:rsidR="00840475" w:rsidRPr="00154714">
        <w:rPr>
          <w:sz w:val="28"/>
          <w:szCs w:val="28"/>
        </w:rPr>
        <w:t>Советская</w:t>
      </w:r>
      <w:r w:rsidRPr="00154714">
        <w:rPr>
          <w:sz w:val="28"/>
          <w:szCs w:val="28"/>
        </w:rPr>
        <w:t xml:space="preserve">,  з/у </w:t>
      </w:r>
      <w:r w:rsidR="00744D3A">
        <w:rPr>
          <w:sz w:val="28"/>
          <w:szCs w:val="28"/>
        </w:rPr>
        <w:t>102</w:t>
      </w:r>
      <w:r w:rsidR="006062C1" w:rsidRPr="00154714">
        <w:rPr>
          <w:sz w:val="28"/>
          <w:szCs w:val="28"/>
        </w:rPr>
        <w:t>.</w:t>
      </w:r>
    </w:p>
    <w:p w:rsidR="00154714" w:rsidRPr="00465A98" w:rsidRDefault="002F627E" w:rsidP="00154714">
      <w:pPr>
        <w:pStyle w:val="a3"/>
        <w:numPr>
          <w:ilvl w:val="0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253C19">
        <w:rPr>
          <w:sz w:val="28"/>
          <w:szCs w:val="28"/>
        </w:rPr>
        <w:t>Характерис</w:t>
      </w:r>
      <w:r w:rsidR="005D3747" w:rsidRPr="00253C19">
        <w:rPr>
          <w:sz w:val="28"/>
          <w:szCs w:val="28"/>
        </w:rPr>
        <w:t>тика земельного участка</w:t>
      </w:r>
      <w:r w:rsidRPr="00253C19">
        <w:rPr>
          <w:sz w:val="28"/>
          <w:szCs w:val="28"/>
        </w:rPr>
        <w:t xml:space="preserve">: категория земель – земли населенных пунктов, </w:t>
      </w:r>
      <w:r w:rsidRPr="00253C19">
        <w:rPr>
          <w:color w:val="000000" w:themeColor="text1"/>
          <w:sz w:val="28"/>
          <w:szCs w:val="28"/>
        </w:rPr>
        <w:t xml:space="preserve">территориальная зона – </w:t>
      </w:r>
      <w:r w:rsidR="008A1015">
        <w:rPr>
          <w:color w:val="000000" w:themeColor="text1"/>
          <w:sz w:val="28"/>
          <w:szCs w:val="28"/>
        </w:rPr>
        <w:t>общественно-деловая зона</w:t>
      </w:r>
      <w:r w:rsidR="00154714" w:rsidRPr="00465A98">
        <w:rPr>
          <w:color w:val="000000" w:themeColor="text1"/>
          <w:sz w:val="28"/>
          <w:szCs w:val="28"/>
        </w:rPr>
        <w:t xml:space="preserve">, </w:t>
      </w:r>
      <w:r w:rsidR="008A1015">
        <w:rPr>
          <w:color w:val="000000" w:themeColor="text1"/>
          <w:sz w:val="28"/>
          <w:szCs w:val="28"/>
        </w:rPr>
        <w:t>основной вид разрешенного использования</w:t>
      </w:r>
      <w:r w:rsidR="00154714" w:rsidRPr="00465A98">
        <w:rPr>
          <w:color w:val="000000" w:themeColor="text1"/>
          <w:sz w:val="28"/>
          <w:szCs w:val="28"/>
        </w:rPr>
        <w:t xml:space="preserve"> – </w:t>
      </w:r>
      <w:r w:rsidR="008A1015">
        <w:rPr>
          <w:color w:val="000000" w:themeColor="text1"/>
          <w:sz w:val="28"/>
          <w:szCs w:val="28"/>
        </w:rPr>
        <w:t xml:space="preserve">гостиничное обслуживание  (код 4.7), условно разрешенный вид использования </w:t>
      </w:r>
      <w:r w:rsidR="00253A42">
        <w:rPr>
          <w:color w:val="000000" w:themeColor="text1"/>
          <w:sz w:val="28"/>
          <w:szCs w:val="28"/>
        </w:rPr>
        <w:t>–</w:t>
      </w:r>
      <w:r w:rsidR="008A1015">
        <w:rPr>
          <w:color w:val="000000" w:themeColor="text1"/>
          <w:sz w:val="28"/>
          <w:szCs w:val="28"/>
        </w:rPr>
        <w:t xml:space="preserve"> </w:t>
      </w:r>
      <w:r w:rsidR="00253A42">
        <w:rPr>
          <w:color w:val="000000" w:themeColor="text1"/>
          <w:sz w:val="28"/>
          <w:szCs w:val="28"/>
        </w:rPr>
        <w:t>туристическое обслуживание (код 5.2.1)</w:t>
      </w:r>
      <w:r w:rsidR="00154714">
        <w:rPr>
          <w:color w:val="000000" w:themeColor="text1"/>
          <w:sz w:val="28"/>
          <w:szCs w:val="28"/>
        </w:rPr>
        <w:t>.</w:t>
      </w:r>
    </w:p>
    <w:p w:rsidR="003E3FCB" w:rsidRPr="00CB25B6" w:rsidRDefault="003E3FCB" w:rsidP="00154714">
      <w:pPr>
        <w:pStyle w:val="a3"/>
        <w:numPr>
          <w:ilvl w:val="0"/>
          <w:numId w:val="3"/>
        </w:numPr>
        <w:tabs>
          <w:tab w:val="left" w:pos="3620"/>
        </w:tabs>
        <w:ind w:left="567" w:hanging="567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024474" w:rsidRDefault="00024474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47"/>
    <w:rsid w:val="00024474"/>
    <w:rsid w:val="000265C9"/>
    <w:rsid w:val="00050630"/>
    <w:rsid w:val="00057455"/>
    <w:rsid w:val="000A187D"/>
    <w:rsid w:val="000C50F9"/>
    <w:rsid w:val="000E0050"/>
    <w:rsid w:val="00127A14"/>
    <w:rsid w:val="00154714"/>
    <w:rsid w:val="001A0365"/>
    <w:rsid w:val="001B72B1"/>
    <w:rsid w:val="001C287D"/>
    <w:rsid w:val="0020261C"/>
    <w:rsid w:val="00253A42"/>
    <w:rsid w:val="00253C19"/>
    <w:rsid w:val="002751D3"/>
    <w:rsid w:val="002769CE"/>
    <w:rsid w:val="00284D1A"/>
    <w:rsid w:val="002A15A7"/>
    <w:rsid w:val="002B152F"/>
    <w:rsid w:val="002D3E3D"/>
    <w:rsid w:val="002F627E"/>
    <w:rsid w:val="00384AC7"/>
    <w:rsid w:val="003B0107"/>
    <w:rsid w:val="003C7231"/>
    <w:rsid w:val="003D4795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7360B"/>
    <w:rsid w:val="005D3747"/>
    <w:rsid w:val="006062C1"/>
    <w:rsid w:val="006115AE"/>
    <w:rsid w:val="00623CE8"/>
    <w:rsid w:val="006776FF"/>
    <w:rsid w:val="006B78B3"/>
    <w:rsid w:val="006C2E1F"/>
    <w:rsid w:val="006C62D7"/>
    <w:rsid w:val="00716D45"/>
    <w:rsid w:val="00744D3A"/>
    <w:rsid w:val="00827BD9"/>
    <w:rsid w:val="00840475"/>
    <w:rsid w:val="00851B29"/>
    <w:rsid w:val="008A1015"/>
    <w:rsid w:val="008A7238"/>
    <w:rsid w:val="008E4B84"/>
    <w:rsid w:val="0090225A"/>
    <w:rsid w:val="0091757E"/>
    <w:rsid w:val="00945ECF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95F45"/>
    <w:rsid w:val="00BD5CF6"/>
    <w:rsid w:val="00BE1C9B"/>
    <w:rsid w:val="00BE7E4D"/>
    <w:rsid w:val="00C05DCA"/>
    <w:rsid w:val="00C50F1C"/>
    <w:rsid w:val="00C800B3"/>
    <w:rsid w:val="00C92F62"/>
    <w:rsid w:val="00CB25B6"/>
    <w:rsid w:val="00CC0A03"/>
    <w:rsid w:val="00CE5BB0"/>
    <w:rsid w:val="00CF5095"/>
    <w:rsid w:val="00CF6DB8"/>
    <w:rsid w:val="00D17C78"/>
    <w:rsid w:val="00D54BC8"/>
    <w:rsid w:val="00D82540"/>
    <w:rsid w:val="00DC57E5"/>
    <w:rsid w:val="00DC7537"/>
    <w:rsid w:val="00E94880"/>
    <w:rsid w:val="00EB631F"/>
    <w:rsid w:val="00EE568F"/>
    <w:rsid w:val="00EF3C00"/>
    <w:rsid w:val="00F15092"/>
    <w:rsid w:val="00F417B4"/>
    <w:rsid w:val="00F42257"/>
    <w:rsid w:val="00F559A5"/>
    <w:rsid w:val="00FB2447"/>
    <w:rsid w:val="00FD050B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41</cp:revision>
  <cp:lastPrinted>2018-11-07T03:23:00Z</cp:lastPrinted>
  <dcterms:created xsi:type="dcterms:W3CDTF">2018-11-07T03:03:00Z</dcterms:created>
  <dcterms:modified xsi:type="dcterms:W3CDTF">2022-06-21T04:40:00Z</dcterms:modified>
</cp:coreProperties>
</file>