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2B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2B">
        <w:rPr>
          <w:rFonts w:ascii="Times New Roman" w:eastAsia="Calibri" w:hAnsi="Times New Roman" w:cs="Times New Roman"/>
          <w:b/>
          <w:sz w:val="28"/>
          <w:szCs w:val="28"/>
        </w:rPr>
        <w:t>РЕСПУБЛИКА ХАКАСИЯ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2B">
        <w:rPr>
          <w:rFonts w:ascii="Times New Roman" w:eastAsia="Calibri" w:hAnsi="Times New Roman" w:cs="Times New Roman"/>
          <w:b/>
          <w:sz w:val="28"/>
          <w:szCs w:val="28"/>
        </w:rPr>
        <w:t>ОРДЖОНИКИДЗЕВСКИЙ РАЙОН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2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2B">
        <w:rPr>
          <w:rFonts w:ascii="Times New Roman" w:eastAsia="Calibri" w:hAnsi="Times New Roman" w:cs="Times New Roman"/>
          <w:b/>
          <w:sz w:val="28"/>
          <w:szCs w:val="28"/>
        </w:rPr>
        <w:t>ОРДЖОНИКИДЗЕВСКОГО СЕЛЬСОВЕТА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2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1302B" w:rsidRPr="00B1302B" w:rsidRDefault="00B1302B" w:rsidP="00B13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02B">
        <w:rPr>
          <w:rFonts w:ascii="Times New Roman" w:eastAsia="Calibri" w:hAnsi="Times New Roman" w:cs="Times New Roman"/>
          <w:sz w:val="24"/>
          <w:szCs w:val="24"/>
        </w:rPr>
        <w:t>25 июля 2022г.                                                                                                                         № 55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30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1302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B1302B">
        <w:rPr>
          <w:rFonts w:ascii="Times New Roman" w:eastAsia="Calibri" w:hAnsi="Times New Roman" w:cs="Times New Roman"/>
          <w:sz w:val="24"/>
          <w:szCs w:val="24"/>
        </w:rPr>
        <w:t>рджоникидзевское</w:t>
      </w:r>
      <w:proofErr w:type="spellEnd"/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pacing w:val="4"/>
          <w:sz w:val="24"/>
          <w:szCs w:val="24"/>
        </w:rPr>
      </w:pPr>
      <w:r w:rsidRPr="00B1302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 Орджоникидзевского сельсовета от 25.05.2022г. № 35 «</w:t>
      </w:r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bidi="ru-RU"/>
        </w:rPr>
        <w:t xml:space="preserve">Об утверждении муниципальной </w:t>
      </w:r>
      <w:bookmarkStart w:id="0" w:name="_Hlk104751116"/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bidi="ru-RU"/>
        </w:rPr>
        <w:t>программы «</w:t>
      </w:r>
      <w:bookmarkStart w:id="1" w:name="_Hlk45806981"/>
      <w:bookmarkStart w:id="2" w:name="_Hlk45808314"/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bidi="ru-RU"/>
        </w:rPr>
        <w:t xml:space="preserve">Ликвидация мест несанкционированного </w:t>
      </w:r>
      <w:bookmarkEnd w:id="1"/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bidi="ru-RU"/>
        </w:rPr>
        <w:t xml:space="preserve">размещения </w:t>
      </w:r>
      <w:proofErr w:type="spellStart"/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bidi="ru-RU"/>
        </w:rPr>
        <w:t>твердых</w:t>
      </w:r>
      <w:proofErr w:type="spellEnd"/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bidi="ru-RU"/>
        </w:rPr>
        <w:t xml:space="preserve"> коммунальных отходов на 2022 год</w:t>
      </w:r>
      <w:bookmarkEnd w:id="0"/>
      <w:bookmarkEnd w:id="2"/>
      <w:r w:rsidRPr="00B1302B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»</w:t>
      </w:r>
    </w:p>
    <w:p w:rsidR="00B1302B" w:rsidRPr="00B1302B" w:rsidRDefault="00B1302B" w:rsidP="00B130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02B" w:rsidRPr="00B1302B" w:rsidRDefault="00B1302B" w:rsidP="00B1302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02B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proofErr w:type="spellStart"/>
      <w:r w:rsidRPr="00B1302B">
        <w:rPr>
          <w:rFonts w:ascii="Times New Roman" w:eastAsia="Calibri" w:hAnsi="Times New Roman" w:cs="Times New Roman"/>
          <w:sz w:val="24"/>
          <w:szCs w:val="24"/>
        </w:rPr>
        <w:t>статьей</w:t>
      </w:r>
      <w:proofErr w:type="spellEnd"/>
      <w:r w:rsidRPr="00B1302B">
        <w:rPr>
          <w:rFonts w:ascii="Times New Roman" w:eastAsia="Calibri" w:hAnsi="Times New Roman" w:cs="Times New Roman"/>
          <w:sz w:val="24"/>
          <w:szCs w:val="24"/>
        </w:rPr>
        <w:t xml:space="preserve"> 179 Бюджетного кодекса Российской Федерации, Уставом муниципального образования Орджоникидзевский сельсовет администрация Орджоникидзевского сельсовета постановляет:</w:t>
      </w:r>
    </w:p>
    <w:p w:rsidR="00B1302B" w:rsidRPr="00B1302B" w:rsidRDefault="00B1302B" w:rsidP="00B1302B">
      <w:pPr>
        <w:jc w:val="both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B1302B">
        <w:rPr>
          <w:rFonts w:ascii="Times New Roman" w:eastAsia="Calibri" w:hAnsi="Times New Roman" w:cs="Times New Roman"/>
          <w:sz w:val="24"/>
          <w:szCs w:val="24"/>
        </w:rPr>
        <w:t>1</w:t>
      </w:r>
      <w:r w:rsidRPr="00B130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1302B"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Орджоникидзевского сельсовета от 25.05.2022г. № 35 «</w:t>
      </w:r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Об утверждении муниципальной программы «Ликвидация мест несанкционированного размещения </w:t>
      </w:r>
      <w:proofErr w:type="spellStart"/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>твердых</w:t>
      </w:r>
      <w:proofErr w:type="spellEnd"/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коммунальных отходов на 2022 год</w:t>
      </w:r>
      <w:r w:rsidRPr="00B1302B">
        <w:rPr>
          <w:rFonts w:ascii="Times New Roman" w:eastAsia="Calibri" w:hAnsi="Times New Roman" w:cs="Times New Roman"/>
          <w:sz w:val="24"/>
          <w:szCs w:val="24"/>
        </w:rPr>
        <w:t>», следующие изменения:</w:t>
      </w:r>
    </w:p>
    <w:p w:rsidR="00B1302B" w:rsidRPr="00B1302B" w:rsidRDefault="00B1302B" w:rsidP="00B1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02B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B1302B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изложить в следующей редакции:</w:t>
      </w:r>
    </w:p>
    <w:p w:rsidR="00B1302B" w:rsidRPr="00B1302B" w:rsidRDefault="00B1302B" w:rsidP="00B1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02B" w:rsidRPr="00B1302B" w:rsidRDefault="00B1302B" w:rsidP="00B1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«Об утверждении муниципальной программы «Ликвидация мест несанкционированного размещения </w:t>
      </w:r>
      <w:proofErr w:type="spellStart"/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>твердых</w:t>
      </w:r>
      <w:proofErr w:type="spellEnd"/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коммунальных отходов на 2022 год с. </w:t>
      </w:r>
      <w:proofErr w:type="spellStart"/>
      <w:r w:rsidRPr="00B1302B">
        <w:rPr>
          <w:rFonts w:ascii="Times New Roman" w:eastAsia="Calibri" w:hAnsi="Times New Roman" w:cs="Times New Roman"/>
          <w:sz w:val="24"/>
          <w:szCs w:val="24"/>
          <w:lang w:bidi="ru-RU"/>
        </w:rPr>
        <w:t>Орджоникидзевское</w:t>
      </w:r>
      <w:proofErr w:type="spellEnd"/>
      <w:r w:rsidRPr="00B1302B">
        <w:rPr>
          <w:rFonts w:ascii="Times New Roman" w:eastAsia="Calibri" w:hAnsi="Times New Roman" w:cs="Times New Roman"/>
          <w:sz w:val="24"/>
          <w:szCs w:val="24"/>
        </w:rPr>
        <w:t>»</w:t>
      </w:r>
      <w:r w:rsidRPr="00B130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302B" w:rsidRPr="00B1302B" w:rsidRDefault="00B1302B" w:rsidP="00B130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02B" w:rsidRPr="00B1302B" w:rsidRDefault="00B1302B" w:rsidP="00B130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02B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</w:t>
      </w:r>
      <w:r w:rsidRPr="00B1302B">
        <w:rPr>
          <w:rFonts w:ascii="Times New Roman" w:eastAsia="Calibri" w:hAnsi="Times New Roman" w:cs="Times New Roman"/>
          <w:sz w:val="24"/>
          <w:szCs w:val="24"/>
          <w:lang w:val="en-US"/>
        </w:rPr>
        <w:t>or</w:t>
      </w:r>
      <w:r w:rsidRPr="00B1302B">
        <w:rPr>
          <w:rFonts w:ascii="Times New Roman" w:eastAsia="Calibri" w:hAnsi="Times New Roman" w:cs="Times New Roman"/>
          <w:sz w:val="24"/>
          <w:szCs w:val="24"/>
        </w:rPr>
        <w:t>19.</w:t>
      </w:r>
      <w:proofErr w:type="spellStart"/>
      <w:r w:rsidRPr="00B1302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130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02B" w:rsidRPr="00B1302B" w:rsidRDefault="00B1302B" w:rsidP="00B130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02B" w:rsidRPr="00B1302B" w:rsidRDefault="00B1302B" w:rsidP="00B130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02B">
        <w:rPr>
          <w:rFonts w:ascii="Times New Roman" w:eastAsia="Calibri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   </w:t>
      </w:r>
      <w:proofErr w:type="spellStart"/>
      <w:r w:rsidRPr="00B1302B">
        <w:rPr>
          <w:rFonts w:ascii="Times New Roman" w:eastAsia="Calibri" w:hAnsi="Times New Roman" w:cs="Times New Roman"/>
          <w:sz w:val="24"/>
          <w:szCs w:val="24"/>
        </w:rPr>
        <w:t>А.М.Бетехтин</w:t>
      </w:r>
      <w:proofErr w:type="spellEnd"/>
    </w:p>
    <w:p w:rsidR="00B1302B" w:rsidRPr="00B1302B" w:rsidRDefault="00B1302B" w:rsidP="00B130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6F2C" w:rsidRDefault="002A6F2C">
      <w:bookmarkStart w:id="3" w:name="_GoBack"/>
      <w:bookmarkEnd w:id="3"/>
    </w:p>
    <w:sectPr w:rsidR="002A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B"/>
    <w:rsid w:val="002A6F2C"/>
    <w:rsid w:val="00B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2022-08-04T02:47:00Z</dcterms:created>
  <dcterms:modified xsi:type="dcterms:W3CDTF">2022-08-04T02:50:00Z</dcterms:modified>
</cp:coreProperties>
</file>