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</w:p>
    <w:p w:rsidR="00B33BC6" w:rsidRDefault="001A18DC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1A18DC" w:rsidRPr="00B33BC6" w:rsidRDefault="001A18DC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  <w:r w:rsidRPr="00B33BC6">
        <w:rPr>
          <w:rFonts w:ascii="Times New Roman" w:hAnsi="Times New Roman" w:cs="Times New Roman"/>
          <w:b/>
          <w:sz w:val="28"/>
          <w:szCs w:val="28"/>
        </w:rPr>
        <w:br/>
      </w:r>
      <w:r w:rsidRPr="00B33BC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B33BC6" w:rsidRPr="001A18DC" w:rsidRDefault="005C36D5" w:rsidP="001A18D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A18DC">
        <w:rPr>
          <w:rFonts w:ascii="Times New Roman" w:hAnsi="Times New Roman" w:cs="Times New Roman"/>
          <w:sz w:val="26"/>
          <w:szCs w:val="26"/>
        </w:rPr>
        <w:t>29.07</w:t>
      </w:r>
      <w:r w:rsidR="009E6A74" w:rsidRPr="001A18DC">
        <w:rPr>
          <w:rFonts w:ascii="Times New Roman" w:hAnsi="Times New Roman" w:cs="Times New Roman"/>
          <w:sz w:val="26"/>
          <w:szCs w:val="26"/>
        </w:rPr>
        <w:t>.</w:t>
      </w:r>
      <w:r w:rsidR="00756D6F" w:rsidRPr="001A18DC">
        <w:rPr>
          <w:rFonts w:ascii="Times New Roman" w:hAnsi="Times New Roman" w:cs="Times New Roman"/>
          <w:sz w:val="26"/>
          <w:szCs w:val="26"/>
        </w:rPr>
        <w:t>2022г</w:t>
      </w:r>
      <w:r w:rsidR="006771E5" w:rsidRPr="001A18DC">
        <w:rPr>
          <w:rFonts w:ascii="Times New Roman" w:hAnsi="Times New Roman" w:cs="Times New Roman"/>
          <w:sz w:val="26"/>
          <w:szCs w:val="26"/>
        </w:rPr>
        <w:t>.</w:t>
      </w:r>
      <w:r w:rsidR="00B33BC6" w:rsidRPr="001A18D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C3C27" w:rsidRPr="001A18D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BC6" w:rsidRPr="001A18D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E1585" w:rsidRPr="001A18D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33BC6" w:rsidRPr="001A18DC">
        <w:rPr>
          <w:rFonts w:ascii="Times New Roman" w:hAnsi="Times New Roman" w:cs="Times New Roman"/>
          <w:sz w:val="26"/>
          <w:szCs w:val="26"/>
        </w:rPr>
        <w:t xml:space="preserve">   </w:t>
      </w:r>
      <w:r w:rsidR="001A18DC" w:rsidRPr="001A18DC">
        <w:rPr>
          <w:rFonts w:ascii="Times New Roman" w:hAnsi="Times New Roman" w:cs="Times New Roman"/>
          <w:sz w:val="26"/>
          <w:szCs w:val="26"/>
        </w:rPr>
        <w:t xml:space="preserve">       </w:t>
      </w:r>
      <w:r w:rsidR="001A18D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A18DC" w:rsidRPr="001A18DC">
        <w:rPr>
          <w:rFonts w:ascii="Times New Roman" w:hAnsi="Times New Roman" w:cs="Times New Roman"/>
          <w:sz w:val="26"/>
          <w:szCs w:val="26"/>
        </w:rPr>
        <w:t xml:space="preserve"> </w:t>
      </w:r>
      <w:r w:rsidR="00B33BC6" w:rsidRPr="001A18DC">
        <w:rPr>
          <w:rFonts w:ascii="Times New Roman" w:hAnsi="Times New Roman" w:cs="Times New Roman"/>
          <w:sz w:val="26"/>
          <w:szCs w:val="26"/>
        </w:rPr>
        <w:t xml:space="preserve">№ </w:t>
      </w:r>
      <w:r w:rsidR="00093034" w:rsidRPr="001A18DC">
        <w:rPr>
          <w:rFonts w:ascii="Times New Roman" w:hAnsi="Times New Roman" w:cs="Times New Roman"/>
          <w:sz w:val="26"/>
          <w:szCs w:val="26"/>
        </w:rPr>
        <w:t>5</w:t>
      </w:r>
      <w:r w:rsidR="00455E1F">
        <w:rPr>
          <w:rFonts w:ascii="Times New Roman" w:hAnsi="Times New Roman" w:cs="Times New Roman"/>
          <w:sz w:val="26"/>
          <w:szCs w:val="26"/>
        </w:rPr>
        <w:t>6</w:t>
      </w:r>
    </w:p>
    <w:p w:rsidR="00B33BC6" w:rsidRPr="001A18DC" w:rsidRDefault="00B33BC6" w:rsidP="00B33B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18DC">
        <w:rPr>
          <w:rFonts w:ascii="Times New Roman" w:hAnsi="Times New Roman" w:cs="Times New Roman"/>
          <w:sz w:val="26"/>
          <w:szCs w:val="26"/>
        </w:rPr>
        <w:t>с. Орджоникидзевское</w:t>
      </w:r>
    </w:p>
    <w:p w:rsidR="00B33BC6" w:rsidRPr="001A18DC" w:rsidRDefault="00B33BC6" w:rsidP="00B33B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9427B" w:rsidRDefault="005E125C" w:rsidP="001A18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8DC">
        <w:rPr>
          <w:rFonts w:ascii="Times New Roman" w:hAnsi="Times New Roman" w:cs="Times New Roman"/>
          <w:b/>
          <w:sz w:val="26"/>
          <w:szCs w:val="26"/>
        </w:rPr>
        <w:t>О</w:t>
      </w:r>
      <w:r w:rsidR="0069427B" w:rsidRPr="001A18DC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доходы и ведомственную структуру расходов бюджета муниципального образования Орджоникидзевский сельсовета Орджоникидзевского района Республики Хакасия на 202</w:t>
      </w:r>
      <w:r w:rsidR="00756D6F" w:rsidRPr="001A18DC">
        <w:rPr>
          <w:rFonts w:ascii="Times New Roman" w:hAnsi="Times New Roman" w:cs="Times New Roman"/>
          <w:b/>
          <w:sz w:val="26"/>
          <w:szCs w:val="26"/>
        </w:rPr>
        <w:t>2</w:t>
      </w:r>
      <w:r w:rsidR="001A18DC" w:rsidRPr="001A18D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A18DC" w:rsidRPr="001A18DC" w:rsidRDefault="001A18DC" w:rsidP="001A18DC">
      <w:pPr>
        <w:spacing w:after="0"/>
        <w:jc w:val="center"/>
        <w:rPr>
          <w:sz w:val="26"/>
          <w:szCs w:val="26"/>
        </w:rPr>
      </w:pPr>
    </w:p>
    <w:p w:rsidR="00756D6F" w:rsidRPr="001A18DC" w:rsidRDefault="00756D6F" w:rsidP="00756D6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8DC">
        <w:rPr>
          <w:rFonts w:ascii="Times New Roman" w:hAnsi="Times New Roman" w:cs="Times New Roman"/>
          <w:sz w:val="26"/>
          <w:szCs w:val="26"/>
        </w:rPr>
        <w:t>Во исполнение приказа Минфина России от 22.05.2019г №76 и рекомендаций УФК по Республике Хакасия №80-11-77/04-11-21 от 15.08.20</w:t>
      </w:r>
      <w:r w:rsidR="001A18DC">
        <w:rPr>
          <w:rFonts w:ascii="Times New Roman" w:hAnsi="Times New Roman" w:cs="Times New Roman"/>
          <w:sz w:val="26"/>
          <w:szCs w:val="26"/>
        </w:rPr>
        <w:t xml:space="preserve">19г внести изменения в решение Совета депутатов </w:t>
      </w:r>
      <w:r w:rsidRPr="001A18DC">
        <w:rPr>
          <w:rFonts w:ascii="Times New Roman" w:hAnsi="Times New Roman" w:cs="Times New Roman"/>
          <w:sz w:val="26"/>
          <w:szCs w:val="26"/>
        </w:rPr>
        <w:t>Орджоникидзев</w:t>
      </w:r>
      <w:r w:rsidR="001A18DC">
        <w:rPr>
          <w:rFonts w:ascii="Times New Roman" w:hAnsi="Times New Roman" w:cs="Times New Roman"/>
          <w:sz w:val="26"/>
          <w:szCs w:val="26"/>
        </w:rPr>
        <w:t>ског</w:t>
      </w:r>
      <w:r w:rsidR="00111C57">
        <w:rPr>
          <w:rFonts w:ascii="Times New Roman" w:hAnsi="Times New Roman" w:cs="Times New Roman"/>
          <w:sz w:val="26"/>
          <w:szCs w:val="26"/>
        </w:rPr>
        <w:t>о сельсовета от 29.12.2021г, №42</w:t>
      </w:r>
      <w:r w:rsidR="001A18DC">
        <w:rPr>
          <w:rFonts w:ascii="Times New Roman" w:hAnsi="Times New Roman" w:cs="Times New Roman"/>
          <w:sz w:val="26"/>
          <w:szCs w:val="26"/>
        </w:rPr>
        <w:t xml:space="preserve"> «О </w:t>
      </w:r>
      <w:r w:rsidRPr="001A18DC">
        <w:rPr>
          <w:rFonts w:ascii="Times New Roman" w:hAnsi="Times New Roman" w:cs="Times New Roman"/>
          <w:sz w:val="26"/>
          <w:szCs w:val="26"/>
        </w:rPr>
        <w:t>бюджете муниципального образования Орджоникидзевский сельсовет Орджоникидзевского р</w:t>
      </w:r>
      <w:r w:rsidR="00111C57">
        <w:rPr>
          <w:rFonts w:ascii="Times New Roman" w:hAnsi="Times New Roman" w:cs="Times New Roman"/>
          <w:sz w:val="26"/>
          <w:szCs w:val="26"/>
        </w:rPr>
        <w:t>айона Республики Хакасия на 2021 год и плановый период 2022 и 2023</w:t>
      </w:r>
      <w:bookmarkStart w:id="0" w:name="_GoBack"/>
      <w:bookmarkEnd w:id="0"/>
      <w:r w:rsidRPr="001A18DC">
        <w:rPr>
          <w:rFonts w:ascii="Times New Roman" w:hAnsi="Times New Roman" w:cs="Times New Roman"/>
          <w:sz w:val="26"/>
          <w:szCs w:val="26"/>
        </w:rPr>
        <w:t xml:space="preserve"> годов».</w:t>
      </w:r>
      <w:proofErr w:type="gramEnd"/>
    </w:p>
    <w:p w:rsidR="00A04917" w:rsidRPr="001A18DC" w:rsidRDefault="000E25E1" w:rsidP="001A18DC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1A18DC">
        <w:rPr>
          <w:rFonts w:ascii="Times New Roman" w:hAnsi="Times New Roman" w:cs="Times New Roman"/>
          <w:sz w:val="26"/>
          <w:szCs w:val="26"/>
        </w:rPr>
        <w:t>Приложение 8 «Распределение бюджетных ассигнований по разделам, подразделам, ц</w:t>
      </w:r>
      <w:r w:rsidR="001A18DC" w:rsidRPr="001A18DC">
        <w:rPr>
          <w:rFonts w:ascii="Times New Roman" w:hAnsi="Times New Roman" w:cs="Times New Roman"/>
          <w:sz w:val="26"/>
          <w:szCs w:val="26"/>
        </w:rPr>
        <w:t xml:space="preserve">елевым статьям и видам </w:t>
      </w:r>
      <w:proofErr w:type="gramStart"/>
      <w:r w:rsidR="001A18DC" w:rsidRPr="001A18DC">
        <w:rPr>
          <w:rFonts w:ascii="Times New Roman" w:hAnsi="Times New Roman" w:cs="Times New Roman"/>
          <w:sz w:val="26"/>
          <w:szCs w:val="26"/>
        </w:rPr>
        <w:t xml:space="preserve">расходов классификации расходов </w:t>
      </w:r>
      <w:r w:rsidRPr="001A18DC">
        <w:rPr>
          <w:rFonts w:ascii="Times New Roman" w:hAnsi="Times New Roman" w:cs="Times New Roman"/>
          <w:sz w:val="26"/>
          <w:szCs w:val="26"/>
        </w:rPr>
        <w:t>местного бюджета муниципального образования</w:t>
      </w:r>
      <w:proofErr w:type="gramEnd"/>
      <w:r w:rsidRPr="001A18DC">
        <w:rPr>
          <w:rFonts w:ascii="Times New Roman" w:hAnsi="Times New Roman" w:cs="Times New Roman"/>
          <w:sz w:val="26"/>
          <w:szCs w:val="26"/>
        </w:rPr>
        <w:t xml:space="preserve"> Орджоникидзевский сельсовет  на 2022</w:t>
      </w:r>
      <w:r w:rsidR="001A18DC" w:rsidRPr="001A18DC">
        <w:rPr>
          <w:rFonts w:ascii="Times New Roman" w:hAnsi="Times New Roman" w:cs="Times New Roman"/>
          <w:sz w:val="26"/>
          <w:szCs w:val="26"/>
        </w:rPr>
        <w:t xml:space="preserve"> </w:t>
      </w:r>
      <w:r w:rsidRPr="001A18DC">
        <w:rPr>
          <w:rFonts w:ascii="Times New Roman" w:hAnsi="Times New Roman" w:cs="Times New Roman"/>
          <w:sz w:val="26"/>
          <w:szCs w:val="26"/>
        </w:rPr>
        <w:t>год» изложить в новой редакции</w:t>
      </w:r>
      <w:r w:rsidR="001A18DC" w:rsidRPr="001A18DC">
        <w:rPr>
          <w:rFonts w:ascii="Times New Roman" w:hAnsi="Times New Roman" w:cs="Times New Roman"/>
          <w:sz w:val="26"/>
          <w:szCs w:val="26"/>
        </w:rPr>
        <w:t>,</w:t>
      </w:r>
      <w:r w:rsidRPr="001A18DC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093034" w:rsidRPr="001A18DC">
        <w:rPr>
          <w:rFonts w:ascii="Times New Roman" w:hAnsi="Times New Roman" w:cs="Times New Roman"/>
          <w:sz w:val="26"/>
          <w:szCs w:val="26"/>
        </w:rPr>
        <w:t>1</w:t>
      </w:r>
      <w:r w:rsidR="001A18DC" w:rsidRPr="001A18DC">
        <w:rPr>
          <w:rFonts w:ascii="Times New Roman" w:hAnsi="Times New Roman" w:cs="Times New Roman"/>
          <w:sz w:val="26"/>
          <w:szCs w:val="26"/>
        </w:rPr>
        <w:t xml:space="preserve"> </w:t>
      </w:r>
      <w:r w:rsidRPr="001A18DC">
        <w:rPr>
          <w:rFonts w:ascii="Times New Roman" w:hAnsi="Times New Roman" w:cs="Times New Roman"/>
          <w:sz w:val="26"/>
          <w:szCs w:val="26"/>
        </w:rPr>
        <w:t xml:space="preserve">к настоящему Постановлению. </w:t>
      </w:r>
      <w:proofErr w:type="gramStart"/>
      <w:r w:rsidR="00B3759B" w:rsidRPr="001A18DC">
        <w:rPr>
          <w:rFonts w:ascii="Times New Roman" w:hAnsi="Times New Roman" w:cs="Times New Roman"/>
          <w:sz w:val="26"/>
          <w:szCs w:val="26"/>
        </w:rPr>
        <w:t>Общий объем расходов</w:t>
      </w:r>
      <w:r w:rsidRPr="001A18DC">
        <w:rPr>
          <w:rFonts w:ascii="Times New Roman" w:hAnsi="Times New Roman" w:cs="Times New Roman"/>
          <w:sz w:val="26"/>
          <w:szCs w:val="26"/>
        </w:rPr>
        <w:t xml:space="preserve"> местного бюджета муниципального</w:t>
      </w:r>
      <w:r w:rsidR="001A18DC" w:rsidRPr="001A18DC">
        <w:rPr>
          <w:rFonts w:ascii="Times New Roman" w:hAnsi="Times New Roman" w:cs="Times New Roman"/>
          <w:sz w:val="26"/>
          <w:szCs w:val="26"/>
        </w:rPr>
        <w:t xml:space="preserve"> образования Орджоникидзевский </w:t>
      </w:r>
      <w:r w:rsidRPr="001A18DC">
        <w:rPr>
          <w:rFonts w:ascii="Times New Roman" w:hAnsi="Times New Roman" w:cs="Times New Roman"/>
          <w:sz w:val="26"/>
          <w:szCs w:val="26"/>
        </w:rPr>
        <w:t xml:space="preserve">сельсовет на 2022 год </w:t>
      </w:r>
      <w:r w:rsidR="00B3759B" w:rsidRPr="001A18DC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093034" w:rsidRPr="001A18DC">
        <w:rPr>
          <w:rFonts w:ascii="Times New Roman" w:hAnsi="Times New Roman" w:cs="Times New Roman"/>
          <w:sz w:val="26"/>
          <w:szCs w:val="26"/>
        </w:rPr>
        <w:t>без изменен</w:t>
      </w:r>
      <w:r w:rsidR="001A18DC" w:rsidRPr="001A18DC">
        <w:rPr>
          <w:rFonts w:ascii="Times New Roman" w:hAnsi="Times New Roman" w:cs="Times New Roman"/>
          <w:sz w:val="26"/>
          <w:szCs w:val="26"/>
        </w:rPr>
        <w:t xml:space="preserve">ий и составят 12 </w:t>
      </w:r>
      <w:r w:rsidR="00A04917" w:rsidRPr="001A18DC">
        <w:rPr>
          <w:rFonts w:ascii="Times New Roman" w:hAnsi="Times New Roman" w:cs="Times New Roman"/>
          <w:sz w:val="26"/>
          <w:szCs w:val="26"/>
        </w:rPr>
        <w:t>973 219,00руб.</w:t>
      </w:r>
      <w:r w:rsidR="009329E1" w:rsidRPr="001A18DC">
        <w:rPr>
          <w:rFonts w:ascii="Times New Roman" w:hAnsi="Times New Roman" w:cs="Times New Roman"/>
          <w:sz w:val="26"/>
          <w:szCs w:val="26"/>
        </w:rPr>
        <w:t xml:space="preserve"> Расходы по КБК </w:t>
      </w:r>
      <w:r w:rsidR="005C36D5" w:rsidRPr="001A18DC">
        <w:rPr>
          <w:rFonts w:ascii="Times New Roman" w:hAnsi="Times New Roman" w:cs="Times New Roman"/>
          <w:sz w:val="26"/>
          <w:szCs w:val="26"/>
        </w:rPr>
        <w:t>01201134010002050121211</w:t>
      </w:r>
      <w:r w:rsidR="00A04917" w:rsidRPr="001A18DC">
        <w:rPr>
          <w:rFonts w:ascii="Times New Roman" w:hAnsi="Times New Roman" w:cs="Times New Roman"/>
          <w:sz w:val="26"/>
          <w:szCs w:val="26"/>
        </w:rPr>
        <w:t xml:space="preserve"> уменьшить</w:t>
      </w:r>
      <w:r w:rsidR="00A21E66" w:rsidRPr="001A18DC">
        <w:rPr>
          <w:rFonts w:ascii="Times New Roman" w:hAnsi="Times New Roman" w:cs="Times New Roman"/>
          <w:sz w:val="26"/>
          <w:szCs w:val="26"/>
        </w:rPr>
        <w:t xml:space="preserve"> на </w:t>
      </w:r>
      <w:r w:rsidR="005C36D5" w:rsidRPr="001A18DC">
        <w:rPr>
          <w:rFonts w:ascii="Times New Roman" w:hAnsi="Times New Roman" w:cs="Times New Roman"/>
          <w:sz w:val="26"/>
          <w:szCs w:val="26"/>
        </w:rPr>
        <w:t>68700</w:t>
      </w:r>
      <w:r w:rsidR="009329E1" w:rsidRPr="001A18DC">
        <w:rPr>
          <w:rFonts w:ascii="Times New Roman" w:hAnsi="Times New Roman" w:cs="Times New Roman"/>
          <w:sz w:val="26"/>
          <w:szCs w:val="26"/>
        </w:rPr>
        <w:t xml:space="preserve">,00руб </w:t>
      </w:r>
      <w:r w:rsidR="00A21E66" w:rsidRPr="001A18DC">
        <w:rPr>
          <w:rFonts w:ascii="Times New Roman" w:hAnsi="Times New Roman" w:cs="Times New Roman"/>
          <w:sz w:val="26"/>
          <w:szCs w:val="26"/>
        </w:rPr>
        <w:t xml:space="preserve">и </w:t>
      </w:r>
      <w:r w:rsidR="00A04917" w:rsidRPr="001A18DC">
        <w:rPr>
          <w:rFonts w:ascii="Times New Roman" w:hAnsi="Times New Roman" w:cs="Times New Roman"/>
          <w:sz w:val="26"/>
          <w:szCs w:val="26"/>
        </w:rPr>
        <w:t xml:space="preserve">принять в </w:t>
      </w:r>
      <w:proofErr w:type="spellStart"/>
      <w:r w:rsidR="00A04917" w:rsidRPr="001A18DC">
        <w:rPr>
          <w:rFonts w:ascii="Times New Roman" w:hAnsi="Times New Roman" w:cs="Times New Roman"/>
          <w:sz w:val="26"/>
          <w:szCs w:val="26"/>
        </w:rPr>
        <w:t>объеме</w:t>
      </w:r>
      <w:proofErr w:type="spellEnd"/>
      <w:r w:rsidR="00A21E66" w:rsidRPr="001A18DC">
        <w:rPr>
          <w:rFonts w:ascii="Times New Roman" w:hAnsi="Times New Roman" w:cs="Times New Roman"/>
          <w:sz w:val="26"/>
          <w:szCs w:val="26"/>
        </w:rPr>
        <w:t xml:space="preserve"> </w:t>
      </w:r>
      <w:r w:rsidR="005C36D5" w:rsidRPr="001A18DC">
        <w:rPr>
          <w:rFonts w:ascii="Times New Roman" w:hAnsi="Times New Roman" w:cs="Times New Roman"/>
          <w:sz w:val="26"/>
          <w:szCs w:val="26"/>
        </w:rPr>
        <w:t>1511854,50</w:t>
      </w:r>
      <w:r w:rsidR="001A18DC" w:rsidRPr="001A18DC">
        <w:rPr>
          <w:rFonts w:ascii="Times New Roman" w:hAnsi="Times New Roman" w:cs="Times New Roman"/>
          <w:sz w:val="26"/>
          <w:szCs w:val="26"/>
        </w:rPr>
        <w:t xml:space="preserve">руб. Расходы по </w:t>
      </w:r>
      <w:proofErr w:type="spellStart"/>
      <w:r w:rsidR="001A18DC" w:rsidRPr="001A18DC">
        <w:rPr>
          <w:rFonts w:ascii="Times New Roman" w:hAnsi="Times New Roman" w:cs="Times New Roman"/>
          <w:sz w:val="26"/>
          <w:szCs w:val="26"/>
        </w:rPr>
        <w:t>КБК</w:t>
      </w:r>
      <w:proofErr w:type="spellEnd"/>
      <w:r w:rsidR="001A18DC" w:rsidRPr="001A18DC">
        <w:rPr>
          <w:rFonts w:ascii="Times New Roman" w:hAnsi="Times New Roman" w:cs="Times New Roman"/>
          <w:sz w:val="26"/>
          <w:szCs w:val="26"/>
        </w:rPr>
        <w:t xml:space="preserve"> </w:t>
      </w:r>
      <w:r w:rsidR="00D66F2E" w:rsidRPr="001A18DC">
        <w:rPr>
          <w:rFonts w:ascii="Times New Roman" w:hAnsi="Times New Roman" w:cs="Times New Roman"/>
          <w:sz w:val="26"/>
          <w:szCs w:val="26"/>
        </w:rPr>
        <w:t>012</w:t>
      </w:r>
      <w:r w:rsidR="005C36D5" w:rsidRPr="001A18DC">
        <w:rPr>
          <w:rFonts w:ascii="Times New Roman" w:hAnsi="Times New Roman" w:cs="Times New Roman"/>
          <w:sz w:val="26"/>
          <w:szCs w:val="26"/>
        </w:rPr>
        <w:t>08044010045200121211</w:t>
      </w:r>
      <w:r w:rsidR="00A04917" w:rsidRPr="001A18DC">
        <w:rPr>
          <w:rFonts w:ascii="Times New Roman" w:hAnsi="Times New Roman" w:cs="Times New Roman"/>
          <w:sz w:val="26"/>
          <w:szCs w:val="26"/>
        </w:rPr>
        <w:t xml:space="preserve"> увеличить </w:t>
      </w:r>
      <w:r w:rsidR="00D66F2E" w:rsidRPr="001A18DC">
        <w:rPr>
          <w:rFonts w:ascii="Times New Roman" w:hAnsi="Times New Roman" w:cs="Times New Roman"/>
          <w:sz w:val="26"/>
          <w:szCs w:val="26"/>
        </w:rPr>
        <w:t xml:space="preserve">на </w:t>
      </w:r>
      <w:r w:rsidR="00A04917" w:rsidRPr="001A18DC">
        <w:rPr>
          <w:rFonts w:ascii="Times New Roman" w:hAnsi="Times New Roman" w:cs="Times New Roman"/>
          <w:sz w:val="26"/>
          <w:szCs w:val="26"/>
        </w:rPr>
        <w:t xml:space="preserve">68700,00 и принять в </w:t>
      </w:r>
      <w:proofErr w:type="spellStart"/>
      <w:r w:rsidR="00A04917" w:rsidRPr="001A18DC">
        <w:rPr>
          <w:rFonts w:ascii="Times New Roman" w:hAnsi="Times New Roman" w:cs="Times New Roman"/>
          <w:sz w:val="26"/>
          <w:szCs w:val="26"/>
        </w:rPr>
        <w:t>объеме</w:t>
      </w:r>
      <w:proofErr w:type="spellEnd"/>
      <w:r w:rsidR="005C36D5" w:rsidRPr="001A18DC">
        <w:rPr>
          <w:rFonts w:ascii="Times New Roman" w:hAnsi="Times New Roman" w:cs="Times New Roman"/>
          <w:sz w:val="26"/>
          <w:szCs w:val="26"/>
        </w:rPr>
        <w:t xml:space="preserve"> 550000</w:t>
      </w:r>
      <w:r w:rsidR="00D66F2E" w:rsidRPr="001A18DC">
        <w:rPr>
          <w:rFonts w:ascii="Times New Roman" w:hAnsi="Times New Roman" w:cs="Times New Roman"/>
          <w:sz w:val="26"/>
          <w:szCs w:val="26"/>
        </w:rPr>
        <w:t>,00</w:t>
      </w:r>
      <w:r w:rsidR="001A18DC" w:rsidRPr="001A18DC">
        <w:rPr>
          <w:rFonts w:ascii="Times New Roman" w:hAnsi="Times New Roman" w:cs="Times New Roman"/>
          <w:sz w:val="26"/>
          <w:szCs w:val="26"/>
        </w:rPr>
        <w:t xml:space="preserve"> </w:t>
      </w:r>
      <w:r w:rsidR="00D66F2E" w:rsidRPr="001A18DC">
        <w:rPr>
          <w:rFonts w:ascii="Times New Roman" w:hAnsi="Times New Roman" w:cs="Times New Roman"/>
          <w:sz w:val="26"/>
          <w:szCs w:val="26"/>
        </w:rPr>
        <w:t>руб.</w:t>
      </w:r>
      <w:r w:rsidR="00A04917" w:rsidRPr="001A18DC">
        <w:rPr>
          <w:rFonts w:ascii="Times New Roman" w:hAnsi="Times New Roman" w:cs="Times New Roman"/>
          <w:sz w:val="26"/>
          <w:szCs w:val="26"/>
        </w:rPr>
        <w:t xml:space="preserve"> Расходы по КБК 01208014010044000121111 увеличить на 10000,00руб и принять в объеме</w:t>
      </w:r>
      <w:proofErr w:type="gramEnd"/>
      <w:r w:rsidR="00A04917" w:rsidRPr="001A18DC">
        <w:rPr>
          <w:rFonts w:ascii="Times New Roman" w:hAnsi="Times New Roman" w:cs="Times New Roman"/>
          <w:sz w:val="26"/>
          <w:szCs w:val="26"/>
        </w:rPr>
        <w:t xml:space="preserve"> 350000,00 руб. Расходы по КБК 01208014010044000244225 уменьшить на 10000,00руб. и принять в объеме 461000,00руб.;</w:t>
      </w:r>
    </w:p>
    <w:p w:rsidR="000E25E1" w:rsidRPr="001A18DC" w:rsidRDefault="009E6A74" w:rsidP="001A18DC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1A18DC">
        <w:rPr>
          <w:rFonts w:ascii="Times New Roman" w:hAnsi="Times New Roman" w:cs="Times New Roman"/>
          <w:sz w:val="26"/>
          <w:szCs w:val="26"/>
        </w:rPr>
        <w:t>Приложение 10 «Ведомственная структура расходов местного бюджета муниципального образования  Орджоникидзевский сельсовет на 202</w:t>
      </w:r>
      <w:r w:rsidR="000E25E1" w:rsidRPr="001A18DC">
        <w:rPr>
          <w:rFonts w:ascii="Times New Roman" w:hAnsi="Times New Roman" w:cs="Times New Roman"/>
          <w:sz w:val="26"/>
          <w:szCs w:val="26"/>
        </w:rPr>
        <w:t>2</w:t>
      </w:r>
      <w:r w:rsidRPr="001A18DC">
        <w:rPr>
          <w:rFonts w:ascii="Times New Roman" w:hAnsi="Times New Roman" w:cs="Times New Roman"/>
          <w:sz w:val="26"/>
          <w:szCs w:val="26"/>
        </w:rPr>
        <w:t xml:space="preserve">год»  изложить в новой редакции согласно приложению </w:t>
      </w:r>
      <w:r w:rsidR="00093034" w:rsidRPr="001A18DC">
        <w:rPr>
          <w:rFonts w:ascii="Times New Roman" w:hAnsi="Times New Roman" w:cs="Times New Roman"/>
          <w:sz w:val="26"/>
          <w:szCs w:val="26"/>
        </w:rPr>
        <w:t>2</w:t>
      </w:r>
      <w:r w:rsidR="001A18DC" w:rsidRPr="001A18DC">
        <w:rPr>
          <w:rFonts w:ascii="Times New Roman" w:hAnsi="Times New Roman" w:cs="Times New Roman"/>
          <w:sz w:val="26"/>
          <w:szCs w:val="26"/>
        </w:rPr>
        <w:t xml:space="preserve"> </w:t>
      </w:r>
      <w:r w:rsidR="000E25E1" w:rsidRPr="001A18DC">
        <w:rPr>
          <w:rFonts w:ascii="Times New Roman" w:hAnsi="Times New Roman" w:cs="Times New Roman"/>
          <w:sz w:val="26"/>
          <w:szCs w:val="26"/>
        </w:rPr>
        <w:t>к настоящему Постановлению. Расходы местного бюджета муниципального образования Орджоникидзевский  сельсовет на 2022 составят 12 973 219,00руб.;</w:t>
      </w:r>
    </w:p>
    <w:p w:rsidR="004A0997" w:rsidRPr="001A18DC" w:rsidRDefault="004A0997" w:rsidP="001A18DC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1A18DC">
        <w:rPr>
          <w:rFonts w:ascii="Times New Roman" w:hAnsi="Times New Roman" w:cs="Times New Roman"/>
          <w:sz w:val="26"/>
          <w:szCs w:val="26"/>
        </w:rPr>
        <w:t xml:space="preserve">Приложение 13 «Перечень муниципальных целевых программ, предусмотренных к финансированию из местного бюджета муниципального </w:t>
      </w:r>
      <w:r w:rsidR="001A18DC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</w:t>
      </w:r>
      <w:r w:rsidRPr="001A18DC">
        <w:rPr>
          <w:rFonts w:ascii="Times New Roman" w:hAnsi="Times New Roman" w:cs="Times New Roman"/>
          <w:sz w:val="26"/>
          <w:szCs w:val="26"/>
        </w:rPr>
        <w:t>Орджоникидз</w:t>
      </w:r>
      <w:r w:rsidR="001A18DC">
        <w:rPr>
          <w:rFonts w:ascii="Times New Roman" w:hAnsi="Times New Roman" w:cs="Times New Roman"/>
          <w:sz w:val="26"/>
          <w:szCs w:val="26"/>
        </w:rPr>
        <w:t xml:space="preserve">евский сельсовет на 2022год "» </w:t>
      </w:r>
      <w:r w:rsidRPr="001A18DC">
        <w:rPr>
          <w:rFonts w:ascii="Times New Roman" w:hAnsi="Times New Roman" w:cs="Times New Roman"/>
          <w:sz w:val="26"/>
          <w:szCs w:val="26"/>
        </w:rPr>
        <w:t xml:space="preserve">изложить в новой </w:t>
      </w:r>
      <w:r w:rsidR="001A18DC">
        <w:rPr>
          <w:rFonts w:ascii="Times New Roman" w:hAnsi="Times New Roman" w:cs="Times New Roman"/>
          <w:sz w:val="26"/>
          <w:szCs w:val="26"/>
        </w:rPr>
        <w:t xml:space="preserve">редакции согласно приложению 4 </w:t>
      </w:r>
      <w:r w:rsidRPr="001A18DC">
        <w:rPr>
          <w:rFonts w:ascii="Times New Roman" w:hAnsi="Times New Roman" w:cs="Times New Roman"/>
          <w:sz w:val="26"/>
          <w:szCs w:val="26"/>
        </w:rPr>
        <w:t>к настоящему Постановлению. Наименование Муниципальной целевой программы "Ликвидация мест несанкционированного размещения твердых коммунальных отходов на 2022г.»" редактировать и принять -</w:t>
      </w:r>
      <w:r w:rsidRPr="001A18DC">
        <w:rPr>
          <w:sz w:val="26"/>
          <w:szCs w:val="26"/>
        </w:rPr>
        <w:t xml:space="preserve"> </w:t>
      </w:r>
      <w:r w:rsidRPr="001A18DC">
        <w:rPr>
          <w:rFonts w:ascii="Times New Roman" w:hAnsi="Times New Roman" w:cs="Times New Roman"/>
          <w:sz w:val="26"/>
          <w:szCs w:val="26"/>
        </w:rPr>
        <w:t>"Ликвидация мест несанкционированного размещения твердых коммунальных отходов на 2022г. с.</w:t>
      </w:r>
      <w:r w:rsidR="00A04917" w:rsidRPr="001A1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18DC">
        <w:rPr>
          <w:rFonts w:ascii="Times New Roman" w:hAnsi="Times New Roman" w:cs="Times New Roman"/>
          <w:sz w:val="26"/>
          <w:szCs w:val="26"/>
        </w:rPr>
        <w:t>Орджоникидзевское</w:t>
      </w:r>
      <w:proofErr w:type="spellEnd"/>
      <w:r w:rsidRPr="001A18DC">
        <w:rPr>
          <w:rFonts w:ascii="Times New Roman" w:hAnsi="Times New Roman" w:cs="Times New Roman"/>
          <w:sz w:val="26"/>
          <w:szCs w:val="26"/>
        </w:rPr>
        <w:t>»"</w:t>
      </w:r>
    </w:p>
    <w:p w:rsidR="009E6A74" w:rsidRPr="001A18DC" w:rsidRDefault="009E6A74" w:rsidP="001A18DC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1A18DC">
        <w:rPr>
          <w:rFonts w:ascii="Times New Roman" w:hAnsi="Times New Roman" w:cs="Times New Roman"/>
          <w:sz w:val="26"/>
          <w:szCs w:val="26"/>
        </w:rPr>
        <w:t xml:space="preserve">Главному бухгалтеру Гришуниной </w:t>
      </w:r>
      <w:proofErr w:type="spellStart"/>
      <w:r w:rsidRPr="001A18DC">
        <w:rPr>
          <w:rFonts w:ascii="Times New Roman" w:hAnsi="Times New Roman" w:cs="Times New Roman"/>
          <w:sz w:val="26"/>
          <w:szCs w:val="26"/>
        </w:rPr>
        <w:t>Л.А</w:t>
      </w:r>
      <w:proofErr w:type="spellEnd"/>
      <w:r w:rsidRPr="001A18DC">
        <w:rPr>
          <w:rFonts w:ascii="Times New Roman" w:hAnsi="Times New Roman" w:cs="Times New Roman"/>
          <w:sz w:val="26"/>
          <w:szCs w:val="26"/>
        </w:rPr>
        <w:t xml:space="preserve">. внести изменения в сводную бюджетную роспись местного бюджета.    </w:t>
      </w:r>
    </w:p>
    <w:p w:rsidR="00D5389A" w:rsidRPr="001A18DC" w:rsidRDefault="00143F74" w:rsidP="0002193B">
      <w:pPr>
        <w:jc w:val="both"/>
        <w:rPr>
          <w:rFonts w:ascii="Times New Roman" w:hAnsi="Times New Roman" w:cs="Times New Roman"/>
          <w:sz w:val="26"/>
          <w:szCs w:val="26"/>
        </w:rPr>
      </w:pPr>
      <w:r w:rsidRPr="001A18DC">
        <w:rPr>
          <w:rFonts w:ascii="Times New Roman" w:hAnsi="Times New Roman" w:cs="Times New Roman"/>
          <w:sz w:val="26"/>
          <w:szCs w:val="26"/>
        </w:rPr>
        <w:t xml:space="preserve">     </w:t>
      </w:r>
      <w:r w:rsidR="00650800" w:rsidRPr="001A18DC">
        <w:rPr>
          <w:rFonts w:ascii="Times New Roman" w:hAnsi="Times New Roman" w:cs="Times New Roman"/>
          <w:sz w:val="26"/>
          <w:szCs w:val="26"/>
        </w:rPr>
        <w:t xml:space="preserve">  </w:t>
      </w:r>
      <w:r w:rsidR="00B57284" w:rsidRPr="001A18DC">
        <w:rPr>
          <w:rFonts w:ascii="Times New Roman" w:hAnsi="Times New Roman" w:cs="Times New Roman"/>
          <w:sz w:val="26"/>
          <w:szCs w:val="26"/>
        </w:rPr>
        <w:t xml:space="preserve">   </w:t>
      </w:r>
      <w:r w:rsidR="006D6DCE" w:rsidRPr="001A1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BC6" w:rsidRPr="001A18DC" w:rsidRDefault="00B33BC6" w:rsidP="00B33BC6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B33BC6" w:rsidRPr="001A18DC" w:rsidRDefault="00B33BC6" w:rsidP="00B33B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18DC">
        <w:rPr>
          <w:rFonts w:ascii="Times New Roman" w:hAnsi="Times New Roman" w:cs="Times New Roman"/>
          <w:sz w:val="26"/>
          <w:szCs w:val="26"/>
        </w:rPr>
        <w:t>Глава</w:t>
      </w:r>
    </w:p>
    <w:p w:rsidR="00B33BC6" w:rsidRPr="001A18DC" w:rsidRDefault="00B33BC6" w:rsidP="00B33B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18DC">
        <w:rPr>
          <w:rFonts w:ascii="Times New Roman" w:hAnsi="Times New Roman" w:cs="Times New Roman"/>
          <w:sz w:val="26"/>
          <w:szCs w:val="26"/>
        </w:rPr>
        <w:t xml:space="preserve">Орджоникидзевского сельсовета                                                </w:t>
      </w:r>
      <w:r w:rsidR="001A18D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18DC">
        <w:rPr>
          <w:rFonts w:ascii="Times New Roman" w:hAnsi="Times New Roman" w:cs="Times New Roman"/>
          <w:sz w:val="26"/>
          <w:szCs w:val="26"/>
        </w:rPr>
        <w:t>А. М. Бетехтин</w:t>
      </w:r>
    </w:p>
    <w:p w:rsidR="001A18DC" w:rsidRPr="001A18DC" w:rsidRDefault="001A18D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A18DC" w:rsidRPr="001A18DC" w:rsidSect="0009303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E47"/>
    <w:multiLevelType w:val="hybridMultilevel"/>
    <w:tmpl w:val="6B1A45FE"/>
    <w:lvl w:ilvl="0" w:tplc="9800C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7796504"/>
    <w:multiLevelType w:val="hybridMultilevel"/>
    <w:tmpl w:val="DDAA8666"/>
    <w:lvl w:ilvl="0" w:tplc="810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B72AB"/>
    <w:multiLevelType w:val="hybridMultilevel"/>
    <w:tmpl w:val="D6749F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C433C"/>
    <w:multiLevelType w:val="hybridMultilevel"/>
    <w:tmpl w:val="F1D03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A7"/>
    <w:rsid w:val="000026B0"/>
    <w:rsid w:val="00005529"/>
    <w:rsid w:val="00011F14"/>
    <w:rsid w:val="0002193B"/>
    <w:rsid w:val="0002743D"/>
    <w:rsid w:val="000315E2"/>
    <w:rsid w:val="00093034"/>
    <w:rsid w:val="000E25E1"/>
    <w:rsid w:val="00107089"/>
    <w:rsid w:val="00111C57"/>
    <w:rsid w:val="00143F74"/>
    <w:rsid w:val="0016599D"/>
    <w:rsid w:val="00193A23"/>
    <w:rsid w:val="001A18DC"/>
    <w:rsid w:val="001A6F02"/>
    <w:rsid w:val="001C3C27"/>
    <w:rsid w:val="002025CD"/>
    <w:rsid w:val="00226537"/>
    <w:rsid w:val="00274561"/>
    <w:rsid w:val="002C02E5"/>
    <w:rsid w:val="002C28A7"/>
    <w:rsid w:val="002E724B"/>
    <w:rsid w:val="00322616"/>
    <w:rsid w:val="00322A38"/>
    <w:rsid w:val="00354F86"/>
    <w:rsid w:val="00367BE5"/>
    <w:rsid w:val="00371F90"/>
    <w:rsid w:val="003A048C"/>
    <w:rsid w:val="003B0C7E"/>
    <w:rsid w:val="003B1F6F"/>
    <w:rsid w:val="003B6051"/>
    <w:rsid w:val="003F196D"/>
    <w:rsid w:val="004136B6"/>
    <w:rsid w:val="00455E1F"/>
    <w:rsid w:val="004919BC"/>
    <w:rsid w:val="004A0997"/>
    <w:rsid w:val="004B3F95"/>
    <w:rsid w:val="0053784D"/>
    <w:rsid w:val="00592A08"/>
    <w:rsid w:val="005C36D5"/>
    <w:rsid w:val="005E125C"/>
    <w:rsid w:val="005F7935"/>
    <w:rsid w:val="00613704"/>
    <w:rsid w:val="00650800"/>
    <w:rsid w:val="00652360"/>
    <w:rsid w:val="00663C11"/>
    <w:rsid w:val="006771E5"/>
    <w:rsid w:val="00692C4C"/>
    <w:rsid w:val="0069427B"/>
    <w:rsid w:val="006A3351"/>
    <w:rsid w:val="006B5A8E"/>
    <w:rsid w:val="006D1AC3"/>
    <w:rsid w:val="006D6DCE"/>
    <w:rsid w:val="00701FB3"/>
    <w:rsid w:val="0073510E"/>
    <w:rsid w:val="00756D6F"/>
    <w:rsid w:val="007925B2"/>
    <w:rsid w:val="007A6CC1"/>
    <w:rsid w:val="007C0A90"/>
    <w:rsid w:val="007F1DA1"/>
    <w:rsid w:val="00800DD6"/>
    <w:rsid w:val="0081602D"/>
    <w:rsid w:val="00834384"/>
    <w:rsid w:val="00847E51"/>
    <w:rsid w:val="0086443B"/>
    <w:rsid w:val="0089751E"/>
    <w:rsid w:val="008A36EF"/>
    <w:rsid w:val="008A39DC"/>
    <w:rsid w:val="008E2FC3"/>
    <w:rsid w:val="00902474"/>
    <w:rsid w:val="009329E1"/>
    <w:rsid w:val="00932D83"/>
    <w:rsid w:val="0096143D"/>
    <w:rsid w:val="009739D3"/>
    <w:rsid w:val="009B6987"/>
    <w:rsid w:val="009C0959"/>
    <w:rsid w:val="009E6A74"/>
    <w:rsid w:val="00A04917"/>
    <w:rsid w:val="00A21E66"/>
    <w:rsid w:val="00A53512"/>
    <w:rsid w:val="00A9101D"/>
    <w:rsid w:val="00AC31ED"/>
    <w:rsid w:val="00AD11F4"/>
    <w:rsid w:val="00B33BC6"/>
    <w:rsid w:val="00B3759B"/>
    <w:rsid w:val="00B5325A"/>
    <w:rsid w:val="00B57284"/>
    <w:rsid w:val="00B7342D"/>
    <w:rsid w:val="00B75CA2"/>
    <w:rsid w:val="00C0684E"/>
    <w:rsid w:val="00C9053A"/>
    <w:rsid w:val="00C90BA7"/>
    <w:rsid w:val="00D27D7C"/>
    <w:rsid w:val="00D410FC"/>
    <w:rsid w:val="00D4761E"/>
    <w:rsid w:val="00D5389A"/>
    <w:rsid w:val="00D55294"/>
    <w:rsid w:val="00D66F2E"/>
    <w:rsid w:val="00DC533C"/>
    <w:rsid w:val="00DF57E6"/>
    <w:rsid w:val="00E3455E"/>
    <w:rsid w:val="00E8104F"/>
    <w:rsid w:val="00EA694A"/>
    <w:rsid w:val="00EA7FA9"/>
    <w:rsid w:val="00EB1F10"/>
    <w:rsid w:val="00ED01E0"/>
    <w:rsid w:val="00ED6487"/>
    <w:rsid w:val="00EE1585"/>
    <w:rsid w:val="00EE7DDA"/>
    <w:rsid w:val="00EF5E2A"/>
    <w:rsid w:val="00F06D4F"/>
    <w:rsid w:val="00F40FC2"/>
    <w:rsid w:val="00F61FCA"/>
    <w:rsid w:val="00F77715"/>
    <w:rsid w:val="00FD59B1"/>
    <w:rsid w:val="00FF514C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cp:lastPrinted>2022-08-05T03:28:00Z</cp:lastPrinted>
  <dcterms:created xsi:type="dcterms:W3CDTF">2019-09-16T10:00:00Z</dcterms:created>
  <dcterms:modified xsi:type="dcterms:W3CDTF">2022-08-05T03:33:00Z</dcterms:modified>
</cp:coreProperties>
</file>