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2" w:rsidRPr="00DC7F10" w:rsidRDefault="00800AD2">
      <w:pPr>
        <w:jc w:val="center"/>
        <w:rPr>
          <w:b/>
          <w:sz w:val="28"/>
          <w:szCs w:val="28"/>
        </w:rPr>
      </w:pPr>
      <w:r w:rsidRPr="00DC7F10">
        <w:rPr>
          <w:b/>
          <w:sz w:val="28"/>
          <w:szCs w:val="28"/>
        </w:rPr>
        <w:t>РОССИЙСКАЯ ФЕДЕРАЦИЯ</w:t>
      </w:r>
    </w:p>
    <w:p w:rsidR="00800AD2" w:rsidRPr="00DC7F10" w:rsidRDefault="00800AD2">
      <w:pPr>
        <w:jc w:val="center"/>
        <w:rPr>
          <w:b/>
          <w:sz w:val="28"/>
          <w:szCs w:val="28"/>
        </w:rPr>
      </w:pPr>
      <w:r w:rsidRPr="00DC7F10">
        <w:rPr>
          <w:b/>
          <w:sz w:val="28"/>
          <w:szCs w:val="28"/>
        </w:rPr>
        <w:t>РЕСПУБЛИКА ХАКАСИЯ</w:t>
      </w:r>
    </w:p>
    <w:p w:rsidR="00800AD2" w:rsidRDefault="00800AD2">
      <w:pPr>
        <w:jc w:val="center"/>
        <w:rPr>
          <w:b/>
          <w:sz w:val="28"/>
          <w:szCs w:val="28"/>
        </w:rPr>
      </w:pPr>
      <w:r w:rsidRPr="00DC7F10">
        <w:rPr>
          <w:b/>
          <w:sz w:val="28"/>
          <w:szCs w:val="28"/>
        </w:rPr>
        <w:t>ОРДЖОНИКИДЗЕВСКИЙ РАЙОН</w:t>
      </w:r>
    </w:p>
    <w:p w:rsidR="00DC7F10" w:rsidRPr="00DC7F10" w:rsidRDefault="00DC7F10">
      <w:pPr>
        <w:jc w:val="center"/>
        <w:rPr>
          <w:b/>
          <w:sz w:val="28"/>
          <w:szCs w:val="28"/>
        </w:rPr>
      </w:pPr>
    </w:p>
    <w:p w:rsidR="00BA1191" w:rsidRPr="00DC7F10" w:rsidRDefault="00800AD2">
      <w:pPr>
        <w:jc w:val="center"/>
        <w:rPr>
          <w:b/>
          <w:sz w:val="28"/>
          <w:szCs w:val="28"/>
        </w:rPr>
      </w:pPr>
      <w:r w:rsidRPr="00DC7F10">
        <w:rPr>
          <w:b/>
          <w:sz w:val="28"/>
          <w:szCs w:val="28"/>
        </w:rPr>
        <w:t>АДМИНИСТРАЦИЯ</w:t>
      </w:r>
    </w:p>
    <w:p w:rsidR="00800AD2" w:rsidRPr="00DC7F10" w:rsidRDefault="00BA1191">
      <w:pPr>
        <w:jc w:val="center"/>
        <w:rPr>
          <w:sz w:val="28"/>
          <w:szCs w:val="28"/>
        </w:rPr>
      </w:pPr>
      <w:r w:rsidRPr="00DC7F10">
        <w:rPr>
          <w:b/>
          <w:sz w:val="28"/>
          <w:szCs w:val="28"/>
        </w:rPr>
        <w:t>ОРДЖОНИКИДЗЕВСКОГО</w:t>
      </w:r>
      <w:r w:rsidR="00800AD2" w:rsidRPr="00DC7F10">
        <w:rPr>
          <w:b/>
          <w:sz w:val="28"/>
          <w:szCs w:val="28"/>
        </w:rPr>
        <w:t xml:space="preserve"> СЕЛЬСОВЕТА</w:t>
      </w:r>
    </w:p>
    <w:p w:rsidR="00800AD2" w:rsidRPr="00DC7F10" w:rsidRDefault="00800AD2">
      <w:pPr>
        <w:jc w:val="center"/>
        <w:rPr>
          <w:sz w:val="28"/>
          <w:szCs w:val="28"/>
        </w:rPr>
      </w:pPr>
    </w:p>
    <w:p w:rsidR="00800AD2" w:rsidRDefault="00800AD2">
      <w:pPr>
        <w:jc w:val="center"/>
        <w:rPr>
          <w:b/>
          <w:sz w:val="28"/>
          <w:szCs w:val="28"/>
        </w:rPr>
      </w:pPr>
      <w:r w:rsidRPr="00DC7F10">
        <w:rPr>
          <w:b/>
          <w:sz w:val="28"/>
          <w:szCs w:val="28"/>
        </w:rPr>
        <w:t>ПОСТАНОВЛЕНИЕ</w:t>
      </w:r>
    </w:p>
    <w:p w:rsidR="00DC7F10" w:rsidRPr="00DC7F10" w:rsidRDefault="00DC7F10">
      <w:pPr>
        <w:jc w:val="center"/>
        <w:rPr>
          <w:sz w:val="28"/>
          <w:szCs w:val="28"/>
        </w:rPr>
      </w:pPr>
    </w:p>
    <w:p w:rsidR="00800AD2" w:rsidRPr="00B11BAD" w:rsidRDefault="00E234A1" w:rsidP="00DC7F10">
      <w:pPr>
        <w:jc w:val="both"/>
        <w:rPr>
          <w:color w:val="FF0000"/>
          <w:sz w:val="28"/>
          <w:szCs w:val="28"/>
        </w:rPr>
      </w:pPr>
      <w:r w:rsidRPr="00E234A1">
        <w:rPr>
          <w:sz w:val="28"/>
          <w:szCs w:val="28"/>
        </w:rPr>
        <w:t>29</w:t>
      </w:r>
      <w:r w:rsidR="00DC7F10">
        <w:rPr>
          <w:sz w:val="28"/>
          <w:szCs w:val="28"/>
        </w:rPr>
        <w:t xml:space="preserve"> декабря</w:t>
      </w:r>
      <w:r w:rsidR="00D3049E">
        <w:rPr>
          <w:sz w:val="28"/>
          <w:szCs w:val="28"/>
        </w:rPr>
        <w:t xml:space="preserve"> 202</w:t>
      </w:r>
      <w:r w:rsidR="00B11BAD">
        <w:rPr>
          <w:sz w:val="28"/>
          <w:szCs w:val="28"/>
        </w:rPr>
        <w:t>2</w:t>
      </w:r>
      <w:r w:rsidR="00800AD2">
        <w:rPr>
          <w:sz w:val="28"/>
          <w:szCs w:val="28"/>
        </w:rPr>
        <w:t xml:space="preserve"> года                                                                             </w:t>
      </w:r>
      <w:r w:rsidR="00DC7F10">
        <w:rPr>
          <w:sz w:val="28"/>
          <w:szCs w:val="28"/>
        </w:rPr>
        <w:t xml:space="preserve">    </w:t>
      </w:r>
      <w:r w:rsidR="00800AD2">
        <w:rPr>
          <w:sz w:val="28"/>
          <w:szCs w:val="28"/>
        </w:rPr>
        <w:t xml:space="preserve">№ </w:t>
      </w:r>
      <w:r w:rsidR="007F29A1">
        <w:rPr>
          <w:sz w:val="28"/>
          <w:szCs w:val="28"/>
        </w:rPr>
        <w:t>92</w:t>
      </w:r>
    </w:p>
    <w:p w:rsidR="00800AD2" w:rsidRDefault="00800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BA1191">
        <w:rPr>
          <w:sz w:val="28"/>
          <w:szCs w:val="28"/>
        </w:rPr>
        <w:t>Орджоникидзевское</w:t>
      </w:r>
      <w:r>
        <w:rPr>
          <w:sz w:val="28"/>
          <w:szCs w:val="28"/>
        </w:rPr>
        <w:t xml:space="preserve">   </w:t>
      </w:r>
    </w:p>
    <w:p w:rsidR="00800AD2" w:rsidRDefault="00800A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D7D6C" w:rsidRPr="00FA67E4" w:rsidRDefault="002D7D6C" w:rsidP="002D7D6C">
      <w:pPr>
        <w:jc w:val="center"/>
        <w:rPr>
          <w:b/>
          <w:sz w:val="26"/>
          <w:szCs w:val="26"/>
          <w:lang w:eastAsia="ru-RU"/>
        </w:rPr>
      </w:pPr>
      <w:r w:rsidRPr="00FA67E4">
        <w:rPr>
          <w:b/>
          <w:sz w:val="26"/>
          <w:szCs w:val="26"/>
          <w:lang w:eastAsia="ru-RU"/>
        </w:rPr>
        <w:t>Об утверждении Положения о мерах по реализации</w:t>
      </w:r>
      <w:r w:rsidR="00DC7F10" w:rsidRPr="00FA67E4">
        <w:rPr>
          <w:b/>
          <w:sz w:val="26"/>
          <w:szCs w:val="26"/>
          <w:lang w:eastAsia="ru-RU"/>
        </w:rPr>
        <w:t xml:space="preserve"> </w:t>
      </w:r>
      <w:proofErr w:type="gramStart"/>
      <w:r w:rsidRPr="00FA67E4">
        <w:rPr>
          <w:b/>
          <w:sz w:val="26"/>
          <w:szCs w:val="26"/>
          <w:lang w:eastAsia="ru-RU"/>
        </w:rPr>
        <w:t>решения Совета депутатов Орджоникидзевского сельсовета Орджоникидзевского района</w:t>
      </w:r>
      <w:r w:rsidR="00DC7F10" w:rsidRPr="00FA67E4">
        <w:rPr>
          <w:b/>
          <w:sz w:val="26"/>
          <w:szCs w:val="26"/>
          <w:lang w:eastAsia="ru-RU"/>
        </w:rPr>
        <w:t xml:space="preserve"> Республики</w:t>
      </w:r>
      <w:proofErr w:type="gramEnd"/>
      <w:r w:rsidR="00DC7F10" w:rsidRPr="00FA67E4">
        <w:rPr>
          <w:b/>
          <w:sz w:val="26"/>
          <w:szCs w:val="26"/>
          <w:lang w:eastAsia="ru-RU"/>
        </w:rPr>
        <w:t xml:space="preserve"> Хакасия </w:t>
      </w:r>
      <w:r w:rsidRPr="00FA67E4">
        <w:rPr>
          <w:b/>
          <w:sz w:val="26"/>
          <w:szCs w:val="26"/>
          <w:lang w:eastAsia="ru-RU"/>
        </w:rPr>
        <w:t>«О местном бюджете муниципального образования</w:t>
      </w:r>
      <w:r w:rsidR="00DC7F10" w:rsidRPr="00FA67E4">
        <w:rPr>
          <w:b/>
          <w:sz w:val="26"/>
          <w:szCs w:val="26"/>
          <w:lang w:eastAsia="ru-RU"/>
        </w:rPr>
        <w:t xml:space="preserve"> </w:t>
      </w:r>
      <w:r w:rsidRPr="00FA67E4">
        <w:rPr>
          <w:b/>
          <w:sz w:val="26"/>
          <w:szCs w:val="26"/>
          <w:lang w:eastAsia="ru-RU"/>
        </w:rPr>
        <w:t>Орджоникидзевский сельсовет Орджоникидзевского района Республики Хакасия»</w:t>
      </w:r>
    </w:p>
    <w:p w:rsidR="00800AD2" w:rsidRDefault="00800AD2">
      <w:pPr>
        <w:rPr>
          <w:sz w:val="28"/>
          <w:szCs w:val="28"/>
        </w:rPr>
      </w:pPr>
    </w:p>
    <w:p w:rsidR="00E47CF4" w:rsidRPr="00FA67E4" w:rsidRDefault="00FA67E4" w:rsidP="00FA6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Орджоникидзевского района Республики Хакасия от 28.12.2022г. № 649 «</w:t>
      </w:r>
      <w:r w:rsidRPr="00FA67E4">
        <w:rPr>
          <w:sz w:val="26"/>
          <w:szCs w:val="26"/>
        </w:rPr>
        <w:t>Об утверждении Положения о мерах по реализации решения Совета депутатов Орджоникидзевского района «О районном бюджете муниципального образования</w:t>
      </w:r>
      <w:r>
        <w:rPr>
          <w:sz w:val="26"/>
          <w:szCs w:val="26"/>
        </w:rPr>
        <w:t xml:space="preserve"> </w:t>
      </w:r>
      <w:r w:rsidRPr="00FA67E4">
        <w:rPr>
          <w:sz w:val="26"/>
          <w:szCs w:val="26"/>
        </w:rPr>
        <w:t>Орджоникидзевский район Республики Хакасия»</w:t>
      </w:r>
      <w:r>
        <w:rPr>
          <w:sz w:val="26"/>
          <w:szCs w:val="26"/>
        </w:rPr>
        <w:t>, р</w:t>
      </w:r>
      <w:r w:rsidR="00334BFF" w:rsidRPr="00FA67E4">
        <w:rPr>
          <w:sz w:val="26"/>
          <w:szCs w:val="26"/>
        </w:rPr>
        <w:t xml:space="preserve">уководствуясь статьями 44, 59 Устава муниципального образования Орджоникидзевский </w:t>
      </w:r>
      <w:r>
        <w:rPr>
          <w:sz w:val="26"/>
          <w:szCs w:val="26"/>
        </w:rPr>
        <w:t>сельсовет, Администрация Орджоникидзевского сельсовета постановляет</w:t>
      </w:r>
      <w:r w:rsidR="00E47CF4" w:rsidRPr="00FA67E4">
        <w:rPr>
          <w:sz w:val="26"/>
          <w:szCs w:val="26"/>
        </w:rPr>
        <w:t>:</w:t>
      </w:r>
    </w:p>
    <w:p w:rsidR="00800AD2" w:rsidRPr="00FA67E4" w:rsidRDefault="00800AD2">
      <w:pPr>
        <w:jc w:val="both"/>
        <w:rPr>
          <w:sz w:val="26"/>
          <w:szCs w:val="26"/>
        </w:rPr>
      </w:pPr>
    </w:p>
    <w:p w:rsidR="00E54C05" w:rsidRDefault="00E54C05" w:rsidP="00FA67E4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Положение о мерах по реализации </w:t>
      </w:r>
      <w:proofErr w:type="gramStart"/>
      <w:r w:rsidRPr="00FA6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решения Совета депутатов Орджоникидзевского сельсовета Орджоникидзевского района Республики</w:t>
      </w:r>
      <w:proofErr w:type="gramEnd"/>
      <w:r w:rsidRPr="00FA6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Хакасия о </w:t>
      </w:r>
      <w:r w:rsidR="00D11505" w:rsidRPr="00FA6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местном </w:t>
      </w:r>
      <w:r w:rsidRPr="00FA6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бюджете муниципального образования Орджоникидзевский сельсовет Орджоникидзевского района Республики Хакасия (приложение).</w:t>
      </w:r>
    </w:p>
    <w:p w:rsidR="00A24B10" w:rsidRPr="00FA67E4" w:rsidRDefault="00A24B10" w:rsidP="00A24B10">
      <w:pPr>
        <w:pStyle w:val="a7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237C" w:rsidRPr="00A24B10" w:rsidRDefault="00D0237C" w:rsidP="00FA67E4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подл</w:t>
      </w:r>
      <w:r w:rsidR="00FA67E4"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ежит применению при исполнении </w:t>
      </w:r>
      <w:r w:rsidR="00D11505"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местного </w:t>
      </w:r>
      <w:r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бюджета муниципального образования Орджоникидзевский сельсовет Орджоникидзевского района Республики Хакасия, начиная с </w:t>
      </w:r>
      <w:r w:rsidR="00184C8D"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местного </w:t>
      </w:r>
      <w:r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бюджета муниципального образования Орджоникидзевский сельсовет Орджоникидзевского района </w:t>
      </w:r>
      <w:proofErr w:type="gramStart"/>
      <w:r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Республики</w:t>
      </w:r>
      <w:proofErr w:type="gramEnd"/>
      <w:r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Хакасия на 2023 год и на пл</w:t>
      </w:r>
      <w:r w:rsidR="00A24B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ановый период 2024 и 2025 годов.</w:t>
      </w:r>
    </w:p>
    <w:p w:rsidR="00A24B10" w:rsidRPr="00FA67E4" w:rsidRDefault="00A24B10" w:rsidP="00A24B10">
      <w:pPr>
        <w:pStyle w:val="a7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05822" w:rsidRPr="00FA67E4" w:rsidRDefault="00F05822" w:rsidP="00FA67E4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7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вступает в силу со дня его принятия и распространяется на правоотношения с 01 января 2023 года.</w:t>
      </w:r>
    </w:p>
    <w:p w:rsidR="00E47CF4" w:rsidRPr="00A72319" w:rsidRDefault="00E47CF4" w:rsidP="00184C8D">
      <w:pPr>
        <w:rPr>
          <w:color w:val="000000" w:themeColor="text1"/>
          <w:sz w:val="28"/>
          <w:szCs w:val="28"/>
          <w:lang w:eastAsia="ru-RU"/>
        </w:rPr>
      </w:pPr>
    </w:p>
    <w:p w:rsidR="00E47CF4" w:rsidRDefault="00E47CF4" w:rsidP="00F05822">
      <w:pPr>
        <w:jc w:val="both"/>
        <w:rPr>
          <w:sz w:val="28"/>
          <w:szCs w:val="28"/>
          <w:lang w:eastAsia="ru-RU"/>
        </w:rPr>
      </w:pPr>
    </w:p>
    <w:p w:rsidR="00E47CF4" w:rsidRPr="00FA67E4" w:rsidRDefault="00E47CF4" w:rsidP="00F05822">
      <w:pPr>
        <w:jc w:val="both"/>
        <w:rPr>
          <w:sz w:val="26"/>
          <w:szCs w:val="26"/>
          <w:lang w:eastAsia="ru-RU"/>
        </w:rPr>
      </w:pPr>
      <w:r w:rsidRPr="00FA67E4">
        <w:rPr>
          <w:sz w:val="26"/>
          <w:szCs w:val="26"/>
          <w:lang w:eastAsia="ru-RU"/>
        </w:rPr>
        <w:t xml:space="preserve">Глава Орджоникидзевского сельсовета                            </w:t>
      </w:r>
      <w:r w:rsidR="00FA67E4" w:rsidRPr="00FA67E4">
        <w:rPr>
          <w:sz w:val="26"/>
          <w:szCs w:val="26"/>
          <w:lang w:eastAsia="ru-RU"/>
        </w:rPr>
        <w:t xml:space="preserve">       </w:t>
      </w:r>
      <w:r w:rsidR="00FA67E4">
        <w:rPr>
          <w:sz w:val="26"/>
          <w:szCs w:val="26"/>
          <w:lang w:eastAsia="ru-RU"/>
        </w:rPr>
        <w:t xml:space="preserve">                </w:t>
      </w:r>
      <w:proofErr w:type="spellStart"/>
      <w:r w:rsidRPr="00FA67E4">
        <w:rPr>
          <w:sz w:val="26"/>
          <w:szCs w:val="26"/>
          <w:lang w:eastAsia="ru-RU"/>
        </w:rPr>
        <w:t>А.М.Бетехтин</w:t>
      </w:r>
      <w:proofErr w:type="spellEnd"/>
    </w:p>
    <w:p w:rsidR="00E47CF4" w:rsidRPr="00046EAF" w:rsidRDefault="00E47CF4" w:rsidP="00F05822">
      <w:pPr>
        <w:jc w:val="both"/>
        <w:rPr>
          <w:sz w:val="28"/>
          <w:szCs w:val="28"/>
          <w:lang w:eastAsia="ru-RU"/>
        </w:rPr>
      </w:pPr>
    </w:p>
    <w:p w:rsidR="00E47CF4" w:rsidRPr="00A24B10" w:rsidRDefault="00A24B10" w:rsidP="00A24B10">
      <w:pPr>
        <w:jc w:val="right"/>
        <w:rPr>
          <w:lang w:eastAsia="ru-RU"/>
        </w:rPr>
      </w:pPr>
      <w:bookmarkStart w:id="0" w:name="_GoBack"/>
      <w:bookmarkEnd w:id="0"/>
      <w:r w:rsidRPr="00A24B10">
        <w:rPr>
          <w:lang w:eastAsia="ru-RU"/>
        </w:rPr>
        <w:lastRenderedPageBreak/>
        <w:t>Приложение</w:t>
      </w:r>
    </w:p>
    <w:p w:rsidR="00E47CF4" w:rsidRPr="00A24B10" w:rsidRDefault="00A24B10" w:rsidP="00A24B10">
      <w:pPr>
        <w:jc w:val="right"/>
        <w:rPr>
          <w:lang w:eastAsia="ru-RU"/>
        </w:rPr>
      </w:pPr>
      <w:r w:rsidRPr="00A24B10">
        <w:rPr>
          <w:lang w:eastAsia="ru-RU"/>
        </w:rPr>
        <w:t>к постановлению Администрации</w:t>
      </w:r>
    </w:p>
    <w:p w:rsidR="00E47CF4" w:rsidRPr="00A24B10" w:rsidRDefault="00E47CF4" w:rsidP="00A24B10">
      <w:pPr>
        <w:jc w:val="right"/>
        <w:rPr>
          <w:lang w:eastAsia="ru-RU"/>
        </w:rPr>
      </w:pPr>
      <w:r w:rsidRPr="00A24B10">
        <w:rPr>
          <w:lang w:eastAsia="ru-RU"/>
        </w:rPr>
        <w:t>Орджоникидзевского сельсовета</w:t>
      </w:r>
    </w:p>
    <w:p w:rsidR="00E47CF4" w:rsidRPr="00A24B10" w:rsidRDefault="00A24B10" w:rsidP="00A24B10">
      <w:pPr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414CAE" w:rsidRPr="00A24B10">
        <w:rPr>
          <w:lang w:eastAsia="ru-RU"/>
        </w:rPr>
        <w:t>29</w:t>
      </w:r>
      <w:r>
        <w:rPr>
          <w:lang w:eastAsia="ru-RU"/>
        </w:rPr>
        <w:t>.12.2022г.</w:t>
      </w:r>
      <w:r w:rsidR="00E47CF4" w:rsidRPr="00A24B10">
        <w:rPr>
          <w:lang w:eastAsia="ru-RU"/>
        </w:rPr>
        <w:t xml:space="preserve"> № </w:t>
      </w:r>
      <w:r w:rsidR="007F29A1">
        <w:rPr>
          <w:lang w:eastAsia="ru-RU"/>
        </w:rPr>
        <w:t>92</w:t>
      </w:r>
    </w:p>
    <w:p w:rsidR="00E47CF4" w:rsidRDefault="00E47CF4" w:rsidP="00E47CF4">
      <w:pPr>
        <w:spacing w:after="200" w:line="276" w:lineRule="auto"/>
        <w:rPr>
          <w:rFonts w:ascii="Calibri" w:hAnsi="Calibri"/>
          <w:b/>
          <w:bCs/>
          <w:sz w:val="28"/>
          <w:szCs w:val="28"/>
          <w:lang w:eastAsia="ru-RU"/>
        </w:rPr>
      </w:pPr>
    </w:p>
    <w:p w:rsidR="00E47CF4" w:rsidRPr="00A24B10" w:rsidRDefault="00E47CF4" w:rsidP="00414CAE">
      <w:pPr>
        <w:tabs>
          <w:tab w:val="left" w:pos="4155"/>
        </w:tabs>
        <w:spacing w:line="276" w:lineRule="auto"/>
        <w:jc w:val="center"/>
        <w:rPr>
          <w:b/>
          <w:bCs/>
          <w:sz w:val="26"/>
          <w:szCs w:val="26"/>
          <w:lang w:eastAsia="ru-RU"/>
        </w:rPr>
      </w:pPr>
      <w:r w:rsidRPr="00A24B10">
        <w:rPr>
          <w:b/>
          <w:bCs/>
          <w:sz w:val="26"/>
          <w:szCs w:val="26"/>
          <w:lang w:eastAsia="ru-RU"/>
        </w:rPr>
        <w:t>Положение</w:t>
      </w:r>
    </w:p>
    <w:p w:rsidR="00E47CF4" w:rsidRPr="00A24B10" w:rsidRDefault="00E47CF4" w:rsidP="00414CAE">
      <w:pPr>
        <w:jc w:val="center"/>
        <w:rPr>
          <w:b/>
          <w:sz w:val="26"/>
          <w:szCs w:val="26"/>
          <w:lang w:eastAsia="ru-RU"/>
        </w:rPr>
      </w:pPr>
      <w:r w:rsidRPr="00A24B10">
        <w:rPr>
          <w:b/>
          <w:sz w:val="26"/>
          <w:szCs w:val="26"/>
          <w:lang w:eastAsia="ru-RU"/>
        </w:rPr>
        <w:t>о мерах по реализации решения Совета депутатов</w:t>
      </w:r>
    </w:p>
    <w:p w:rsidR="00E47CF4" w:rsidRPr="00A24B10" w:rsidRDefault="00A24B10" w:rsidP="00414CAE">
      <w:pPr>
        <w:jc w:val="center"/>
        <w:rPr>
          <w:b/>
          <w:sz w:val="26"/>
          <w:szCs w:val="26"/>
          <w:lang w:eastAsia="ru-RU"/>
        </w:rPr>
      </w:pPr>
      <w:r w:rsidRPr="00A24B10">
        <w:rPr>
          <w:b/>
          <w:sz w:val="26"/>
          <w:szCs w:val="26"/>
          <w:lang w:eastAsia="ru-RU"/>
        </w:rPr>
        <w:t xml:space="preserve">Орджоникидзевского сельсовета </w:t>
      </w:r>
      <w:r w:rsidR="00E47CF4" w:rsidRPr="00A24B10">
        <w:rPr>
          <w:b/>
          <w:sz w:val="26"/>
          <w:szCs w:val="26"/>
          <w:lang w:eastAsia="ru-RU"/>
        </w:rPr>
        <w:t>Орджоникидзевского района Республики Хакасия</w:t>
      </w:r>
      <w:r w:rsidR="00414CAE" w:rsidRPr="00A24B10">
        <w:rPr>
          <w:b/>
          <w:sz w:val="26"/>
          <w:szCs w:val="26"/>
          <w:lang w:eastAsia="ru-RU"/>
        </w:rPr>
        <w:t xml:space="preserve"> </w:t>
      </w:r>
      <w:r w:rsidR="00E47CF4" w:rsidRPr="00A24B10">
        <w:rPr>
          <w:b/>
          <w:sz w:val="26"/>
          <w:szCs w:val="26"/>
          <w:lang w:eastAsia="ru-RU"/>
        </w:rPr>
        <w:t>«</w:t>
      </w:r>
      <w:r w:rsidRPr="00A24B10">
        <w:rPr>
          <w:b/>
          <w:color w:val="000000" w:themeColor="text1"/>
          <w:sz w:val="26"/>
          <w:szCs w:val="26"/>
          <w:lang w:eastAsia="ru-RU"/>
        </w:rPr>
        <w:t xml:space="preserve">О </w:t>
      </w:r>
      <w:r w:rsidR="00D11505" w:rsidRPr="00A24B10">
        <w:rPr>
          <w:b/>
          <w:color w:val="000000" w:themeColor="text1"/>
          <w:sz w:val="26"/>
          <w:szCs w:val="26"/>
          <w:lang w:eastAsia="ru-RU"/>
        </w:rPr>
        <w:t xml:space="preserve">местном </w:t>
      </w:r>
      <w:r w:rsidR="00E47CF4" w:rsidRPr="00A24B10">
        <w:rPr>
          <w:b/>
          <w:color w:val="000000" w:themeColor="text1"/>
          <w:sz w:val="26"/>
          <w:szCs w:val="26"/>
          <w:lang w:eastAsia="ru-RU"/>
        </w:rPr>
        <w:t>бюджете муниципального образования</w:t>
      </w:r>
      <w:r w:rsidR="00414CAE" w:rsidRPr="00A24B10">
        <w:rPr>
          <w:b/>
          <w:color w:val="000000" w:themeColor="text1"/>
          <w:sz w:val="26"/>
          <w:szCs w:val="26"/>
          <w:lang w:eastAsia="ru-RU"/>
        </w:rPr>
        <w:t xml:space="preserve"> Орджоникидзевский сельсовет</w:t>
      </w:r>
      <w:r w:rsidR="00414CAE" w:rsidRPr="00A24B10">
        <w:rPr>
          <w:b/>
          <w:sz w:val="26"/>
          <w:szCs w:val="26"/>
          <w:lang w:eastAsia="ru-RU"/>
        </w:rPr>
        <w:t xml:space="preserve"> Орджоникидзевского</w:t>
      </w:r>
      <w:r w:rsidR="00E47CF4" w:rsidRPr="00A24B10">
        <w:rPr>
          <w:b/>
          <w:sz w:val="26"/>
          <w:szCs w:val="26"/>
          <w:lang w:eastAsia="ru-RU"/>
        </w:rPr>
        <w:t xml:space="preserve"> район</w:t>
      </w:r>
      <w:r w:rsidR="00414CAE" w:rsidRPr="00A24B10">
        <w:rPr>
          <w:b/>
          <w:sz w:val="26"/>
          <w:szCs w:val="26"/>
          <w:lang w:eastAsia="ru-RU"/>
        </w:rPr>
        <w:t>а</w:t>
      </w:r>
      <w:r w:rsidR="00E47CF4" w:rsidRPr="00A24B10">
        <w:rPr>
          <w:b/>
          <w:sz w:val="26"/>
          <w:szCs w:val="26"/>
          <w:lang w:eastAsia="ru-RU"/>
        </w:rPr>
        <w:t xml:space="preserve"> Республики Хакасия»</w:t>
      </w:r>
    </w:p>
    <w:p w:rsidR="00E47CF4" w:rsidRPr="00D9590E" w:rsidRDefault="00E47CF4" w:rsidP="00E47CF4">
      <w:pPr>
        <w:spacing w:after="200" w:line="276" w:lineRule="auto"/>
        <w:rPr>
          <w:sz w:val="28"/>
          <w:szCs w:val="28"/>
          <w:lang w:eastAsia="ru-RU"/>
        </w:rPr>
      </w:pPr>
    </w:p>
    <w:p w:rsidR="00E47CF4" w:rsidRPr="00A24B10" w:rsidRDefault="00E47CF4" w:rsidP="00A24B10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устанавливает меры по реализации </w:t>
      </w:r>
      <w:proofErr w:type="gramStart"/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решения Совета депутатов </w:t>
      </w:r>
      <w:r w:rsidR="007F0C44"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Орджоникидзевского сельсовета </w:t>
      </w: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Орджоникидзевского района</w:t>
      </w:r>
      <w:r w:rsidR="00184C8D"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</w:t>
      </w:r>
      <w:proofErr w:type="gramEnd"/>
      <w:r w:rsidR="00184C8D"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Хакасия</w:t>
      </w: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D11505"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местном </w:t>
      </w: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бюджете муниципального образования </w:t>
      </w:r>
      <w:r w:rsidR="00C10140"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Орджоникидзевский сельсовет Орджоникидзевского</w:t>
      </w: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C10140"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Хакасия на текущий финансовый год и на плановый период (далее</w:t>
      </w:r>
      <w:r w:rsid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Положение, решение о</w:t>
      </w:r>
      <w:r w:rsidR="002E02BC"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местном</w:t>
      </w: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бюджете соответственно).</w:t>
      </w:r>
    </w:p>
    <w:p w:rsidR="0050063A" w:rsidRPr="00A24B10" w:rsidRDefault="0050063A" w:rsidP="00A24B10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Настоящим Положением установить:</w:t>
      </w:r>
    </w:p>
    <w:p w:rsidR="0050063A" w:rsidRPr="00A24B10" w:rsidRDefault="0050063A" w:rsidP="00A24B10">
      <w:pPr>
        <w:jc w:val="both"/>
        <w:rPr>
          <w:color w:val="000000" w:themeColor="text1"/>
          <w:sz w:val="26"/>
          <w:szCs w:val="26"/>
        </w:rPr>
      </w:pPr>
      <w:r w:rsidRPr="00A24B10">
        <w:rPr>
          <w:color w:val="000000" w:themeColor="text1"/>
          <w:sz w:val="26"/>
          <w:szCs w:val="26"/>
        </w:rPr>
        <w:t>-кассовое обслуживание исполнения местного бюджета осуществляется на основании соглашения с Управлением Федерального Казначейства по Республике Хакасия;</w:t>
      </w:r>
    </w:p>
    <w:p w:rsidR="0050063A" w:rsidRPr="00A24B10" w:rsidRDefault="0050063A" w:rsidP="00A24B10">
      <w:pPr>
        <w:jc w:val="both"/>
        <w:rPr>
          <w:color w:val="000000" w:themeColor="text1"/>
          <w:sz w:val="26"/>
          <w:szCs w:val="26"/>
        </w:rPr>
      </w:pPr>
      <w:r w:rsidRPr="00A24B10">
        <w:rPr>
          <w:color w:val="000000" w:themeColor="text1"/>
          <w:sz w:val="26"/>
          <w:szCs w:val="26"/>
        </w:rPr>
        <w:t>- исполнение местного бюджета осуществляется в соответствии со сводной бюджетной р</w:t>
      </w:r>
      <w:r w:rsidR="00473493" w:rsidRPr="00A24B10">
        <w:rPr>
          <w:color w:val="000000" w:themeColor="text1"/>
          <w:sz w:val="26"/>
          <w:szCs w:val="26"/>
        </w:rPr>
        <w:t xml:space="preserve">осписью местного  бюджета </w:t>
      </w:r>
      <w:r w:rsidRPr="00A24B10">
        <w:rPr>
          <w:color w:val="000000" w:themeColor="text1"/>
          <w:sz w:val="26"/>
          <w:szCs w:val="26"/>
        </w:rPr>
        <w:t>(далее – сводная роспись) и в пределах лимитов бюджетных обязательств;</w:t>
      </w:r>
    </w:p>
    <w:p w:rsidR="0050063A" w:rsidRPr="00A24B10" w:rsidRDefault="0050063A" w:rsidP="00A24B10">
      <w:pPr>
        <w:jc w:val="both"/>
        <w:rPr>
          <w:sz w:val="26"/>
          <w:szCs w:val="26"/>
        </w:rPr>
      </w:pPr>
      <w:r w:rsidRPr="00A24B10">
        <w:rPr>
          <w:color w:val="000000" w:themeColor="text1"/>
          <w:sz w:val="26"/>
          <w:szCs w:val="26"/>
        </w:rPr>
        <w:t>- внесение изменений в сводную роспись осуществляется</w:t>
      </w:r>
      <w:r w:rsidRPr="00A24B10">
        <w:rPr>
          <w:sz w:val="26"/>
          <w:szCs w:val="26"/>
        </w:rPr>
        <w:t xml:space="preserve"> централизованной бухгалтерией администрации Орджоникидзевского сельсовета Орджоникидзевского района Республики Хакасия (далее – централизованная бухгалтерия) по представлению распорядителя средств местного бюджета</w:t>
      </w:r>
      <w:r w:rsidR="00A24B10">
        <w:rPr>
          <w:sz w:val="26"/>
          <w:szCs w:val="26"/>
        </w:rPr>
        <w:t xml:space="preserve"> (далее – распорядитель) </w:t>
      </w:r>
      <w:r w:rsidRPr="00A24B10">
        <w:rPr>
          <w:sz w:val="26"/>
          <w:szCs w:val="26"/>
        </w:rPr>
        <w:t>в соответствии с действующим бюджетным законодательством в рамках установленных полномочий;</w:t>
      </w:r>
    </w:p>
    <w:p w:rsidR="0050063A" w:rsidRPr="00A24B10" w:rsidRDefault="0050063A" w:rsidP="00A24B10">
      <w:pPr>
        <w:jc w:val="both"/>
        <w:rPr>
          <w:sz w:val="26"/>
          <w:szCs w:val="26"/>
        </w:rPr>
      </w:pPr>
      <w:r w:rsidRPr="00A24B10">
        <w:rPr>
          <w:sz w:val="26"/>
          <w:szCs w:val="26"/>
        </w:rPr>
        <w:t>- внесение главным распорядителем средств местного бюджета изменений в сводную роспись, приводящих к образованию кредиторской задолженности, по расходам, скорректированным в сторону уменьшения, не допускается;</w:t>
      </w:r>
    </w:p>
    <w:p w:rsidR="0050063A" w:rsidRPr="00A24B10" w:rsidRDefault="0050063A" w:rsidP="00A24B10">
      <w:pPr>
        <w:jc w:val="both"/>
        <w:rPr>
          <w:sz w:val="26"/>
          <w:szCs w:val="26"/>
        </w:rPr>
      </w:pPr>
      <w:r w:rsidRPr="00A24B10">
        <w:rPr>
          <w:sz w:val="26"/>
          <w:szCs w:val="26"/>
        </w:rPr>
        <w:t xml:space="preserve">- предложения главного распорядителя об увеличении расходов сверх предусмотренных в сводной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рассматриваются.  </w:t>
      </w:r>
    </w:p>
    <w:p w:rsidR="0050063A" w:rsidRPr="00A24B10" w:rsidRDefault="0050063A" w:rsidP="00A24B10">
      <w:pPr>
        <w:numPr>
          <w:ilvl w:val="3"/>
          <w:numId w:val="5"/>
        </w:numPr>
        <w:tabs>
          <w:tab w:val="clear" w:pos="0"/>
        </w:tabs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 xml:space="preserve">3. </w:t>
      </w:r>
      <w:proofErr w:type="gramStart"/>
      <w:r w:rsidRPr="00A24B10">
        <w:rPr>
          <w:sz w:val="26"/>
          <w:szCs w:val="26"/>
        </w:rPr>
        <w:t xml:space="preserve">Установить, что в случае изменения в </w:t>
      </w:r>
      <w:r w:rsidR="006A3224" w:rsidRPr="00A24B10">
        <w:rPr>
          <w:sz w:val="26"/>
          <w:szCs w:val="26"/>
        </w:rPr>
        <w:t>текущем</w:t>
      </w:r>
      <w:r w:rsidRPr="00A24B10">
        <w:rPr>
          <w:sz w:val="26"/>
          <w:szCs w:val="26"/>
        </w:rPr>
        <w:t xml:space="preserve"> году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главного администратора доходов местного бюджета, а также в состав закрепленных за ним кодов классификации доходов бюджета, в перечень</w:t>
      </w:r>
      <w:proofErr w:type="gramEnd"/>
      <w:r w:rsidRPr="00A24B10">
        <w:rPr>
          <w:sz w:val="26"/>
          <w:szCs w:val="26"/>
        </w:rPr>
        <w:t xml:space="preserve"> главного </w:t>
      </w:r>
      <w:r w:rsidRPr="00A24B10">
        <w:rPr>
          <w:sz w:val="26"/>
          <w:szCs w:val="26"/>
        </w:rPr>
        <w:lastRenderedPageBreak/>
        <w:t>администратора источников финансирования дефицита местного бюджета, а также в состав закрепленных за ним кодов классификации источников финансирования дефицита бюджета, вносится муниципальным правовым актом  Администрации Орджоникидзевского сельсовета без внесения изменений в решение о бюджете.</w:t>
      </w:r>
    </w:p>
    <w:p w:rsidR="0050063A" w:rsidRPr="00A24B10" w:rsidRDefault="0050063A" w:rsidP="00A24B10">
      <w:pPr>
        <w:numPr>
          <w:ilvl w:val="3"/>
          <w:numId w:val="5"/>
        </w:numPr>
        <w:tabs>
          <w:tab w:val="clear" w:pos="0"/>
        </w:tabs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4. В целях повышения уровня администрирования доходов при исполнении местного бюджета главным администратором доходов местного бюджета и главным администратором источников финансирования дефицита местного бюджета: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 xml:space="preserve">4.1. </w:t>
      </w:r>
      <w:r w:rsidR="0050063A" w:rsidRPr="00A24B10">
        <w:rPr>
          <w:sz w:val="26"/>
          <w:szCs w:val="26"/>
        </w:rPr>
        <w:t xml:space="preserve"> принять меры по обеспечению поступления налогов,  сборов и других обязательных платежей, а также сокращению задолженности по их уплате;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4.2.</w:t>
      </w:r>
      <w:r w:rsidR="0050063A" w:rsidRPr="00A24B10">
        <w:rPr>
          <w:sz w:val="26"/>
          <w:szCs w:val="26"/>
        </w:rPr>
        <w:t xml:space="preserve"> проводить 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4.3.</w:t>
      </w:r>
      <w:r w:rsidR="0050063A" w:rsidRPr="00A24B10">
        <w:rPr>
          <w:sz w:val="26"/>
          <w:szCs w:val="26"/>
        </w:rPr>
        <w:t xml:space="preserve">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местного бюджета;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4.4.</w:t>
      </w:r>
      <w:r w:rsidR="0050063A" w:rsidRPr="00A24B10">
        <w:rPr>
          <w:sz w:val="26"/>
          <w:szCs w:val="26"/>
        </w:rPr>
        <w:t xml:space="preserve"> представлять в Финансовое управление прогноз помесячного поступления доходов и поступлений по источникам финансирования дефицита местного бюджета на очередной финансовый год и уточненные сведения о поступлении соответствующих доходов в местный бюджет в сроки, установленные финансовым управлением;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4.5.</w:t>
      </w:r>
      <w:r w:rsidR="0050063A" w:rsidRPr="00A24B10">
        <w:rPr>
          <w:sz w:val="26"/>
          <w:szCs w:val="26"/>
        </w:rPr>
        <w:t xml:space="preserve"> ежеквартально, не позднее 15 числа месяца, следующего за отчетным кварталом, представлять в Финансовое управление аналитическую информацию об исполнении закрепленных доходных источников с обоснованием причин отклонений фактичес</w:t>
      </w:r>
      <w:r w:rsidR="00A24B10">
        <w:rPr>
          <w:sz w:val="26"/>
          <w:szCs w:val="26"/>
        </w:rPr>
        <w:t xml:space="preserve">ких поступлений от </w:t>
      </w:r>
      <w:proofErr w:type="spellStart"/>
      <w:r w:rsidR="00A24B10">
        <w:rPr>
          <w:sz w:val="26"/>
          <w:szCs w:val="26"/>
        </w:rPr>
        <w:t>уточненного</w:t>
      </w:r>
      <w:proofErr w:type="spellEnd"/>
      <w:r w:rsidR="00A24B10">
        <w:rPr>
          <w:sz w:val="26"/>
          <w:szCs w:val="26"/>
        </w:rPr>
        <w:t xml:space="preserve"> </w:t>
      </w:r>
      <w:r w:rsidR="0050063A" w:rsidRPr="00A24B10">
        <w:rPr>
          <w:sz w:val="26"/>
          <w:szCs w:val="26"/>
        </w:rPr>
        <w:t>плана.</w:t>
      </w:r>
    </w:p>
    <w:p w:rsidR="0050063A" w:rsidRPr="00A24B10" w:rsidRDefault="0050063A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5. Централизованной бухгалтерии: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5.1.</w:t>
      </w:r>
      <w:r w:rsidR="0050063A" w:rsidRPr="00A24B10">
        <w:rPr>
          <w:sz w:val="26"/>
          <w:szCs w:val="26"/>
        </w:rPr>
        <w:t xml:space="preserve"> представить в  Управление Федерального Казна</w:t>
      </w:r>
      <w:r w:rsidR="00A24B10">
        <w:rPr>
          <w:sz w:val="26"/>
          <w:szCs w:val="26"/>
        </w:rPr>
        <w:t xml:space="preserve">чейства  по Республике Хакасия </w:t>
      </w:r>
      <w:r w:rsidR="0050063A" w:rsidRPr="00A24B10">
        <w:rPr>
          <w:sz w:val="26"/>
          <w:szCs w:val="26"/>
        </w:rPr>
        <w:t>перечень главных администраторов доходов местного бюд</w:t>
      </w:r>
      <w:r w:rsidR="00A24B10">
        <w:rPr>
          <w:sz w:val="26"/>
          <w:szCs w:val="26"/>
        </w:rPr>
        <w:t xml:space="preserve">жета, перечень администраторов источников </w:t>
      </w:r>
      <w:r w:rsidR="0050063A" w:rsidRPr="00A24B10">
        <w:rPr>
          <w:sz w:val="26"/>
          <w:szCs w:val="26"/>
        </w:rPr>
        <w:t xml:space="preserve">финансирования дефицита местного бюджета, а также перечень главных распорядителей средств местного бюджета для открытия соответствующих лицевых счетов; </w:t>
      </w:r>
    </w:p>
    <w:p w:rsidR="006A3224" w:rsidRPr="00A24B10" w:rsidRDefault="00B832D6" w:rsidP="00A24B10">
      <w:pPr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</w:rPr>
        <w:t>5.2.</w:t>
      </w:r>
      <w:r w:rsidR="0050063A" w:rsidRPr="00A24B10">
        <w:rPr>
          <w:sz w:val="26"/>
          <w:szCs w:val="26"/>
        </w:rPr>
        <w:t xml:space="preserve"> </w:t>
      </w:r>
      <w:r w:rsidR="006A3224" w:rsidRPr="00A24B10">
        <w:rPr>
          <w:sz w:val="26"/>
          <w:szCs w:val="26"/>
          <w:lang w:eastAsia="ru-RU"/>
        </w:rPr>
        <w:t>в ходе исполнения местного бюджета вносить по представлению распорядителей бюджетных средств, изменения в ведомственную и функциональную структуры расходов в соответствии со статьей 217 Бюджетного кодекса Российской Федерации;</w:t>
      </w:r>
    </w:p>
    <w:p w:rsidR="0050063A" w:rsidRPr="00A24B10" w:rsidRDefault="0050063A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 xml:space="preserve">6. Главным распорядителям средств местного бюджета: 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6.1.</w:t>
      </w:r>
      <w:r w:rsidR="00A24B10">
        <w:rPr>
          <w:sz w:val="26"/>
          <w:szCs w:val="26"/>
        </w:rPr>
        <w:t xml:space="preserve"> </w:t>
      </w:r>
      <w:r w:rsidR="0050063A" w:rsidRPr="00A24B10">
        <w:rPr>
          <w:sz w:val="26"/>
          <w:szCs w:val="26"/>
        </w:rPr>
        <w:t>представить в Финансовое управление перечень подведомственных получателей бюджетных средств или получателей бюджетных средств, в отношении которых распорядитель наделен полномочиями по распределению бюджетных средств, а также. В случае необходимости, изменения и дополнения к ранее представленному перечню;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6.2.</w:t>
      </w:r>
      <w:r w:rsidR="00A24B10">
        <w:rPr>
          <w:sz w:val="26"/>
          <w:szCs w:val="26"/>
        </w:rPr>
        <w:t xml:space="preserve"> </w:t>
      </w:r>
      <w:r w:rsidR="0050063A" w:rsidRPr="00A24B10">
        <w:rPr>
          <w:sz w:val="26"/>
          <w:szCs w:val="26"/>
        </w:rPr>
        <w:t xml:space="preserve">обеспечить в пределах </w:t>
      </w:r>
      <w:proofErr w:type="spellStart"/>
      <w:r w:rsidR="0050063A" w:rsidRPr="00A24B10">
        <w:rPr>
          <w:sz w:val="26"/>
          <w:szCs w:val="26"/>
        </w:rPr>
        <w:t>доведенных</w:t>
      </w:r>
      <w:proofErr w:type="spellEnd"/>
      <w:r w:rsidR="0050063A" w:rsidRPr="00A24B10">
        <w:rPr>
          <w:sz w:val="26"/>
          <w:szCs w:val="26"/>
        </w:rPr>
        <w:t xml:space="preserve"> лимитов бюджетных обязательств,  своевременное исполнение расходных обязательств местного бюджета, а также недопущение возникновения просроченной кредиторской задолженности;             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6.3.</w:t>
      </w:r>
      <w:r w:rsidR="0050063A" w:rsidRPr="00A24B10">
        <w:rPr>
          <w:sz w:val="26"/>
          <w:szCs w:val="26"/>
        </w:rPr>
        <w:t xml:space="preserve"> осуществлять в соответствии с бюджетным законода</w:t>
      </w:r>
      <w:r w:rsidR="00A24B10">
        <w:rPr>
          <w:sz w:val="26"/>
          <w:szCs w:val="26"/>
        </w:rPr>
        <w:t xml:space="preserve">тельством  финансовый </w:t>
      </w:r>
      <w:proofErr w:type="gramStart"/>
      <w:r w:rsidR="00A24B10">
        <w:rPr>
          <w:sz w:val="26"/>
          <w:szCs w:val="26"/>
        </w:rPr>
        <w:t xml:space="preserve">контроль </w:t>
      </w:r>
      <w:r w:rsidR="0050063A" w:rsidRPr="00A24B10">
        <w:rPr>
          <w:sz w:val="26"/>
          <w:szCs w:val="26"/>
        </w:rPr>
        <w:t>за</w:t>
      </w:r>
      <w:proofErr w:type="gramEnd"/>
      <w:r w:rsidR="0050063A" w:rsidRPr="00A24B10">
        <w:rPr>
          <w:sz w:val="26"/>
          <w:szCs w:val="26"/>
        </w:rPr>
        <w:t xml:space="preserve"> ведением распорядителями  и получателями средств местного бюджета и иными участниками</w:t>
      </w:r>
      <w:r w:rsidR="00A24B10">
        <w:rPr>
          <w:sz w:val="26"/>
          <w:szCs w:val="26"/>
        </w:rPr>
        <w:t xml:space="preserve"> бюджетного процесса операций с </w:t>
      </w:r>
      <w:r w:rsidR="0050063A" w:rsidRPr="00A24B10">
        <w:rPr>
          <w:sz w:val="26"/>
          <w:szCs w:val="26"/>
        </w:rPr>
        <w:t xml:space="preserve">бюджетными средствами </w:t>
      </w:r>
      <w:r w:rsidR="0050063A" w:rsidRPr="00A24B10">
        <w:rPr>
          <w:sz w:val="26"/>
          <w:szCs w:val="26"/>
        </w:rPr>
        <w:lastRenderedPageBreak/>
        <w:t>по исполнению местного бюджета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услуг;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6.4.</w:t>
      </w:r>
      <w:r w:rsidR="0050063A" w:rsidRPr="00A24B10">
        <w:rPr>
          <w:sz w:val="26"/>
          <w:szCs w:val="26"/>
        </w:rPr>
        <w:t xml:space="preserve"> применять меры принуждения к нарушителям финансовой дисциплины в законодательно установленном порядке.</w:t>
      </w:r>
    </w:p>
    <w:p w:rsidR="006A3224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  <w:lang w:eastAsia="ru-RU"/>
        </w:rPr>
        <w:t xml:space="preserve">6.5. </w:t>
      </w:r>
      <w:r w:rsidR="006A3224" w:rsidRPr="00A24B10">
        <w:rPr>
          <w:sz w:val="26"/>
          <w:szCs w:val="26"/>
          <w:lang w:eastAsia="ru-RU"/>
        </w:rPr>
        <w:t>приводят муниципальные программы в соответствие с решением о бюджете не позднее трех месяцев со дня вступления его в силу и представляют их в Управление финансов и экономики</w:t>
      </w:r>
    </w:p>
    <w:p w:rsidR="0050063A" w:rsidRPr="00A24B10" w:rsidRDefault="00B832D6" w:rsidP="00A24B10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6.6.</w:t>
      </w:r>
      <w:r w:rsidR="0050063A" w:rsidRPr="00A24B10">
        <w:rPr>
          <w:sz w:val="26"/>
          <w:szCs w:val="26"/>
        </w:rPr>
        <w:t xml:space="preserve"> в течение 5 дней со дня утверждения бюд</w:t>
      </w:r>
      <w:r w:rsidR="00A24B10">
        <w:rPr>
          <w:sz w:val="26"/>
          <w:szCs w:val="26"/>
        </w:rPr>
        <w:t xml:space="preserve">жетной сметы или плана финансово </w:t>
      </w:r>
      <w:r w:rsidR="0050063A" w:rsidRPr="00A24B10">
        <w:rPr>
          <w:sz w:val="26"/>
          <w:szCs w:val="26"/>
        </w:rPr>
        <w:t>-</w:t>
      </w:r>
      <w:r w:rsidR="00A24B10">
        <w:rPr>
          <w:sz w:val="26"/>
          <w:szCs w:val="26"/>
        </w:rPr>
        <w:t xml:space="preserve"> </w:t>
      </w:r>
      <w:r w:rsidR="0050063A" w:rsidRPr="00A24B10">
        <w:rPr>
          <w:sz w:val="26"/>
          <w:szCs w:val="26"/>
        </w:rPr>
        <w:t>хозяйственной деятельности подведомственных муниципальных учреждений и бюджетных смет органов местного самоуправления представить экземпляр данных документов в Финансовое управление.</w:t>
      </w:r>
    </w:p>
    <w:p w:rsidR="0050063A" w:rsidRPr="00A24B10" w:rsidRDefault="00B832D6" w:rsidP="00A24B10">
      <w:pPr>
        <w:widowControl w:val="0"/>
        <w:autoSpaceDE w:val="0"/>
        <w:autoSpaceDN w:val="0"/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</w:rPr>
        <w:t>6.7.</w:t>
      </w:r>
      <w:r w:rsidR="0050063A" w:rsidRPr="00A24B10">
        <w:rPr>
          <w:sz w:val="26"/>
          <w:szCs w:val="26"/>
          <w:lang w:eastAsia="ru-RU"/>
        </w:rPr>
        <w:t xml:space="preserve"> в течение </w:t>
      </w:r>
      <w:r w:rsidR="006A3224" w:rsidRPr="00A24B10">
        <w:rPr>
          <w:sz w:val="26"/>
          <w:szCs w:val="26"/>
          <w:lang w:eastAsia="ru-RU"/>
        </w:rPr>
        <w:t>текущего</w:t>
      </w:r>
      <w:r w:rsidR="0050063A" w:rsidRPr="00A24B10">
        <w:rPr>
          <w:sz w:val="26"/>
          <w:szCs w:val="26"/>
          <w:lang w:eastAsia="ru-RU"/>
        </w:rPr>
        <w:t xml:space="preserve"> года в первоочередном порядке осуществляется финансирование:</w:t>
      </w:r>
    </w:p>
    <w:p w:rsidR="0050063A" w:rsidRPr="00A24B10" w:rsidRDefault="00B832D6" w:rsidP="00A24B10">
      <w:pPr>
        <w:widowControl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A24B10">
        <w:rPr>
          <w:sz w:val="26"/>
          <w:szCs w:val="26"/>
          <w:lang w:eastAsia="ru-RU"/>
        </w:rPr>
        <w:t>-</w:t>
      </w:r>
      <w:r w:rsidR="0050063A" w:rsidRPr="00A24B10">
        <w:rPr>
          <w:sz w:val="26"/>
          <w:szCs w:val="26"/>
          <w:lang w:eastAsia="ru-RU"/>
        </w:rPr>
        <w:t xml:space="preserve">расходов местного бюджета, связанных с выплатой заработной платы и начислений на нее, социальным обеспечением населения, межбюджетными трансфертами бюджетам поселений (в части расходов фонда оплаты труда и взносов по обязательному социальному страхованию на выплаты по оплате труда работников иных выплат работникам учреждений), обслуживанием муниципального долга, с </w:t>
      </w:r>
      <w:proofErr w:type="spellStart"/>
      <w:r w:rsidR="0050063A" w:rsidRPr="00A24B10">
        <w:rPr>
          <w:sz w:val="26"/>
          <w:szCs w:val="26"/>
          <w:lang w:eastAsia="ru-RU"/>
        </w:rPr>
        <w:t>софинансированием</w:t>
      </w:r>
      <w:proofErr w:type="spellEnd"/>
      <w:r w:rsidR="0050063A" w:rsidRPr="00A24B10">
        <w:rPr>
          <w:sz w:val="26"/>
          <w:szCs w:val="26"/>
          <w:lang w:eastAsia="ru-RU"/>
        </w:rPr>
        <w:t xml:space="preserve"> субсидий из республ</w:t>
      </w:r>
      <w:r w:rsidR="00A24B10">
        <w:rPr>
          <w:sz w:val="26"/>
          <w:szCs w:val="26"/>
          <w:lang w:eastAsia="ru-RU"/>
        </w:rPr>
        <w:t xml:space="preserve">иканского бюджета, в том числе </w:t>
      </w:r>
      <w:r w:rsidR="0050063A" w:rsidRPr="00A24B10">
        <w:rPr>
          <w:sz w:val="26"/>
          <w:szCs w:val="26"/>
          <w:lang w:eastAsia="ru-RU"/>
        </w:rPr>
        <w:t>рамках реализации национальных проектов Российской Федерации, в</w:t>
      </w:r>
      <w:proofErr w:type="gramEnd"/>
      <w:r w:rsidR="0050063A" w:rsidRPr="00A24B10">
        <w:rPr>
          <w:sz w:val="26"/>
          <w:szCs w:val="26"/>
          <w:lang w:eastAsia="ru-RU"/>
        </w:rPr>
        <w:t xml:space="preserve"> </w:t>
      </w:r>
      <w:proofErr w:type="gramStart"/>
      <w:r w:rsidR="0050063A" w:rsidRPr="00A24B10">
        <w:rPr>
          <w:sz w:val="26"/>
          <w:szCs w:val="26"/>
          <w:lang w:eastAsia="ru-RU"/>
        </w:rPr>
        <w:t>пределах</w:t>
      </w:r>
      <w:proofErr w:type="gramEnd"/>
      <w:r w:rsidR="0050063A" w:rsidRPr="00A24B10">
        <w:rPr>
          <w:sz w:val="26"/>
          <w:szCs w:val="26"/>
          <w:lang w:eastAsia="ru-RU"/>
        </w:rPr>
        <w:t xml:space="preserve"> лимитов бюджетных обязательств;</w:t>
      </w:r>
    </w:p>
    <w:p w:rsidR="0050063A" w:rsidRPr="00A24B10" w:rsidRDefault="006A3224" w:rsidP="00A24B1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A24B10">
        <w:rPr>
          <w:sz w:val="26"/>
          <w:szCs w:val="26"/>
          <w:lang w:eastAsia="ru-RU"/>
        </w:rPr>
        <w:t>-</w:t>
      </w:r>
      <w:r w:rsidR="0050063A" w:rsidRPr="00A24B10">
        <w:rPr>
          <w:sz w:val="26"/>
          <w:szCs w:val="26"/>
          <w:lang w:eastAsia="ru-RU"/>
        </w:rPr>
        <w:t xml:space="preserve">выплат по погашению кредитов от других бюджетов бюджетной системы. </w:t>
      </w:r>
    </w:p>
    <w:p w:rsidR="0050063A" w:rsidRPr="00A24B10" w:rsidRDefault="0050063A" w:rsidP="00A24B10">
      <w:pPr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</w:rPr>
        <w:t xml:space="preserve">7. </w:t>
      </w:r>
      <w:proofErr w:type="gramStart"/>
      <w:r w:rsidRPr="00A24B10">
        <w:rPr>
          <w:sz w:val="26"/>
          <w:szCs w:val="26"/>
          <w:lang w:eastAsia="ru-RU"/>
        </w:rPr>
        <w:t>Установить, что органы местного самоуправления и казенные учреждения Орджоникидзевского сельсовета применяют для ведения бюджетного учета формы регистров, утвержденные приказом Министерства финансов Российской 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</w:t>
      </w:r>
      <w:r w:rsidR="001B555C">
        <w:rPr>
          <w:sz w:val="26"/>
          <w:szCs w:val="26"/>
          <w:lang w:eastAsia="ru-RU"/>
        </w:rPr>
        <w:t>ских указаний по</w:t>
      </w:r>
      <w:proofErr w:type="gramEnd"/>
      <w:r w:rsidR="001B555C">
        <w:rPr>
          <w:sz w:val="26"/>
          <w:szCs w:val="26"/>
          <w:lang w:eastAsia="ru-RU"/>
        </w:rPr>
        <w:t xml:space="preserve"> их применению»</w:t>
      </w:r>
      <w:r w:rsidR="006A3224" w:rsidRPr="00A24B10">
        <w:rPr>
          <w:sz w:val="26"/>
          <w:szCs w:val="26"/>
          <w:lang w:eastAsia="ru-RU"/>
        </w:rPr>
        <w:t>,</w:t>
      </w:r>
      <w:r w:rsidR="006A3224" w:rsidRPr="00A24B10">
        <w:rPr>
          <w:rFonts w:eastAsia="Calibri"/>
          <w:sz w:val="26"/>
          <w:szCs w:val="26"/>
        </w:rPr>
        <w:t xml:space="preserve"> приказом Министерства финансов Российской Федерации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:rsidR="0050063A" w:rsidRPr="00A24B10" w:rsidRDefault="0050063A" w:rsidP="001B555C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8.  Установить, что:</w:t>
      </w:r>
    </w:p>
    <w:p w:rsidR="0050063A" w:rsidRPr="00A24B10" w:rsidRDefault="00B832D6" w:rsidP="001B555C">
      <w:pPr>
        <w:ind w:firstLine="284"/>
        <w:jc w:val="both"/>
        <w:rPr>
          <w:sz w:val="26"/>
          <w:szCs w:val="26"/>
        </w:rPr>
      </w:pPr>
      <w:proofErr w:type="gramStart"/>
      <w:r w:rsidRPr="00A24B10">
        <w:rPr>
          <w:sz w:val="26"/>
          <w:szCs w:val="26"/>
        </w:rPr>
        <w:t>8.1.</w:t>
      </w:r>
      <w:r w:rsidR="0050063A" w:rsidRPr="00A24B10">
        <w:rPr>
          <w:sz w:val="26"/>
          <w:szCs w:val="26"/>
        </w:rPr>
        <w:t xml:space="preserve"> распорядитель и получатель бюджетных средств не имеют право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</w:t>
      </w:r>
      <w:proofErr w:type="gramEnd"/>
      <w:r w:rsidR="0050063A" w:rsidRPr="00A24B10">
        <w:rPr>
          <w:sz w:val="26"/>
          <w:szCs w:val="26"/>
        </w:rPr>
        <w:t>), сверх лимитов бюджетных обязательств;</w:t>
      </w:r>
    </w:p>
    <w:p w:rsidR="0050063A" w:rsidRPr="00A24B10" w:rsidRDefault="00B832D6" w:rsidP="001B555C">
      <w:pPr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8.2.</w:t>
      </w:r>
      <w:r w:rsidR="0050063A" w:rsidRPr="00A24B10">
        <w:rPr>
          <w:sz w:val="26"/>
          <w:szCs w:val="26"/>
        </w:rPr>
        <w:t xml:space="preserve"> денежные обязательства распорядителя и получателя средств местного бюджета, вытекающие из контрактов (договоров) на поставку товаров, выполнение работ и оказание услуг, принятые сверх лимитов бюджетных обязательств, в </w:t>
      </w:r>
      <w:r w:rsidR="0050063A" w:rsidRPr="00A24B10">
        <w:rPr>
          <w:sz w:val="26"/>
          <w:szCs w:val="26"/>
        </w:rPr>
        <w:lastRenderedPageBreak/>
        <w:t>соответствии с пунктом 18 решения о бюджете, не подлежат оплате за счет средств местного бюджета;</w:t>
      </w:r>
    </w:p>
    <w:p w:rsidR="0050063A" w:rsidRPr="00A24B10" w:rsidRDefault="00B832D6" w:rsidP="001B555C">
      <w:pPr>
        <w:autoSpaceDE w:val="0"/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8.3.</w:t>
      </w:r>
      <w:r w:rsidR="0050063A" w:rsidRPr="00A24B10">
        <w:rPr>
          <w:sz w:val="26"/>
          <w:szCs w:val="26"/>
        </w:rPr>
        <w:t xml:space="preserve"> </w:t>
      </w:r>
      <w:r w:rsidR="00741317" w:rsidRPr="00A24B10">
        <w:rPr>
          <w:sz w:val="26"/>
          <w:szCs w:val="26"/>
          <w:lang w:eastAsia="ru-RU"/>
        </w:rPr>
        <w:t>сложившаяся на 01 января текущего финансового года кредиторская задолженность местного бюджета погашается за счет бюджетных ассигнований, предусмотренных на текущий финансовый год, в размере, не превышающем остатка не использованных лимитов бюджетных обязательств по состоянию на 31 декабря отчетного финансового года по неисполненным муниципальным контрактам</w:t>
      </w:r>
    </w:p>
    <w:p w:rsidR="0050063A" w:rsidRPr="00A24B10" w:rsidRDefault="0050063A" w:rsidP="001B555C">
      <w:pPr>
        <w:autoSpaceDE w:val="0"/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</w:rPr>
        <w:t>9. Установить, что:</w:t>
      </w:r>
    </w:p>
    <w:p w:rsidR="0050063A" w:rsidRPr="00A24B10" w:rsidRDefault="00A72319" w:rsidP="001B555C">
      <w:pPr>
        <w:autoSpaceDE w:val="0"/>
        <w:ind w:firstLine="284"/>
        <w:jc w:val="both"/>
        <w:rPr>
          <w:sz w:val="26"/>
          <w:szCs w:val="26"/>
        </w:rPr>
      </w:pPr>
      <w:r w:rsidRPr="00A24B10">
        <w:rPr>
          <w:sz w:val="26"/>
          <w:szCs w:val="26"/>
          <w:lang w:eastAsia="ru-RU"/>
        </w:rPr>
        <w:t>9.1.</w:t>
      </w:r>
      <w:r w:rsidR="001B555C">
        <w:rPr>
          <w:sz w:val="26"/>
          <w:szCs w:val="26"/>
          <w:lang w:eastAsia="ru-RU"/>
        </w:rPr>
        <w:t xml:space="preserve"> </w:t>
      </w:r>
      <w:proofErr w:type="gramStart"/>
      <w:r w:rsidR="00741317" w:rsidRPr="00A24B10">
        <w:rPr>
          <w:sz w:val="26"/>
          <w:szCs w:val="26"/>
          <w:lang w:eastAsia="ru-RU"/>
        </w:rPr>
        <w:t xml:space="preserve">Органы местного </w:t>
      </w:r>
      <w:r w:rsidR="001B555C">
        <w:rPr>
          <w:sz w:val="26"/>
          <w:szCs w:val="26"/>
          <w:lang w:eastAsia="ru-RU"/>
        </w:rPr>
        <w:t xml:space="preserve">самоуправления и муниципальные </w:t>
      </w:r>
      <w:r w:rsidR="00741317" w:rsidRPr="00A24B10">
        <w:rPr>
          <w:sz w:val="26"/>
          <w:szCs w:val="26"/>
          <w:lang w:eastAsia="ru-RU"/>
        </w:rPr>
        <w:t>учреждения, являющиеся муниципальными заказчиками и получателями средств местного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 собственности, и проведением технологического</w:t>
      </w:r>
      <w:proofErr w:type="gramEnd"/>
      <w:r w:rsidR="00741317" w:rsidRPr="00A24B10">
        <w:rPr>
          <w:sz w:val="26"/>
          <w:szCs w:val="26"/>
          <w:lang w:eastAsia="ru-RU"/>
        </w:rPr>
        <w:t xml:space="preserve"> </w:t>
      </w:r>
      <w:proofErr w:type="gramStart"/>
      <w:r w:rsidR="00741317" w:rsidRPr="00A24B10">
        <w:rPr>
          <w:sz w:val="26"/>
          <w:szCs w:val="26"/>
          <w:lang w:eastAsia="ru-RU"/>
        </w:rPr>
        <w:t>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собственности, в пределах объема бюджетных ассигнований на осуществление бюджетных инвестиций в объекты капитального строительства муниципальной собственности, предусмотренных решением о местном бюджете</w:t>
      </w:r>
      <w:proofErr w:type="gramEnd"/>
      <w:r w:rsidR="00741317" w:rsidRPr="00A24B10">
        <w:rPr>
          <w:sz w:val="26"/>
          <w:szCs w:val="26"/>
          <w:lang w:eastAsia="ru-RU"/>
        </w:rPr>
        <w:t>, а муниципальными бюджетными учреждениями - в пределах объема бюджетных ассигнований на предоставление 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собственности, предусмотренных решением о местном бюджете, если решением о предоставлении указанных субсидий предусмотрено финансирование указанных расходов</w:t>
      </w:r>
    </w:p>
    <w:p w:rsidR="0050063A" w:rsidRPr="00A24B10" w:rsidRDefault="00A72319" w:rsidP="001B555C">
      <w:pPr>
        <w:autoSpaceDE w:val="0"/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</w:rPr>
        <w:t>9.2.</w:t>
      </w:r>
      <w:r w:rsidR="0050063A" w:rsidRPr="00A24B10">
        <w:rPr>
          <w:sz w:val="26"/>
          <w:szCs w:val="26"/>
        </w:rPr>
        <w:t xml:space="preserve"> получатели бюджетных средств, </w:t>
      </w:r>
      <w:r w:rsidR="0050063A" w:rsidRPr="00A24B10">
        <w:rPr>
          <w:sz w:val="26"/>
          <w:szCs w:val="26"/>
          <w:lang w:eastAsia="ru-RU"/>
        </w:rPr>
        <w:t>при заключении муниципальных контр</w:t>
      </w:r>
      <w:r w:rsidR="001B555C">
        <w:rPr>
          <w:sz w:val="26"/>
          <w:szCs w:val="26"/>
          <w:lang w:eastAsia="ru-RU"/>
        </w:rPr>
        <w:t xml:space="preserve">актов (договоров) о выполнении </w:t>
      </w:r>
      <w:r w:rsidR="0050063A" w:rsidRPr="00A24B10">
        <w:rPr>
          <w:sz w:val="26"/>
          <w:szCs w:val="26"/>
          <w:lang w:eastAsia="ru-RU"/>
        </w:rPr>
        <w:t>работ и оказании услуг за счет средств местного бюджета не вправе предусматривать авансовые платежи, если иное не установлено нормативными правовыми актами Российской Федерации, Республики Хакасия, а также  за исключением следующих случаев</w:t>
      </w:r>
      <w:r w:rsidR="00057559" w:rsidRPr="00A24B10">
        <w:rPr>
          <w:sz w:val="26"/>
          <w:szCs w:val="26"/>
          <w:lang w:eastAsia="ru-RU"/>
        </w:rPr>
        <w:t>:</w:t>
      </w:r>
    </w:p>
    <w:p w:rsidR="0050063A" w:rsidRPr="00A24B10" w:rsidRDefault="00A72319" w:rsidP="001B555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ru-RU"/>
        </w:rPr>
      </w:pPr>
      <w:proofErr w:type="gramStart"/>
      <w:r w:rsidRPr="00A24B10">
        <w:rPr>
          <w:sz w:val="26"/>
          <w:szCs w:val="26"/>
        </w:rPr>
        <w:t>9.3</w:t>
      </w:r>
      <w:r w:rsidR="0050063A" w:rsidRPr="00A24B10">
        <w:rPr>
          <w:sz w:val="26"/>
          <w:szCs w:val="26"/>
        </w:rPr>
        <w:t xml:space="preserve"> </w:t>
      </w:r>
      <w:r w:rsidR="00741317" w:rsidRPr="00A24B10">
        <w:rPr>
          <w:sz w:val="26"/>
          <w:szCs w:val="26"/>
          <w:lang w:eastAsia="ru-RU"/>
        </w:rPr>
        <w:t>в размере 100 процентов суммы муниципального контракта (договора), но не более лимитов бюджетных обязательств, подлежащих исполнению за счет средств местного бюджета в текущем финансовом</w:t>
      </w:r>
      <w:r w:rsidR="001B555C">
        <w:rPr>
          <w:sz w:val="26"/>
          <w:szCs w:val="26"/>
          <w:lang w:eastAsia="ru-RU"/>
        </w:rPr>
        <w:t xml:space="preserve"> году</w:t>
      </w:r>
      <w:r w:rsidR="00741317" w:rsidRPr="00A24B10">
        <w:rPr>
          <w:sz w:val="26"/>
          <w:szCs w:val="26"/>
          <w:lang w:eastAsia="ru-RU"/>
        </w:rPr>
        <w:t xml:space="preserve"> – по муниципальным контрактам (договорам) об 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</w:t>
      </w:r>
      <w:proofErr w:type="gramEnd"/>
      <w:r w:rsidR="00741317" w:rsidRPr="00A24B10">
        <w:rPr>
          <w:sz w:val="26"/>
          <w:szCs w:val="26"/>
          <w:lang w:eastAsia="ru-RU"/>
        </w:rPr>
        <w:t xml:space="preserve">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</w:t>
      </w:r>
      <w:r w:rsidR="001B555C">
        <w:rPr>
          <w:sz w:val="26"/>
          <w:szCs w:val="26"/>
          <w:lang w:eastAsia="ru-RU"/>
        </w:rPr>
        <w:t>и</w:t>
      </w:r>
      <w:proofErr w:type="gramStart"/>
      <w:r w:rsidR="001B555C">
        <w:rPr>
          <w:sz w:val="26"/>
          <w:szCs w:val="26"/>
          <w:lang w:eastAsia="ru-RU"/>
        </w:rPr>
        <w:t>а-</w:t>
      </w:r>
      <w:proofErr w:type="gramEnd"/>
      <w:r w:rsidR="001B555C">
        <w:rPr>
          <w:sz w:val="26"/>
          <w:szCs w:val="26"/>
          <w:lang w:eastAsia="ru-RU"/>
        </w:rPr>
        <w:t xml:space="preserve"> и железнодорожных билетов, </w:t>
      </w:r>
      <w:proofErr w:type="spellStart"/>
      <w:r w:rsidR="00741317" w:rsidRPr="00A24B10">
        <w:rPr>
          <w:sz w:val="26"/>
          <w:szCs w:val="26"/>
          <w:lang w:eastAsia="ru-RU"/>
        </w:rPr>
        <w:t>путевок</w:t>
      </w:r>
      <w:proofErr w:type="spellEnd"/>
      <w:r w:rsidR="00741317" w:rsidRPr="00A24B10">
        <w:rPr>
          <w:sz w:val="26"/>
          <w:szCs w:val="26"/>
          <w:lang w:eastAsia="ru-RU"/>
        </w:rPr>
        <w:t xml:space="preserve"> на санаторно-курортное лечение, путевок для детей в организации отдыха и их оздоровления, а также по договорам </w:t>
      </w:r>
      <w:r w:rsidR="00741317" w:rsidRPr="00A24B10">
        <w:rPr>
          <w:sz w:val="26"/>
          <w:szCs w:val="26"/>
          <w:lang w:eastAsia="ru-RU"/>
        </w:rPr>
        <w:lastRenderedPageBreak/>
        <w:t>обязательного страхования гражданской ответственности владельцев автотранспортных средств;</w:t>
      </w:r>
    </w:p>
    <w:p w:rsidR="00741317" w:rsidRPr="00A24B10" w:rsidRDefault="00A72319" w:rsidP="001B555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</w:rPr>
        <w:t>9.4</w:t>
      </w:r>
      <w:r w:rsidR="0050063A" w:rsidRPr="00A24B10">
        <w:rPr>
          <w:sz w:val="26"/>
          <w:szCs w:val="26"/>
        </w:rPr>
        <w:t xml:space="preserve"> </w:t>
      </w:r>
      <w:r w:rsidR="00741317" w:rsidRPr="00A24B10">
        <w:rPr>
          <w:sz w:val="26"/>
          <w:szCs w:val="26"/>
          <w:lang w:eastAsia="ru-RU"/>
        </w:rPr>
        <w:t xml:space="preserve">в размере от 50 до 90 процентов цены муниципального контракта (договора), но не более лимитов бюджетных обязательств, подлежащих исполнению за счет средств </w:t>
      </w:r>
      <w:r w:rsidR="00057559" w:rsidRPr="00A24B10">
        <w:rPr>
          <w:sz w:val="26"/>
          <w:szCs w:val="26"/>
          <w:lang w:eastAsia="ru-RU"/>
        </w:rPr>
        <w:t>местного</w:t>
      </w:r>
      <w:r w:rsidR="00741317" w:rsidRPr="00A24B10">
        <w:rPr>
          <w:sz w:val="26"/>
          <w:szCs w:val="26"/>
          <w:lang w:eastAsia="ru-RU"/>
        </w:rPr>
        <w:t xml:space="preserve"> бюджета на соответствующий финансовый год, подлежащих казначейскому сопровождению, в </w:t>
      </w:r>
      <w:proofErr w:type="gramStart"/>
      <w:r w:rsidR="00741317" w:rsidRPr="00A24B10">
        <w:rPr>
          <w:sz w:val="26"/>
          <w:szCs w:val="26"/>
          <w:lang w:eastAsia="ru-RU"/>
        </w:rPr>
        <w:t>случаях</w:t>
      </w:r>
      <w:proofErr w:type="gramEnd"/>
      <w:r w:rsidR="00741317" w:rsidRPr="00A24B10">
        <w:rPr>
          <w:sz w:val="26"/>
          <w:szCs w:val="26"/>
          <w:lang w:eastAsia="ru-RU"/>
        </w:rPr>
        <w:t xml:space="preserve"> установленных в соответствии с бюджетным законодательством Российской Федерации;</w:t>
      </w:r>
    </w:p>
    <w:p w:rsidR="00741317" w:rsidRPr="00A24B10" w:rsidRDefault="00A72319" w:rsidP="001B555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  <w:lang w:eastAsia="ru-RU"/>
        </w:rPr>
        <w:t>9.5.</w:t>
      </w:r>
      <w:r w:rsidR="001B555C">
        <w:rPr>
          <w:sz w:val="26"/>
          <w:szCs w:val="26"/>
          <w:lang w:eastAsia="ru-RU"/>
        </w:rPr>
        <w:t xml:space="preserve"> </w:t>
      </w:r>
      <w:r w:rsidR="00741317" w:rsidRPr="00A24B10">
        <w:rPr>
          <w:sz w:val="26"/>
          <w:szCs w:val="26"/>
          <w:lang w:eastAsia="ru-RU"/>
        </w:rPr>
        <w:t xml:space="preserve">в размере до 50 процентов цены муниципального контракта (договора), но не более лимитов бюджетных обязательств, подлежащих исполнению за счет средств </w:t>
      </w:r>
      <w:r w:rsidR="00057559" w:rsidRPr="00A24B10">
        <w:rPr>
          <w:sz w:val="26"/>
          <w:szCs w:val="26"/>
          <w:lang w:eastAsia="ru-RU"/>
        </w:rPr>
        <w:t>местного</w:t>
      </w:r>
      <w:r w:rsidR="00741317" w:rsidRPr="00A24B10">
        <w:rPr>
          <w:sz w:val="26"/>
          <w:szCs w:val="26"/>
          <w:lang w:eastAsia="ru-RU"/>
        </w:rPr>
        <w:t xml:space="preserve"> бюджета на соответствующий финансовый год, не подлежащих казначейскому сопровождению, в </w:t>
      </w:r>
      <w:proofErr w:type="gramStart"/>
      <w:r w:rsidR="00741317" w:rsidRPr="00A24B10">
        <w:rPr>
          <w:sz w:val="26"/>
          <w:szCs w:val="26"/>
          <w:lang w:eastAsia="ru-RU"/>
        </w:rPr>
        <w:t>случаях</w:t>
      </w:r>
      <w:proofErr w:type="gramEnd"/>
      <w:r w:rsidR="00741317" w:rsidRPr="00A24B10">
        <w:rPr>
          <w:sz w:val="26"/>
          <w:szCs w:val="26"/>
          <w:lang w:eastAsia="ru-RU"/>
        </w:rPr>
        <w:t xml:space="preserve"> установленных в соответствии с бюджетным законодательством Российской Федерации;</w:t>
      </w:r>
    </w:p>
    <w:p w:rsidR="00741317" w:rsidRPr="00A24B10" w:rsidRDefault="00A72319" w:rsidP="001B555C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A24B10">
        <w:rPr>
          <w:rFonts w:eastAsia="Calibri"/>
          <w:sz w:val="26"/>
          <w:szCs w:val="26"/>
        </w:rPr>
        <w:t>9.6.</w:t>
      </w:r>
      <w:r w:rsidR="001B555C">
        <w:rPr>
          <w:rFonts w:eastAsia="Calibri"/>
          <w:sz w:val="26"/>
          <w:szCs w:val="26"/>
        </w:rPr>
        <w:t xml:space="preserve"> </w:t>
      </w:r>
      <w:r w:rsidR="00741317" w:rsidRPr="00A24B10">
        <w:rPr>
          <w:rFonts w:eastAsia="Calibri"/>
          <w:sz w:val="26"/>
          <w:szCs w:val="26"/>
        </w:rPr>
        <w:t>в размере до 70 процентов суммы муниципального контракта (договора) о приобретении электрической энергии и оплате услуг по ее передаче;</w:t>
      </w:r>
    </w:p>
    <w:p w:rsidR="00057559" w:rsidRPr="00A24B10" w:rsidRDefault="00A72319" w:rsidP="001B555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  <w:lang w:eastAsia="ru-RU"/>
        </w:rPr>
        <w:t>9.7.</w:t>
      </w:r>
      <w:r w:rsidR="001B555C">
        <w:rPr>
          <w:sz w:val="26"/>
          <w:szCs w:val="26"/>
          <w:lang w:eastAsia="ru-RU"/>
        </w:rPr>
        <w:t xml:space="preserve"> </w:t>
      </w:r>
      <w:proofErr w:type="gramStart"/>
      <w:r w:rsidR="00057559" w:rsidRPr="00A24B10">
        <w:rPr>
          <w:sz w:val="26"/>
          <w:szCs w:val="26"/>
          <w:lang w:eastAsia="ru-RU"/>
        </w:rPr>
        <w:t>По муниципальным контрактам (договорам) на выполнение работ по строительству, реконструкции,</w:t>
      </w:r>
      <w:r w:rsidR="001B555C">
        <w:rPr>
          <w:sz w:val="26"/>
          <w:szCs w:val="26"/>
          <w:lang w:eastAsia="ru-RU"/>
        </w:rPr>
        <w:t xml:space="preserve"> капитальному ремонту объектов </w:t>
      </w:r>
      <w:r w:rsidR="00057559" w:rsidRPr="00A24B10">
        <w:rPr>
          <w:sz w:val="26"/>
          <w:szCs w:val="26"/>
          <w:lang w:eastAsia="ru-RU"/>
        </w:rPr>
        <w:t xml:space="preserve">капитального строительства муниципальной собственности органы местного </w:t>
      </w:r>
      <w:r w:rsidR="001B555C">
        <w:rPr>
          <w:sz w:val="26"/>
          <w:szCs w:val="26"/>
          <w:lang w:eastAsia="ru-RU"/>
        </w:rPr>
        <w:t xml:space="preserve">самоуправления и муниципальные </w:t>
      </w:r>
      <w:r w:rsidR="00057559" w:rsidRPr="00A24B10">
        <w:rPr>
          <w:sz w:val="26"/>
          <w:szCs w:val="26"/>
          <w:lang w:eastAsia="ru-RU"/>
        </w:rPr>
        <w:t>учреждения вправе предусматривать последующее авансирование</w:t>
      </w:r>
      <w:r w:rsidR="001B555C">
        <w:rPr>
          <w:sz w:val="26"/>
          <w:szCs w:val="26"/>
          <w:lang w:eastAsia="ru-RU"/>
        </w:rPr>
        <w:t>:</w:t>
      </w:r>
      <w:r w:rsidR="00057559" w:rsidRPr="00A24B10">
        <w:rPr>
          <w:sz w:val="26"/>
          <w:szCs w:val="26"/>
          <w:lang w:eastAsia="ru-RU"/>
        </w:rPr>
        <w:t xml:space="preserve"> от остатка цены муниципального контракта (договора) после подтверждения выполнения предусмотренных муниципальным контрактом (договором) работ в объеме ранее произведенных авансовых платежей (с ограничением общей суммы авансирования не более 90 процентов цены муниципального контракта (договора);</w:t>
      </w:r>
      <w:proofErr w:type="gramEnd"/>
    </w:p>
    <w:p w:rsidR="00057559" w:rsidRPr="00A24B10" w:rsidRDefault="00A72319" w:rsidP="001B555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ru-RU"/>
        </w:rPr>
      </w:pPr>
      <w:proofErr w:type="gramStart"/>
      <w:r w:rsidRPr="00A24B10">
        <w:rPr>
          <w:sz w:val="26"/>
          <w:szCs w:val="26"/>
        </w:rPr>
        <w:t>9.8.</w:t>
      </w:r>
      <w:r w:rsidR="0050063A" w:rsidRPr="00A24B10">
        <w:rPr>
          <w:sz w:val="26"/>
          <w:szCs w:val="26"/>
        </w:rPr>
        <w:t xml:space="preserve"> </w:t>
      </w:r>
      <w:r w:rsidR="00057559" w:rsidRPr="00A24B10">
        <w:rPr>
          <w:sz w:val="26"/>
          <w:szCs w:val="26"/>
          <w:lang w:eastAsia="ru-RU"/>
        </w:rPr>
        <w:t>в размере, установленном соглашением о предоставлении субсидии (иного межбюджетного трансферта) из республиканского</w:t>
      </w:r>
      <w:r w:rsidR="00E22DEF" w:rsidRPr="00A24B10">
        <w:rPr>
          <w:sz w:val="26"/>
          <w:szCs w:val="26"/>
          <w:lang w:eastAsia="ru-RU"/>
        </w:rPr>
        <w:t>, районного бюджетов</w:t>
      </w:r>
      <w:r w:rsidR="00057559" w:rsidRPr="00A24B10">
        <w:rPr>
          <w:sz w:val="26"/>
          <w:szCs w:val="26"/>
          <w:lang w:eastAsia="ru-RU"/>
        </w:rPr>
        <w:t xml:space="preserve"> </w:t>
      </w:r>
      <w:r w:rsidR="00E22DEF" w:rsidRPr="00A24B10">
        <w:rPr>
          <w:sz w:val="26"/>
          <w:szCs w:val="26"/>
          <w:lang w:eastAsia="ru-RU"/>
        </w:rPr>
        <w:t>местному</w:t>
      </w:r>
      <w:r w:rsidR="00057559" w:rsidRPr="00A24B10">
        <w:rPr>
          <w:sz w:val="26"/>
          <w:szCs w:val="26"/>
          <w:lang w:eastAsia="ru-RU"/>
        </w:rPr>
        <w:t xml:space="preserve"> бюджету, если такое соглашение содержит обязательства об  установлении авансовых платежей в муниципальном контракте (договоре) о выполнении работ по строительству, реконструкции объектов капитального строительства муниципальной собственности, в целях </w:t>
      </w:r>
      <w:proofErr w:type="spellStart"/>
      <w:r w:rsidR="00057559" w:rsidRPr="00A24B10">
        <w:rPr>
          <w:sz w:val="26"/>
          <w:szCs w:val="26"/>
          <w:lang w:eastAsia="ru-RU"/>
        </w:rPr>
        <w:t>софинансирования</w:t>
      </w:r>
      <w:proofErr w:type="spellEnd"/>
      <w:r w:rsidR="00057559" w:rsidRPr="00A24B10">
        <w:rPr>
          <w:sz w:val="26"/>
          <w:szCs w:val="26"/>
          <w:lang w:eastAsia="ru-RU"/>
        </w:rPr>
        <w:t xml:space="preserve"> которых предоставляются субсидии (иные межбюджетные трансферты), но не более лимитов бюджетных обязательств на соответствующий финансовый год</w:t>
      </w:r>
      <w:proofErr w:type="gramEnd"/>
      <w:r w:rsidR="00057559" w:rsidRPr="00A24B10">
        <w:rPr>
          <w:sz w:val="26"/>
          <w:szCs w:val="26"/>
          <w:lang w:eastAsia="ru-RU"/>
        </w:rPr>
        <w:t xml:space="preserve">, доведенных до получателей средств </w:t>
      </w:r>
      <w:r w:rsidR="00E22DEF" w:rsidRPr="00A24B10">
        <w:rPr>
          <w:sz w:val="26"/>
          <w:szCs w:val="26"/>
          <w:lang w:eastAsia="ru-RU"/>
        </w:rPr>
        <w:t>местного</w:t>
      </w:r>
      <w:r w:rsidR="00057559" w:rsidRPr="00A24B10">
        <w:rPr>
          <w:sz w:val="26"/>
          <w:szCs w:val="26"/>
          <w:lang w:eastAsia="ru-RU"/>
        </w:rPr>
        <w:t xml:space="preserve"> бюджета.</w:t>
      </w:r>
    </w:p>
    <w:p w:rsidR="00057559" w:rsidRPr="00A24B10" w:rsidRDefault="00057559" w:rsidP="00A24B10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  <w:lang w:eastAsia="ru-RU"/>
        </w:rPr>
        <w:t>При отсутствии размера авансовых платежей в соглашении о предоставлении субсидии (иного межбюджетного трансферта) из республиканского</w:t>
      </w:r>
      <w:r w:rsidR="00E22DEF" w:rsidRPr="00A24B10">
        <w:rPr>
          <w:sz w:val="26"/>
          <w:szCs w:val="26"/>
          <w:lang w:eastAsia="ru-RU"/>
        </w:rPr>
        <w:t>,</w:t>
      </w:r>
      <w:r w:rsidRPr="00A24B10">
        <w:rPr>
          <w:sz w:val="26"/>
          <w:szCs w:val="26"/>
          <w:lang w:eastAsia="ru-RU"/>
        </w:rPr>
        <w:t xml:space="preserve"> районного б</w:t>
      </w:r>
      <w:r w:rsidR="00E22DEF" w:rsidRPr="00A24B10">
        <w:rPr>
          <w:sz w:val="26"/>
          <w:szCs w:val="26"/>
          <w:lang w:eastAsia="ru-RU"/>
        </w:rPr>
        <w:t>юджетов</w:t>
      </w:r>
      <w:r w:rsidRPr="00A24B10">
        <w:rPr>
          <w:sz w:val="26"/>
          <w:szCs w:val="26"/>
          <w:lang w:eastAsia="ru-RU"/>
        </w:rPr>
        <w:t xml:space="preserve"> местному бюджету, авансовые платежи устанавливаются в размере, установленном в подпункте </w:t>
      </w:r>
      <w:r w:rsidR="00A72319" w:rsidRPr="00A24B10">
        <w:rPr>
          <w:sz w:val="26"/>
          <w:szCs w:val="26"/>
          <w:lang w:eastAsia="ru-RU"/>
        </w:rPr>
        <w:t>9.4</w:t>
      </w:r>
      <w:r w:rsidRPr="00A24B10">
        <w:rPr>
          <w:sz w:val="26"/>
          <w:szCs w:val="26"/>
          <w:lang w:eastAsia="ru-RU"/>
        </w:rPr>
        <w:t>. настоящего пункта.</w:t>
      </w:r>
    </w:p>
    <w:p w:rsidR="0050063A" w:rsidRPr="00A24B10" w:rsidRDefault="00E22DEF" w:rsidP="001B555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ru-RU"/>
        </w:rPr>
      </w:pPr>
      <w:r w:rsidRPr="00A24B10">
        <w:rPr>
          <w:sz w:val="26"/>
          <w:szCs w:val="26"/>
          <w:lang w:eastAsia="ru-RU"/>
        </w:rPr>
        <w:t>10</w:t>
      </w:r>
      <w:r w:rsidR="0050063A" w:rsidRPr="00A24B10">
        <w:rPr>
          <w:sz w:val="26"/>
          <w:szCs w:val="26"/>
          <w:lang w:eastAsia="ru-RU"/>
        </w:rPr>
        <w:t>. В целях исполнения требований статей 69.2, 78.1, 242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E22DEF" w:rsidRPr="00A24B10" w:rsidRDefault="00E22DEF" w:rsidP="001B555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ru-RU"/>
        </w:rPr>
      </w:pPr>
      <w:proofErr w:type="gramStart"/>
      <w:r w:rsidRPr="00A24B10">
        <w:rPr>
          <w:sz w:val="26"/>
          <w:szCs w:val="26"/>
          <w:lang w:eastAsia="ru-RU"/>
        </w:rPr>
        <w:t>10.1</w:t>
      </w:r>
      <w:r w:rsidR="0050063A" w:rsidRPr="00A24B10">
        <w:rPr>
          <w:sz w:val="26"/>
          <w:szCs w:val="26"/>
          <w:lang w:eastAsia="ru-RU"/>
        </w:rPr>
        <w:t xml:space="preserve"> </w:t>
      </w:r>
      <w:r w:rsidRPr="00A24B10">
        <w:rPr>
          <w:sz w:val="26"/>
          <w:szCs w:val="26"/>
          <w:lang w:eastAsia="ru-RU"/>
        </w:rPr>
        <w:t>не использованные на 01 января текущего 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федерального и республиканского бюджетов,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республиканского бюджета в течение первых 10</w:t>
      </w:r>
      <w:proofErr w:type="gramEnd"/>
      <w:r w:rsidRPr="00A24B10">
        <w:rPr>
          <w:sz w:val="26"/>
          <w:szCs w:val="26"/>
          <w:lang w:eastAsia="ru-RU"/>
        </w:rPr>
        <w:t xml:space="preserve"> рабочих дней текущего финансового года; </w:t>
      </w:r>
    </w:p>
    <w:p w:rsidR="0050063A" w:rsidRPr="00A24B10" w:rsidRDefault="0050063A" w:rsidP="00A24B10">
      <w:pPr>
        <w:jc w:val="both"/>
        <w:rPr>
          <w:sz w:val="26"/>
          <w:szCs w:val="26"/>
        </w:rPr>
      </w:pPr>
    </w:p>
    <w:p w:rsidR="00800AD2" w:rsidRPr="00A24B10" w:rsidRDefault="0050063A" w:rsidP="00A24B10">
      <w:pPr>
        <w:jc w:val="both"/>
        <w:rPr>
          <w:sz w:val="26"/>
          <w:szCs w:val="26"/>
        </w:rPr>
      </w:pPr>
      <w:r w:rsidRPr="00A24B10">
        <w:rPr>
          <w:sz w:val="26"/>
          <w:szCs w:val="26"/>
        </w:rPr>
        <w:t xml:space="preserve">Глава </w:t>
      </w:r>
      <w:r w:rsidR="003F3486" w:rsidRPr="00A24B10">
        <w:rPr>
          <w:sz w:val="26"/>
          <w:szCs w:val="26"/>
        </w:rPr>
        <w:t xml:space="preserve">Орджоникидзевского </w:t>
      </w:r>
      <w:r w:rsidR="00800AD2" w:rsidRPr="00A24B10">
        <w:rPr>
          <w:sz w:val="26"/>
          <w:szCs w:val="26"/>
        </w:rPr>
        <w:t xml:space="preserve">сельсовета                                         </w:t>
      </w:r>
      <w:r w:rsidR="003F3486" w:rsidRPr="00A24B10">
        <w:rPr>
          <w:sz w:val="26"/>
          <w:szCs w:val="26"/>
        </w:rPr>
        <w:t xml:space="preserve">       </w:t>
      </w:r>
      <w:proofErr w:type="spellStart"/>
      <w:r w:rsidR="003F3486" w:rsidRPr="00A24B10">
        <w:rPr>
          <w:sz w:val="26"/>
          <w:szCs w:val="26"/>
        </w:rPr>
        <w:t>А.М</w:t>
      </w:r>
      <w:proofErr w:type="spellEnd"/>
      <w:r w:rsidR="003F3486" w:rsidRPr="00A24B10">
        <w:rPr>
          <w:sz w:val="26"/>
          <w:szCs w:val="26"/>
        </w:rPr>
        <w:t xml:space="preserve">. </w:t>
      </w:r>
      <w:proofErr w:type="spellStart"/>
      <w:r w:rsidR="003F3486" w:rsidRPr="00A24B10">
        <w:rPr>
          <w:sz w:val="26"/>
          <w:szCs w:val="26"/>
        </w:rPr>
        <w:t>Бетехтин</w:t>
      </w:r>
      <w:proofErr w:type="spellEnd"/>
    </w:p>
    <w:sectPr w:rsidR="00800AD2" w:rsidRPr="00A24B10" w:rsidSect="007F29A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567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567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FC51040"/>
    <w:multiLevelType w:val="hybridMultilevel"/>
    <w:tmpl w:val="1B722C34"/>
    <w:lvl w:ilvl="0" w:tplc="CB5E9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D0775"/>
    <w:multiLevelType w:val="hybridMultilevel"/>
    <w:tmpl w:val="DF94F314"/>
    <w:lvl w:ilvl="0" w:tplc="0162832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059EC"/>
    <w:rsid w:val="00007E61"/>
    <w:rsid w:val="00057559"/>
    <w:rsid w:val="00074FA0"/>
    <w:rsid w:val="00086F9C"/>
    <w:rsid w:val="000948E5"/>
    <w:rsid w:val="00097D8A"/>
    <w:rsid w:val="000C076B"/>
    <w:rsid w:val="00105A85"/>
    <w:rsid w:val="00145C63"/>
    <w:rsid w:val="00184C8D"/>
    <w:rsid w:val="001A48AD"/>
    <w:rsid w:val="001B555C"/>
    <w:rsid w:val="0024548A"/>
    <w:rsid w:val="00266AC4"/>
    <w:rsid w:val="0027195C"/>
    <w:rsid w:val="0028551B"/>
    <w:rsid w:val="002B5C04"/>
    <w:rsid w:val="002B5FD5"/>
    <w:rsid w:val="002D1D7A"/>
    <w:rsid w:val="002D7D6C"/>
    <w:rsid w:val="002E02BC"/>
    <w:rsid w:val="00334BFF"/>
    <w:rsid w:val="0037015D"/>
    <w:rsid w:val="003702D8"/>
    <w:rsid w:val="003B3826"/>
    <w:rsid w:val="003F3486"/>
    <w:rsid w:val="00414CAE"/>
    <w:rsid w:val="00473493"/>
    <w:rsid w:val="0050063A"/>
    <w:rsid w:val="00555155"/>
    <w:rsid w:val="00631632"/>
    <w:rsid w:val="00660DBE"/>
    <w:rsid w:val="00697E17"/>
    <w:rsid w:val="006A3224"/>
    <w:rsid w:val="00741317"/>
    <w:rsid w:val="007A14A4"/>
    <w:rsid w:val="007B5223"/>
    <w:rsid w:val="007F0C44"/>
    <w:rsid w:val="007F29A1"/>
    <w:rsid w:val="00800AD2"/>
    <w:rsid w:val="00807CD4"/>
    <w:rsid w:val="00812326"/>
    <w:rsid w:val="008124CB"/>
    <w:rsid w:val="00813656"/>
    <w:rsid w:val="00866AE3"/>
    <w:rsid w:val="00897959"/>
    <w:rsid w:val="008A4E04"/>
    <w:rsid w:val="008A5C63"/>
    <w:rsid w:val="008E104E"/>
    <w:rsid w:val="008E44D6"/>
    <w:rsid w:val="00937965"/>
    <w:rsid w:val="00942A7D"/>
    <w:rsid w:val="009F1160"/>
    <w:rsid w:val="00A008CA"/>
    <w:rsid w:val="00A24B10"/>
    <w:rsid w:val="00A72319"/>
    <w:rsid w:val="00AE446B"/>
    <w:rsid w:val="00B11BAD"/>
    <w:rsid w:val="00B7487B"/>
    <w:rsid w:val="00B832D6"/>
    <w:rsid w:val="00BA1191"/>
    <w:rsid w:val="00BE360F"/>
    <w:rsid w:val="00C10140"/>
    <w:rsid w:val="00C84B7A"/>
    <w:rsid w:val="00CC3AB2"/>
    <w:rsid w:val="00CD1046"/>
    <w:rsid w:val="00CD4470"/>
    <w:rsid w:val="00D0237C"/>
    <w:rsid w:val="00D059EC"/>
    <w:rsid w:val="00D11505"/>
    <w:rsid w:val="00D11C72"/>
    <w:rsid w:val="00D3049E"/>
    <w:rsid w:val="00D32AFC"/>
    <w:rsid w:val="00D5562A"/>
    <w:rsid w:val="00DA493C"/>
    <w:rsid w:val="00DB0BBA"/>
    <w:rsid w:val="00DC7F10"/>
    <w:rsid w:val="00DE160E"/>
    <w:rsid w:val="00E21B07"/>
    <w:rsid w:val="00E22DEF"/>
    <w:rsid w:val="00E234A1"/>
    <w:rsid w:val="00E313E1"/>
    <w:rsid w:val="00E43EC4"/>
    <w:rsid w:val="00E470CB"/>
    <w:rsid w:val="00E47CF4"/>
    <w:rsid w:val="00E51A1A"/>
    <w:rsid w:val="00E54C05"/>
    <w:rsid w:val="00F04BF3"/>
    <w:rsid w:val="00F05822"/>
    <w:rsid w:val="00FA67E4"/>
    <w:rsid w:val="00FB1C70"/>
    <w:rsid w:val="00FB67F7"/>
    <w:rsid w:val="00FC4642"/>
    <w:rsid w:val="00FD0BA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A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266AC4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66AC4"/>
    <w:rPr>
      <w:color w:val="000000"/>
    </w:rPr>
  </w:style>
  <w:style w:type="character" w:customStyle="1" w:styleId="WW8Num1z4">
    <w:name w:val="WW8Num1z4"/>
    <w:rsid w:val="00266AC4"/>
    <w:rPr>
      <w:rFonts w:ascii="Symbol" w:hAnsi="Symbol" w:cs="Symbol"/>
    </w:rPr>
  </w:style>
  <w:style w:type="character" w:customStyle="1" w:styleId="WW8Num1z5">
    <w:name w:val="WW8Num1z5"/>
    <w:rsid w:val="00266AC4"/>
    <w:rPr>
      <w:rFonts w:ascii="Wingdings" w:hAnsi="Wingdings" w:cs="Wingdings"/>
    </w:rPr>
  </w:style>
  <w:style w:type="character" w:customStyle="1" w:styleId="10">
    <w:name w:val="Основной шрифт абзаца1"/>
    <w:rsid w:val="00266AC4"/>
  </w:style>
  <w:style w:type="paragraph" w:customStyle="1" w:styleId="a0">
    <w:name w:val="Заголовок"/>
    <w:basedOn w:val="a"/>
    <w:next w:val="a1"/>
    <w:rsid w:val="00266A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266AC4"/>
    <w:pPr>
      <w:spacing w:after="120"/>
    </w:pPr>
  </w:style>
  <w:style w:type="paragraph" w:styleId="a5">
    <w:name w:val="List"/>
    <w:basedOn w:val="a1"/>
    <w:rsid w:val="00266AC4"/>
    <w:rPr>
      <w:rFonts w:cs="Mangal"/>
    </w:rPr>
  </w:style>
  <w:style w:type="paragraph" w:customStyle="1" w:styleId="11">
    <w:name w:val="Название1"/>
    <w:basedOn w:val="a"/>
    <w:rsid w:val="00266AC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66AC4"/>
    <w:pPr>
      <w:suppressLineNumbers/>
    </w:pPr>
    <w:rPr>
      <w:rFonts w:cs="Mangal"/>
    </w:rPr>
  </w:style>
  <w:style w:type="paragraph" w:styleId="a6">
    <w:name w:val="Balloon Text"/>
    <w:basedOn w:val="a"/>
    <w:rsid w:val="00266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C0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EFBAE-B6B5-4A01-9985-8B1B7D4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50</cp:revision>
  <cp:lastPrinted>2023-01-09T04:46:00Z</cp:lastPrinted>
  <dcterms:created xsi:type="dcterms:W3CDTF">2014-12-24T14:13:00Z</dcterms:created>
  <dcterms:modified xsi:type="dcterms:W3CDTF">2023-01-09T04:46:00Z</dcterms:modified>
</cp:coreProperties>
</file>