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4B" w:rsidRDefault="003F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604B" w:rsidRDefault="003F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47604B" w:rsidRPr="00807369" w:rsidRDefault="003F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167B03" w:rsidRPr="00807369" w:rsidRDefault="00167B03">
      <w:pPr>
        <w:jc w:val="center"/>
        <w:rPr>
          <w:b/>
          <w:sz w:val="28"/>
          <w:szCs w:val="28"/>
        </w:rPr>
      </w:pPr>
    </w:p>
    <w:p w:rsidR="0047604B" w:rsidRDefault="003F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7604B" w:rsidRDefault="003F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СЕЛЬСОВЕТА</w:t>
      </w:r>
    </w:p>
    <w:p w:rsidR="0047604B" w:rsidRDefault="0047604B">
      <w:pPr>
        <w:jc w:val="center"/>
        <w:rPr>
          <w:b/>
          <w:sz w:val="28"/>
          <w:szCs w:val="28"/>
        </w:rPr>
      </w:pPr>
    </w:p>
    <w:p w:rsidR="0047604B" w:rsidRDefault="003F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604B" w:rsidRDefault="0047604B">
      <w:pPr>
        <w:jc w:val="center"/>
        <w:rPr>
          <w:b/>
          <w:sz w:val="27"/>
          <w:szCs w:val="27"/>
        </w:rPr>
      </w:pPr>
    </w:p>
    <w:p w:rsidR="0047604B" w:rsidRPr="00807369" w:rsidRDefault="00807369">
      <w:pPr>
        <w:jc w:val="both"/>
        <w:rPr>
          <w:bCs/>
          <w:sz w:val="27"/>
          <w:szCs w:val="27"/>
        </w:rPr>
      </w:pPr>
      <w:r w:rsidRPr="00807369">
        <w:rPr>
          <w:bCs/>
          <w:sz w:val="27"/>
          <w:szCs w:val="27"/>
        </w:rPr>
        <w:t>0</w:t>
      </w:r>
      <w:r>
        <w:rPr>
          <w:bCs/>
          <w:sz w:val="27"/>
          <w:szCs w:val="27"/>
        </w:rPr>
        <w:t>6 февраля</w:t>
      </w:r>
      <w:r w:rsidR="003F7625">
        <w:rPr>
          <w:bCs/>
          <w:sz w:val="27"/>
          <w:szCs w:val="27"/>
        </w:rPr>
        <w:t xml:space="preserve"> 202</w:t>
      </w:r>
      <w:r>
        <w:rPr>
          <w:bCs/>
          <w:sz w:val="27"/>
          <w:szCs w:val="27"/>
        </w:rPr>
        <w:t>4</w:t>
      </w:r>
      <w:r w:rsidR="003F7625">
        <w:rPr>
          <w:bCs/>
          <w:sz w:val="27"/>
          <w:szCs w:val="27"/>
        </w:rPr>
        <w:t xml:space="preserve">г.                                                                    </w:t>
      </w:r>
      <w:r>
        <w:rPr>
          <w:bCs/>
          <w:sz w:val="27"/>
          <w:szCs w:val="27"/>
        </w:rPr>
        <w:t xml:space="preserve">                              </w:t>
      </w:r>
      <w:r w:rsidR="003F7625">
        <w:rPr>
          <w:bCs/>
          <w:sz w:val="27"/>
          <w:szCs w:val="27"/>
        </w:rPr>
        <w:t xml:space="preserve">№ </w:t>
      </w:r>
      <w:r>
        <w:rPr>
          <w:bCs/>
          <w:sz w:val="27"/>
          <w:szCs w:val="27"/>
        </w:rPr>
        <w:t>15</w:t>
      </w:r>
    </w:p>
    <w:p w:rsidR="00167B03" w:rsidRDefault="00167B03" w:rsidP="00167B03">
      <w:pPr>
        <w:jc w:val="center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  <w:lang w:val="en-US"/>
        </w:rPr>
        <w:t>c</w:t>
      </w:r>
      <w:proofErr w:type="gramEnd"/>
      <w:r>
        <w:rPr>
          <w:bCs/>
          <w:sz w:val="27"/>
          <w:szCs w:val="27"/>
        </w:rPr>
        <w:t xml:space="preserve">. </w:t>
      </w:r>
      <w:proofErr w:type="spellStart"/>
      <w:r>
        <w:rPr>
          <w:bCs/>
          <w:sz w:val="27"/>
          <w:szCs w:val="27"/>
        </w:rPr>
        <w:t>Орджоникидзевское</w:t>
      </w:r>
      <w:proofErr w:type="spellEnd"/>
    </w:p>
    <w:p w:rsidR="00346C04" w:rsidRPr="00167B03" w:rsidRDefault="00346C04" w:rsidP="00167B03">
      <w:pPr>
        <w:jc w:val="center"/>
        <w:rPr>
          <w:bCs/>
          <w:sz w:val="27"/>
          <w:szCs w:val="27"/>
        </w:rPr>
      </w:pPr>
    </w:p>
    <w:p w:rsidR="0047604B" w:rsidRDefault="003F76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подготовке к безопасному прохождению весеннего паводка, обеспечению безопасности людей на водных объектах</w:t>
      </w:r>
    </w:p>
    <w:p w:rsidR="0047604B" w:rsidRDefault="0047604B">
      <w:pPr>
        <w:pStyle w:val="a3"/>
      </w:pPr>
    </w:p>
    <w:p w:rsidR="0047604B" w:rsidRDefault="003F7625" w:rsidP="00807369">
      <w:pPr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Водным кодексом Российской Федерации, Федеральными законами от 21.12.1994 № 68-ФЗ «О защите населения и территорий от чрезвычайных ситуаций природного и техногенного характера», от 06.10.2003</w:t>
      </w:r>
      <w:r w:rsidR="00807369">
        <w:rPr>
          <w:sz w:val="26"/>
          <w:szCs w:val="26"/>
        </w:rPr>
        <w:t>г.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в целях подготовки к безаварийному пропуску паводковых вод 202</w:t>
      </w:r>
      <w:r w:rsidR="00807369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предотвращения гибели людей на водных объектах в период весеннего половодья, Администрация Орджоникидзевского сельсовета</w:t>
      </w:r>
      <w:proofErr w:type="gramEnd"/>
      <w:r w:rsidR="00807369">
        <w:rPr>
          <w:bCs/>
          <w:sz w:val="26"/>
          <w:szCs w:val="26"/>
        </w:rPr>
        <w:t xml:space="preserve"> </w:t>
      </w:r>
      <w:r w:rsidR="00807369">
        <w:rPr>
          <w:sz w:val="26"/>
          <w:szCs w:val="26"/>
        </w:rPr>
        <w:t>постановляет</w:t>
      </w:r>
      <w:r>
        <w:rPr>
          <w:b/>
          <w:sz w:val="26"/>
          <w:szCs w:val="26"/>
        </w:rPr>
        <w:t>:</w:t>
      </w:r>
    </w:p>
    <w:p w:rsidR="0047604B" w:rsidRDefault="0047604B">
      <w:pPr>
        <w:jc w:val="both"/>
        <w:rPr>
          <w:sz w:val="26"/>
          <w:szCs w:val="26"/>
        </w:rPr>
      </w:pPr>
    </w:p>
    <w:p w:rsidR="0047604B" w:rsidRDefault="003F7625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 мероприятия по обеспечению безопасности людей на водных объектах в период весеннего половодья 202</w:t>
      </w:r>
      <w:r w:rsidR="00807369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на территории  Орджоникидзевского сельсовета.</w:t>
      </w:r>
    </w:p>
    <w:p w:rsidR="0047604B" w:rsidRDefault="003F7625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</w:rPr>
        <w:t>Утвердить План мероприятий по подготовке к безаварийному пропуску паводковых вод 202</w:t>
      </w:r>
      <w:r w:rsidR="00807369">
        <w:rPr>
          <w:sz w:val="26"/>
        </w:rPr>
        <w:t>4</w:t>
      </w:r>
      <w:r>
        <w:rPr>
          <w:sz w:val="26"/>
        </w:rPr>
        <w:t xml:space="preserve"> года на территории Орджоникидзевского сельсовета (приложение 1).</w:t>
      </w:r>
    </w:p>
    <w:p w:rsidR="0047604B" w:rsidRDefault="003F762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Утвердить состав оперативного штаба по безаварийному пропуску паводковых вод 202</w:t>
      </w:r>
      <w:r w:rsidR="00807369">
        <w:rPr>
          <w:sz w:val="26"/>
        </w:rPr>
        <w:t>4</w:t>
      </w:r>
      <w:r>
        <w:rPr>
          <w:sz w:val="26"/>
        </w:rPr>
        <w:t xml:space="preserve"> года на территории Орджоникидзевского сельсовета (приложение 2).</w:t>
      </w:r>
    </w:p>
    <w:p w:rsidR="0047604B" w:rsidRDefault="003F7625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Уточнить наличие резервов финансовых и материально-технических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 xml:space="preserve">я ликвидации последствий возможных ЧС, связанных с паводком. </w:t>
      </w:r>
    </w:p>
    <w:p w:rsidR="0047604B" w:rsidRDefault="003F7625">
      <w:pPr>
        <w:numPr>
          <w:ilvl w:val="0"/>
          <w:numId w:val="1"/>
        </w:numPr>
        <w:suppressAutoHyphens/>
        <w:snapToGri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Довести до населения меры безопасности при нахождении на льду, водоёмах в период паводка, информировать граждан о прохождении паводка.</w:t>
      </w:r>
    </w:p>
    <w:p w:rsidR="0047604B" w:rsidRPr="00807369" w:rsidRDefault="003F7625" w:rsidP="00807369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Наст</w:t>
      </w:r>
      <w:r w:rsidR="00807369">
        <w:rPr>
          <w:sz w:val="27"/>
          <w:szCs w:val="27"/>
        </w:rPr>
        <w:t>оящее постановление подлежит официальному опубликованию</w:t>
      </w:r>
      <w:r>
        <w:rPr>
          <w:sz w:val="27"/>
          <w:szCs w:val="27"/>
        </w:rPr>
        <w:t xml:space="preserve"> на информационном стен</w:t>
      </w:r>
      <w:r w:rsidR="00807369">
        <w:rPr>
          <w:sz w:val="27"/>
          <w:szCs w:val="27"/>
        </w:rPr>
        <w:t>де и размещению</w:t>
      </w:r>
      <w:r w:rsidR="001B09EB">
        <w:rPr>
          <w:sz w:val="27"/>
          <w:szCs w:val="27"/>
        </w:rPr>
        <w:t xml:space="preserve"> на официальном </w:t>
      </w:r>
      <w:r>
        <w:rPr>
          <w:sz w:val="27"/>
          <w:szCs w:val="27"/>
        </w:rPr>
        <w:t>сайте Администраци</w:t>
      </w:r>
      <w:r w:rsidR="00807369">
        <w:rPr>
          <w:sz w:val="27"/>
          <w:szCs w:val="27"/>
        </w:rPr>
        <w:t>и Орджоникидзевского сельсовета</w:t>
      </w:r>
      <w:r w:rsidRPr="00807369">
        <w:rPr>
          <w:sz w:val="27"/>
          <w:szCs w:val="27"/>
        </w:rPr>
        <w:t>.</w:t>
      </w:r>
    </w:p>
    <w:p w:rsidR="0047604B" w:rsidRDefault="003F7625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7604B" w:rsidRDefault="0047604B">
      <w:pPr>
        <w:jc w:val="both"/>
        <w:rPr>
          <w:sz w:val="26"/>
          <w:szCs w:val="26"/>
        </w:rPr>
      </w:pPr>
    </w:p>
    <w:p w:rsidR="0047604B" w:rsidRDefault="0047604B">
      <w:pPr>
        <w:jc w:val="both"/>
        <w:rPr>
          <w:sz w:val="26"/>
          <w:szCs w:val="26"/>
        </w:rPr>
      </w:pPr>
    </w:p>
    <w:p w:rsidR="0047604B" w:rsidRDefault="003F76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Орджоникидзевского сельсовета                                                     </w:t>
      </w:r>
      <w:proofErr w:type="spellStart"/>
      <w:r>
        <w:rPr>
          <w:sz w:val="26"/>
          <w:szCs w:val="26"/>
        </w:rPr>
        <w:t>А.М.Бетехтин</w:t>
      </w:r>
      <w:proofErr w:type="spellEnd"/>
    </w:p>
    <w:p w:rsidR="00807369" w:rsidRDefault="00807369">
      <w:pPr>
        <w:jc w:val="both"/>
        <w:rPr>
          <w:sz w:val="26"/>
          <w:szCs w:val="26"/>
        </w:rPr>
      </w:pPr>
    </w:p>
    <w:p w:rsidR="00807369" w:rsidRDefault="00807369">
      <w:pPr>
        <w:jc w:val="both"/>
        <w:rPr>
          <w:sz w:val="26"/>
          <w:szCs w:val="26"/>
        </w:rPr>
      </w:pPr>
    </w:p>
    <w:p w:rsidR="0047604B" w:rsidRDefault="0047604B">
      <w:pPr>
        <w:jc w:val="both"/>
        <w:rPr>
          <w:sz w:val="26"/>
          <w:szCs w:val="26"/>
        </w:rPr>
      </w:pPr>
    </w:p>
    <w:p w:rsidR="00807369" w:rsidRDefault="00807369">
      <w:pPr>
        <w:jc w:val="right"/>
      </w:pPr>
    </w:p>
    <w:p w:rsidR="00807369" w:rsidRDefault="00807369">
      <w:pPr>
        <w:jc w:val="right"/>
      </w:pPr>
    </w:p>
    <w:p w:rsidR="0047604B" w:rsidRDefault="003F7625">
      <w:pPr>
        <w:jc w:val="right"/>
      </w:pPr>
      <w:r>
        <w:lastRenderedPageBreak/>
        <w:t>Приложение 1</w:t>
      </w:r>
    </w:p>
    <w:p w:rsidR="0047604B" w:rsidRDefault="003F7625">
      <w:pPr>
        <w:jc w:val="right"/>
      </w:pPr>
      <w:r>
        <w:t>к постановлению Администрации</w:t>
      </w:r>
    </w:p>
    <w:p w:rsidR="0047604B" w:rsidRDefault="003F7625">
      <w:pPr>
        <w:jc w:val="right"/>
      </w:pPr>
      <w:r>
        <w:t>Орджоникидзевского сельсовета</w:t>
      </w:r>
    </w:p>
    <w:p w:rsidR="0047604B" w:rsidRDefault="003F7625">
      <w:pPr>
        <w:jc w:val="right"/>
        <w:rPr>
          <w:sz w:val="26"/>
          <w:szCs w:val="26"/>
        </w:rPr>
      </w:pPr>
      <w:r>
        <w:t xml:space="preserve">от </w:t>
      </w:r>
      <w:r w:rsidR="00807369">
        <w:t>06.02.2024</w:t>
      </w:r>
      <w:r w:rsidR="001B09EB">
        <w:t>г.</w:t>
      </w:r>
      <w:r>
        <w:t xml:space="preserve"> № </w:t>
      </w:r>
      <w:r w:rsidR="00F201A1">
        <w:t>15</w:t>
      </w:r>
    </w:p>
    <w:p w:rsidR="0047604B" w:rsidRDefault="0047604B">
      <w:pPr>
        <w:rPr>
          <w:b/>
          <w:sz w:val="26"/>
          <w:szCs w:val="26"/>
        </w:rPr>
      </w:pPr>
    </w:p>
    <w:p w:rsidR="0047604B" w:rsidRDefault="003F76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мероприятий по подготовке к безаварийному пропуску паводковых вод на территории Орджоникидзевского сельсовета</w:t>
      </w:r>
      <w:r w:rsidR="00997C8E">
        <w:rPr>
          <w:b/>
          <w:sz w:val="26"/>
          <w:szCs w:val="26"/>
        </w:rPr>
        <w:t xml:space="preserve"> на 2024</w:t>
      </w:r>
      <w:r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page" w:tblpX="1535" w:tblpY="56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031"/>
        <w:gridCol w:w="2549"/>
        <w:gridCol w:w="2517"/>
      </w:tblGrid>
      <w:tr w:rsidR="00997C8E" w:rsidTr="00997C8E">
        <w:tc>
          <w:tcPr>
            <w:tcW w:w="247" w:type="pct"/>
            <w:shd w:val="clear" w:color="auto" w:fill="FFFFFF" w:themeFill="background1"/>
            <w:vAlign w:val="center"/>
          </w:tcPr>
          <w:p w:rsidR="00997C8E" w:rsidRDefault="00997C8E">
            <w:pPr>
              <w:snapToGrid w:val="0"/>
              <w:jc w:val="center"/>
              <w:rPr>
                <w:lang w:eastAsia="ar-SA"/>
              </w:rPr>
            </w:pPr>
            <w:r>
              <w:t>№</w:t>
            </w:r>
          </w:p>
          <w:p w:rsidR="00997C8E" w:rsidRDefault="00997C8E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t>пп</w:t>
            </w:r>
            <w:proofErr w:type="spellEnd"/>
          </w:p>
        </w:tc>
        <w:tc>
          <w:tcPr>
            <w:tcW w:w="2106" w:type="pct"/>
            <w:shd w:val="clear" w:color="auto" w:fill="FFFFFF" w:themeFill="background1"/>
            <w:vAlign w:val="center"/>
          </w:tcPr>
          <w:p w:rsidR="00997C8E" w:rsidRDefault="00997C8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Мероприятия</w:t>
            </w:r>
          </w:p>
        </w:tc>
        <w:tc>
          <w:tcPr>
            <w:tcW w:w="1332" w:type="pct"/>
            <w:shd w:val="clear" w:color="auto" w:fill="FFFFFF" w:themeFill="background1"/>
            <w:vAlign w:val="center"/>
          </w:tcPr>
          <w:p w:rsidR="00997C8E" w:rsidRDefault="00997C8E">
            <w:pPr>
              <w:suppressAutoHyphens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1315" w:type="pct"/>
            <w:shd w:val="clear" w:color="auto" w:fill="FFFFFF" w:themeFill="background1"/>
            <w:vAlign w:val="center"/>
          </w:tcPr>
          <w:p w:rsidR="00997C8E" w:rsidRDefault="00997C8E">
            <w:pPr>
              <w:snapToGrid w:val="0"/>
              <w:jc w:val="center"/>
              <w:rPr>
                <w:lang w:eastAsia="ar-SA"/>
              </w:rPr>
            </w:pPr>
            <w:r>
              <w:t>Ответственный за</w:t>
            </w:r>
          </w:p>
          <w:p w:rsidR="00997C8E" w:rsidRDefault="00997C8E">
            <w:pPr>
              <w:suppressAutoHyphens/>
              <w:jc w:val="center"/>
              <w:rPr>
                <w:lang w:eastAsia="ar-SA"/>
              </w:rPr>
            </w:pPr>
            <w:r>
              <w:t>выполнение</w:t>
            </w:r>
          </w:p>
        </w:tc>
      </w:tr>
      <w:tr w:rsidR="00997C8E" w:rsidTr="00997C8E">
        <w:trPr>
          <w:trHeight w:val="70"/>
        </w:trPr>
        <w:tc>
          <w:tcPr>
            <w:tcW w:w="247" w:type="pct"/>
          </w:tcPr>
          <w:p w:rsidR="00997C8E" w:rsidRDefault="00997C8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106" w:type="pct"/>
          </w:tcPr>
          <w:p w:rsidR="00997C8E" w:rsidRDefault="00997C8E" w:rsidP="00997C8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</w:t>
            </w:r>
            <w:r>
              <w:rPr>
                <w:rFonts w:eastAsia="SimSun"/>
                <w:color w:val="000000"/>
              </w:rPr>
              <w:t xml:space="preserve">Провести работы по ослаблению ледяного покрова рек в местах возможных заторов </w:t>
            </w:r>
            <w:proofErr w:type="spellStart"/>
            <w:r>
              <w:rPr>
                <w:rFonts w:eastAsia="SimSun"/>
                <w:color w:val="000000"/>
              </w:rPr>
              <w:t>путем</w:t>
            </w:r>
            <w:proofErr w:type="spellEnd"/>
            <w:r>
              <w:rPr>
                <w:rFonts w:eastAsia="SimSun"/>
                <w:color w:val="000000"/>
              </w:rPr>
              <w:t xml:space="preserve"> его чернения и распиловки</w:t>
            </w:r>
          </w:p>
        </w:tc>
        <w:tc>
          <w:tcPr>
            <w:tcW w:w="1332" w:type="pct"/>
          </w:tcPr>
          <w:p w:rsidR="00997C8E" w:rsidRDefault="00997C8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 01.04.2024</w:t>
            </w:r>
          </w:p>
        </w:tc>
        <w:tc>
          <w:tcPr>
            <w:tcW w:w="1315" w:type="pct"/>
          </w:tcPr>
          <w:p w:rsidR="00997C8E" w:rsidRDefault="00997C8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</w:tr>
      <w:tr w:rsidR="00997C8E" w:rsidTr="00997C8E">
        <w:trPr>
          <w:trHeight w:val="70"/>
        </w:trPr>
        <w:tc>
          <w:tcPr>
            <w:tcW w:w="247" w:type="pct"/>
          </w:tcPr>
          <w:p w:rsidR="00997C8E" w:rsidRDefault="00997C8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2106" w:type="pct"/>
          </w:tcPr>
          <w:p w:rsidR="00997C8E" w:rsidRDefault="00997C8E" w:rsidP="00997C8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Уточнить места размещения рабочих и служащих, неработающего населения, материальных ценностей в случае проведения эвакуации. Подготовить к работе пункты временного размещения (</w:t>
            </w:r>
            <w:proofErr w:type="spellStart"/>
            <w:r>
              <w:t>ПВР</w:t>
            </w:r>
            <w:proofErr w:type="spellEnd"/>
            <w:r>
              <w:t>)</w:t>
            </w:r>
          </w:p>
        </w:tc>
        <w:tc>
          <w:tcPr>
            <w:tcW w:w="1332" w:type="pct"/>
          </w:tcPr>
          <w:p w:rsidR="00997C8E" w:rsidRDefault="00997C8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 10.04.2024</w:t>
            </w:r>
          </w:p>
        </w:tc>
        <w:tc>
          <w:tcPr>
            <w:tcW w:w="1315" w:type="pct"/>
          </w:tcPr>
          <w:p w:rsidR="00997C8E" w:rsidRDefault="00997C8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</w:tr>
      <w:tr w:rsidR="00997C8E" w:rsidTr="00997C8E">
        <w:trPr>
          <w:trHeight w:val="70"/>
        </w:trPr>
        <w:tc>
          <w:tcPr>
            <w:tcW w:w="247" w:type="pct"/>
          </w:tcPr>
          <w:p w:rsidR="00997C8E" w:rsidRDefault="00997C8E">
            <w:pPr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2106" w:type="pct"/>
          </w:tcPr>
          <w:p w:rsidR="00997C8E" w:rsidRDefault="00997C8E" w:rsidP="00997C8E">
            <w:pPr>
              <w:suppressAutoHyphens/>
              <w:snapToGrid w:val="0"/>
              <w:jc w:val="both"/>
            </w:pPr>
            <w:r>
              <w:rPr>
                <w:rFonts w:eastAsia="SimSun"/>
                <w:color w:val="000000"/>
              </w:rPr>
              <w:t>Привести в готовность необходимые силы и средства на случай чрезвычайных ситуаций, связанных с паводковыми явлениями</w:t>
            </w:r>
          </w:p>
        </w:tc>
        <w:tc>
          <w:tcPr>
            <w:tcW w:w="1332" w:type="pct"/>
          </w:tcPr>
          <w:p w:rsidR="00997C8E" w:rsidRDefault="00997C8E">
            <w:pPr>
              <w:suppressAutoHyphens/>
              <w:snapToGrid w:val="0"/>
              <w:jc w:val="center"/>
            </w:pPr>
            <w:r>
              <w:t>На период паводка</w:t>
            </w:r>
          </w:p>
        </w:tc>
        <w:tc>
          <w:tcPr>
            <w:tcW w:w="1315" w:type="pct"/>
          </w:tcPr>
          <w:p w:rsidR="00997C8E" w:rsidRDefault="00997C8E">
            <w:pPr>
              <w:suppressAutoHyphens/>
              <w:snapToGrid w:val="0"/>
              <w:jc w:val="center"/>
            </w:pPr>
            <w:r>
              <w:t>Глава поселения</w:t>
            </w:r>
          </w:p>
        </w:tc>
      </w:tr>
      <w:tr w:rsidR="00997C8E" w:rsidTr="00997C8E">
        <w:trPr>
          <w:trHeight w:val="70"/>
        </w:trPr>
        <w:tc>
          <w:tcPr>
            <w:tcW w:w="247" w:type="pct"/>
          </w:tcPr>
          <w:p w:rsidR="00997C8E" w:rsidRDefault="00997C8E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2106" w:type="pct"/>
          </w:tcPr>
          <w:p w:rsidR="00997C8E" w:rsidRDefault="00997C8E" w:rsidP="00997C8E">
            <w:pPr>
              <w:suppressAutoHyphens/>
              <w:snapToGrid w:val="0"/>
              <w:jc w:val="both"/>
            </w:pPr>
            <w:r>
              <w:rPr>
                <w:rFonts w:eastAsia="SimSun"/>
                <w:color w:val="000000"/>
                <w:sz w:val="19"/>
                <w:szCs w:val="19"/>
              </w:rPr>
              <w:t>П</w:t>
            </w:r>
            <w:r>
              <w:rPr>
                <w:rFonts w:eastAsia="SimSun"/>
                <w:color w:val="000000"/>
              </w:rPr>
              <w:t>ровести сходы граждан с целью доведения порядка действий населения при подтоплении территорий, домов, подготовить памятки по действиям населения при угрозе или возникновении чрезвычайной ситуации</w:t>
            </w:r>
          </w:p>
        </w:tc>
        <w:tc>
          <w:tcPr>
            <w:tcW w:w="1332" w:type="pct"/>
          </w:tcPr>
          <w:p w:rsidR="00997C8E" w:rsidRDefault="00997C8E">
            <w:pPr>
              <w:suppressAutoHyphens/>
              <w:snapToGrid w:val="0"/>
              <w:jc w:val="center"/>
            </w:pPr>
            <w:r>
              <w:t>На период паводка</w:t>
            </w:r>
          </w:p>
        </w:tc>
        <w:tc>
          <w:tcPr>
            <w:tcW w:w="1315" w:type="pct"/>
          </w:tcPr>
          <w:p w:rsidR="00997C8E" w:rsidRDefault="00997C8E">
            <w:pPr>
              <w:suppressAutoHyphens/>
              <w:snapToGrid w:val="0"/>
              <w:jc w:val="center"/>
            </w:pPr>
            <w:r>
              <w:t>Глава поселения</w:t>
            </w:r>
          </w:p>
        </w:tc>
      </w:tr>
      <w:tr w:rsidR="00997C8E" w:rsidTr="00997C8E">
        <w:trPr>
          <w:trHeight w:val="70"/>
        </w:trPr>
        <w:tc>
          <w:tcPr>
            <w:tcW w:w="247" w:type="pct"/>
          </w:tcPr>
          <w:p w:rsidR="00997C8E" w:rsidRDefault="00F201A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106" w:type="pct"/>
          </w:tcPr>
          <w:p w:rsidR="00997C8E" w:rsidRDefault="00997C8E" w:rsidP="00997C8E">
            <w:pPr>
              <w:suppressAutoHyphens/>
              <w:snapToGrid w:val="0"/>
              <w:jc w:val="both"/>
            </w:pPr>
            <w:r>
              <w:rPr>
                <w:rFonts w:eastAsia="SimSun"/>
                <w:color w:val="000000"/>
              </w:rPr>
              <w:t xml:space="preserve">Организовать постоянное наблюдение за </w:t>
            </w:r>
            <w:proofErr w:type="spellStart"/>
            <w:r>
              <w:rPr>
                <w:rFonts w:eastAsia="SimSun"/>
                <w:color w:val="000000"/>
              </w:rPr>
              <w:t>подъемом</w:t>
            </w:r>
            <w:proofErr w:type="spellEnd"/>
            <w:r>
              <w:rPr>
                <w:rFonts w:eastAsia="SimSun"/>
                <w:color w:val="000000"/>
              </w:rPr>
              <w:t xml:space="preserve"> уровня воды на </w:t>
            </w:r>
            <w:proofErr w:type="spellStart"/>
            <w:r>
              <w:rPr>
                <w:rFonts w:eastAsia="SimSun"/>
                <w:color w:val="000000"/>
              </w:rPr>
              <w:t>водоемах</w:t>
            </w:r>
            <w:proofErr w:type="spellEnd"/>
            <w:r>
              <w:rPr>
                <w:rFonts w:eastAsia="SimSun"/>
                <w:color w:val="000000"/>
              </w:rPr>
              <w:t xml:space="preserve"> и своевременное доведение обстановки до председателя </w:t>
            </w:r>
            <w:proofErr w:type="spellStart"/>
            <w:r>
              <w:rPr>
                <w:rFonts w:eastAsia="SimSun"/>
                <w:color w:val="000000"/>
              </w:rPr>
              <w:t>КЧС</w:t>
            </w:r>
            <w:proofErr w:type="spellEnd"/>
            <w:r>
              <w:rPr>
                <w:rFonts w:eastAsia="SimSun"/>
                <w:color w:val="000000"/>
              </w:rPr>
              <w:t xml:space="preserve"> и ПБ Орджоникидзевского района </w:t>
            </w:r>
          </w:p>
        </w:tc>
        <w:tc>
          <w:tcPr>
            <w:tcW w:w="1332" w:type="pct"/>
          </w:tcPr>
          <w:p w:rsidR="00997C8E" w:rsidRDefault="00997C8E">
            <w:pPr>
              <w:suppressAutoHyphens/>
              <w:snapToGrid w:val="0"/>
              <w:jc w:val="center"/>
            </w:pPr>
            <w:r>
              <w:t>На период паводка</w:t>
            </w:r>
          </w:p>
        </w:tc>
        <w:tc>
          <w:tcPr>
            <w:tcW w:w="1315" w:type="pct"/>
          </w:tcPr>
          <w:p w:rsidR="00997C8E" w:rsidRDefault="00997C8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поселения</w:t>
            </w:r>
          </w:p>
        </w:tc>
      </w:tr>
      <w:tr w:rsidR="00997C8E" w:rsidTr="00997C8E">
        <w:trPr>
          <w:trHeight w:val="70"/>
        </w:trPr>
        <w:tc>
          <w:tcPr>
            <w:tcW w:w="247" w:type="pct"/>
          </w:tcPr>
          <w:p w:rsidR="00997C8E" w:rsidRDefault="00F201A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106" w:type="pct"/>
          </w:tcPr>
          <w:p w:rsidR="00997C8E" w:rsidRDefault="00997C8E" w:rsidP="00997C8E">
            <w:pPr>
              <w:suppressAutoHyphens/>
              <w:snapToGrid w:val="0"/>
              <w:jc w:val="both"/>
            </w:pPr>
            <w:r>
              <w:rPr>
                <w:rFonts w:eastAsia="SimSun"/>
                <w:color w:val="000000"/>
              </w:rPr>
              <w:t>Организовать круглосуточное дежурство в период прохождения паводка на реках</w:t>
            </w:r>
          </w:p>
        </w:tc>
        <w:tc>
          <w:tcPr>
            <w:tcW w:w="1332" w:type="pct"/>
          </w:tcPr>
          <w:p w:rsidR="00997C8E" w:rsidRDefault="00997C8E">
            <w:pPr>
              <w:suppressAutoHyphens/>
              <w:snapToGrid w:val="0"/>
              <w:jc w:val="center"/>
            </w:pPr>
            <w:r>
              <w:t>На период паводка</w:t>
            </w:r>
          </w:p>
        </w:tc>
        <w:tc>
          <w:tcPr>
            <w:tcW w:w="1315" w:type="pct"/>
          </w:tcPr>
          <w:p w:rsidR="00997C8E" w:rsidRDefault="00997C8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поселения</w:t>
            </w:r>
          </w:p>
        </w:tc>
      </w:tr>
    </w:tbl>
    <w:p w:rsidR="0047604B" w:rsidRDefault="0047604B">
      <w:pPr>
        <w:spacing w:after="200" w:line="276" w:lineRule="auto"/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F201A1" w:rsidRDefault="00F201A1">
      <w:pPr>
        <w:pStyle w:val="a3"/>
        <w:ind w:firstLine="0"/>
        <w:jc w:val="center"/>
        <w:rPr>
          <w:b/>
        </w:rPr>
      </w:pPr>
    </w:p>
    <w:p w:rsidR="00F201A1" w:rsidRDefault="00F201A1">
      <w:pPr>
        <w:pStyle w:val="a3"/>
        <w:ind w:firstLine="0"/>
        <w:jc w:val="center"/>
        <w:rPr>
          <w:b/>
        </w:rPr>
      </w:pPr>
    </w:p>
    <w:p w:rsidR="00F201A1" w:rsidRDefault="00F201A1">
      <w:pPr>
        <w:pStyle w:val="a3"/>
        <w:ind w:firstLine="0"/>
        <w:jc w:val="center"/>
        <w:rPr>
          <w:b/>
        </w:rPr>
      </w:pPr>
    </w:p>
    <w:tbl>
      <w:tblPr>
        <w:tblW w:w="9348" w:type="dxa"/>
        <w:tblLook w:val="04A0" w:firstRow="1" w:lastRow="0" w:firstColumn="1" w:lastColumn="0" w:noHBand="0" w:noVBand="1"/>
      </w:tblPr>
      <w:tblGrid>
        <w:gridCol w:w="5028"/>
        <w:gridCol w:w="4320"/>
      </w:tblGrid>
      <w:tr w:rsidR="0047604B">
        <w:tc>
          <w:tcPr>
            <w:tcW w:w="5028" w:type="dxa"/>
          </w:tcPr>
          <w:p w:rsidR="0047604B" w:rsidRDefault="0047604B">
            <w:pPr>
              <w:pStyle w:val="a3"/>
              <w:ind w:firstLine="0"/>
            </w:pPr>
          </w:p>
          <w:p w:rsidR="0047604B" w:rsidRDefault="0047604B">
            <w:pPr>
              <w:pStyle w:val="a3"/>
              <w:ind w:firstLine="0"/>
            </w:pPr>
          </w:p>
        </w:tc>
        <w:tc>
          <w:tcPr>
            <w:tcW w:w="4320" w:type="dxa"/>
          </w:tcPr>
          <w:p w:rsidR="0047604B" w:rsidRDefault="003F7625">
            <w:pPr>
              <w:pStyle w:val="Web"/>
              <w:spacing w:before="0" w:after="0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Приложение 2</w:t>
            </w:r>
          </w:p>
          <w:p w:rsidR="0047604B" w:rsidRDefault="003F7625">
            <w:pPr>
              <w:pStyle w:val="Web"/>
              <w:spacing w:before="0" w:after="0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 постановлению администрации</w:t>
            </w:r>
          </w:p>
          <w:p w:rsidR="0047604B" w:rsidRDefault="003F7625">
            <w:pPr>
              <w:jc w:val="right"/>
            </w:pPr>
            <w:r>
              <w:t>Орджоникидзевского сельсовета</w:t>
            </w:r>
          </w:p>
          <w:p w:rsidR="0047604B" w:rsidRDefault="003F7625">
            <w:pPr>
              <w:jc w:val="right"/>
            </w:pPr>
            <w:r>
              <w:t xml:space="preserve"> от </w:t>
            </w:r>
            <w:r w:rsidR="00F201A1">
              <w:t>06.02.2024</w:t>
            </w:r>
            <w:r>
              <w:t xml:space="preserve">г. № </w:t>
            </w:r>
            <w:r w:rsidR="00F201A1">
              <w:t>15</w:t>
            </w:r>
            <w:bookmarkStart w:id="0" w:name="_GoBack"/>
            <w:bookmarkEnd w:id="0"/>
          </w:p>
          <w:p w:rsidR="0047604B" w:rsidRDefault="0047604B">
            <w:pPr>
              <w:pStyle w:val="a3"/>
              <w:ind w:firstLine="0"/>
              <w:jc w:val="left"/>
            </w:pPr>
          </w:p>
        </w:tc>
      </w:tr>
    </w:tbl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47604B">
      <w:pPr>
        <w:pStyle w:val="a3"/>
        <w:ind w:firstLine="0"/>
        <w:jc w:val="center"/>
        <w:rPr>
          <w:b/>
        </w:rPr>
      </w:pPr>
    </w:p>
    <w:p w:rsidR="0047604B" w:rsidRDefault="003F7625">
      <w:pPr>
        <w:pStyle w:val="a3"/>
        <w:ind w:firstLine="0"/>
        <w:jc w:val="center"/>
        <w:rPr>
          <w:b/>
        </w:rPr>
      </w:pPr>
      <w:r>
        <w:rPr>
          <w:b/>
        </w:rPr>
        <w:t xml:space="preserve">Состав оперативного штаба </w:t>
      </w:r>
    </w:p>
    <w:p w:rsidR="0047604B" w:rsidRDefault="003F7625">
      <w:pPr>
        <w:pStyle w:val="a3"/>
        <w:ind w:firstLine="0"/>
        <w:jc w:val="center"/>
        <w:rPr>
          <w:b/>
        </w:rPr>
      </w:pPr>
      <w:r>
        <w:rPr>
          <w:b/>
        </w:rPr>
        <w:t xml:space="preserve">по безаварийному пропуску паводковых вод </w:t>
      </w:r>
    </w:p>
    <w:p w:rsidR="0047604B" w:rsidRDefault="003F7625">
      <w:pPr>
        <w:pStyle w:val="a3"/>
        <w:ind w:firstLine="0"/>
        <w:jc w:val="center"/>
        <w:rPr>
          <w:b/>
        </w:rPr>
      </w:pPr>
      <w:r>
        <w:rPr>
          <w:b/>
        </w:rPr>
        <w:t>202</w:t>
      </w:r>
      <w:r w:rsidR="00F201A1">
        <w:rPr>
          <w:b/>
        </w:rPr>
        <w:t>4</w:t>
      </w:r>
      <w:r w:rsidR="001B09EB">
        <w:rPr>
          <w:b/>
        </w:rPr>
        <w:t xml:space="preserve"> года на территории </w:t>
      </w:r>
      <w:r>
        <w:rPr>
          <w:b/>
        </w:rPr>
        <w:t>Орджоникидзевского сельсовета</w:t>
      </w:r>
    </w:p>
    <w:p w:rsidR="0047604B" w:rsidRDefault="0047604B">
      <w:pPr>
        <w:pStyle w:val="a3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355"/>
        <w:gridCol w:w="3772"/>
        <w:gridCol w:w="2873"/>
      </w:tblGrid>
      <w:tr w:rsidR="0047604B" w:rsidTr="00F201A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по штату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в оперативном штабе (ОШ)</w:t>
            </w:r>
          </w:p>
        </w:tc>
      </w:tr>
      <w:tr w:rsidR="0047604B" w:rsidTr="00F201A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Бетехтин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Глава администрации Орджоникидзевского сельсовета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ОШ</w:t>
            </w:r>
          </w:p>
        </w:tc>
      </w:tr>
      <w:tr w:rsidR="0047604B" w:rsidTr="00F201A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Некисова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специалист 1 категории администрации Орджоникидзевского сельсовета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ОШ </w:t>
            </w:r>
          </w:p>
        </w:tc>
      </w:tr>
      <w:tr w:rsidR="0047604B" w:rsidTr="00F201A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Гришунина </w:t>
            </w:r>
            <w:proofErr w:type="spellStart"/>
            <w:r>
              <w:rPr>
                <w:sz w:val="24"/>
              </w:rPr>
              <w:t>Л.А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 Орджоникидзевского сельсовета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47604B" w:rsidTr="00F201A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Корзунова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Землеустроитель администрации Орджоникидзевского сельсовета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47604B" w:rsidTr="00F201A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Двухжильная </w:t>
            </w:r>
            <w:proofErr w:type="spellStart"/>
            <w:r>
              <w:rPr>
                <w:sz w:val="24"/>
              </w:rPr>
              <w:t>Г.А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Делопроизводитель администрации Орджоникидзевского сельсовета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B" w:rsidRDefault="003F762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</w:tbl>
    <w:p w:rsidR="0047604B" w:rsidRDefault="0047604B">
      <w:pPr>
        <w:pStyle w:val="a3"/>
        <w:ind w:firstLine="0"/>
      </w:pPr>
    </w:p>
    <w:p w:rsidR="0047604B" w:rsidRDefault="0047604B">
      <w:pPr>
        <w:rPr>
          <w:sz w:val="26"/>
        </w:rPr>
      </w:pPr>
    </w:p>
    <w:p w:rsidR="0047604B" w:rsidRDefault="0047604B">
      <w:pPr>
        <w:rPr>
          <w:sz w:val="26"/>
        </w:rPr>
      </w:pPr>
    </w:p>
    <w:p w:rsidR="0047604B" w:rsidRDefault="0047604B">
      <w:pPr>
        <w:ind w:right="1700"/>
      </w:pPr>
    </w:p>
    <w:sectPr w:rsidR="004760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2A" w:rsidRDefault="002B1C2A">
      <w:r>
        <w:separator/>
      </w:r>
    </w:p>
  </w:endnote>
  <w:endnote w:type="continuationSeparator" w:id="0">
    <w:p w:rsidR="002B1C2A" w:rsidRDefault="002B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2A" w:rsidRDefault="002B1C2A">
      <w:r>
        <w:separator/>
      </w:r>
    </w:p>
  </w:footnote>
  <w:footnote w:type="continuationSeparator" w:id="0">
    <w:p w:rsidR="002B1C2A" w:rsidRDefault="002B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4D1AE"/>
    <w:multiLevelType w:val="singleLevel"/>
    <w:tmpl w:val="6BA4D1A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F345F7"/>
    <w:rsid w:val="00141A3C"/>
    <w:rsid w:val="00167B03"/>
    <w:rsid w:val="001B09EB"/>
    <w:rsid w:val="00226328"/>
    <w:rsid w:val="002823D0"/>
    <w:rsid w:val="002B1C2A"/>
    <w:rsid w:val="00346C04"/>
    <w:rsid w:val="003F7625"/>
    <w:rsid w:val="00413F5F"/>
    <w:rsid w:val="004237DD"/>
    <w:rsid w:val="00465361"/>
    <w:rsid w:val="0047604B"/>
    <w:rsid w:val="004E4014"/>
    <w:rsid w:val="004F0223"/>
    <w:rsid w:val="00520261"/>
    <w:rsid w:val="0056132F"/>
    <w:rsid w:val="005B1BD4"/>
    <w:rsid w:val="00614FB8"/>
    <w:rsid w:val="0070116B"/>
    <w:rsid w:val="00742CAE"/>
    <w:rsid w:val="00807369"/>
    <w:rsid w:val="00980CC5"/>
    <w:rsid w:val="00997C8E"/>
    <w:rsid w:val="00D02458"/>
    <w:rsid w:val="00D12811"/>
    <w:rsid w:val="00F201A1"/>
    <w:rsid w:val="00F345F7"/>
    <w:rsid w:val="00F40188"/>
    <w:rsid w:val="00F54574"/>
    <w:rsid w:val="00F62C30"/>
    <w:rsid w:val="00FD744E"/>
    <w:rsid w:val="6BC16C04"/>
    <w:rsid w:val="7584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qFormat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B09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17</cp:revision>
  <cp:lastPrinted>2024-02-13T08:00:00Z</cp:lastPrinted>
  <dcterms:created xsi:type="dcterms:W3CDTF">2017-03-13T05:16:00Z</dcterms:created>
  <dcterms:modified xsi:type="dcterms:W3CDTF">2024-02-13T08:01:00Z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856AE3F6802F49FF8A0AC933596D5AA1</vt:lpwstr>
  </property>
</Properties>
</file>