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6C3" w:rsidRPr="00425736" w:rsidRDefault="000136C3" w:rsidP="00EC6107">
      <w:pPr>
        <w:spacing w:after="0"/>
        <w:jc w:val="center"/>
        <w:rPr>
          <w:b/>
          <w:sz w:val="28"/>
          <w:szCs w:val="28"/>
        </w:rPr>
      </w:pPr>
      <w:r w:rsidRPr="00425736">
        <w:rPr>
          <w:b/>
          <w:sz w:val="28"/>
          <w:szCs w:val="28"/>
        </w:rPr>
        <w:t>РОССИЙСКАЯ ФЕДЕРАЦИЯ</w:t>
      </w:r>
    </w:p>
    <w:p w:rsidR="000136C3" w:rsidRPr="00425736" w:rsidRDefault="000136C3" w:rsidP="00EC6107">
      <w:pPr>
        <w:spacing w:after="0"/>
        <w:jc w:val="center"/>
        <w:rPr>
          <w:b/>
          <w:sz w:val="28"/>
          <w:szCs w:val="28"/>
        </w:rPr>
      </w:pPr>
      <w:r w:rsidRPr="00425736">
        <w:rPr>
          <w:b/>
          <w:sz w:val="28"/>
          <w:szCs w:val="28"/>
        </w:rPr>
        <w:t>РЕСПУБЛИКА ХАКАСИЯ</w:t>
      </w:r>
    </w:p>
    <w:p w:rsidR="000136C3" w:rsidRDefault="000136C3" w:rsidP="000136C3">
      <w:pPr>
        <w:pStyle w:val="2"/>
        <w:rPr>
          <w:b/>
          <w:sz w:val="28"/>
          <w:szCs w:val="28"/>
        </w:rPr>
      </w:pPr>
      <w:r w:rsidRPr="00425736">
        <w:rPr>
          <w:b/>
          <w:sz w:val="28"/>
          <w:szCs w:val="28"/>
        </w:rPr>
        <w:t>ОРДЖОНИКИДЗЕВСКИЙ РАЙОН</w:t>
      </w:r>
    </w:p>
    <w:p w:rsidR="009036D7" w:rsidRPr="009036D7" w:rsidRDefault="009036D7" w:rsidP="009036D7">
      <w:pPr>
        <w:rPr>
          <w:lang w:eastAsia="ru-RU"/>
        </w:rPr>
      </w:pPr>
    </w:p>
    <w:p w:rsidR="00EC6107" w:rsidRDefault="000136C3" w:rsidP="00EC6107">
      <w:pPr>
        <w:spacing w:after="0"/>
        <w:jc w:val="center"/>
        <w:rPr>
          <w:b/>
          <w:sz w:val="28"/>
          <w:szCs w:val="28"/>
        </w:rPr>
      </w:pPr>
      <w:r w:rsidRPr="00425736">
        <w:rPr>
          <w:b/>
          <w:sz w:val="28"/>
          <w:szCs w:val="28"/>
        </w:rPr>
        <w:t xml:space="preserve">АДМИНИСТРАЦИЯ </w:t>
      </w:r>
    </w:p>
    <w:p w:rsidR="000136C3" w:rsidRPr="00425736" w:rsidRDefault="00EC6107" w:rsidP="00EC6107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ОРДЖОНИКИДЗЕВСКОГО</w:t>
      </w:r>
      <w:r w:rsidR="000136C3" w:rsidRPr="00425736">
        <w:rPr>
          <w:b/>
          <w:sz w:val="28"/>
          <w:szCs w:val="28"/>
        </w:rPr>
        <w:t xml:space="preserve"> СЕЛЬСОВЕТА</w:t>
      </w:r>
    </w:p>
    <w:p w:rsidR="000136C3" w:rsidRPr="00425736" w:rsidRDefault="000136C3" w:rsidP="00EC6107">
      <w:pPr>
        <w:spacing w:after="0"/>
        <w:jc w:val="center"/>
        <w:rPr>
          <w:b/>
          <w:sz w:val="28"/>
          <w:szCs w:val="28"/>
        </w:rPr>
      </w:pPr>
    </w:p>
    <w:p w:rsidR="000136C3" w:rsidRPr="00425736" w:rsidRDefault="000136C3" w:rsidP="000136C3">
      <w:pPr>
        <w:jc w:val="center"/>
        <w:rPr>
          <w:b/>
          <w:sz w:val="28"/>
          <w:szCs w:val="28"/>
        </w:rPr>
      </w:pPr>
      <w:r w:rsidRPr="00425736">
        <w:rPr>
          <w:b/>
          <w:sz w:val="28"/>
          <w:szCs w:val="28"/>
        </w:rPr>
        <w:t xml:space="preserve">ПОСТАНОВЛЕНИЕ </w:t>
      </w:r>
    </w:p>
    <w:p w:rsidR="000136C3" w:rsidRPr="00425736" w:rsidRDefault="009036D7" w:rsidP="009036D7">
      <w:pPr>
        <w:jc w:val="both"/>
        <w:rPr>
          <w:sz w:val="28"/>
          <w:szCs w:val="28"/>
        </w:rPr>
      </w:pPr>
      <w:r>
        <w:rPr>
          <w:sz w:val="28"/>
          <w:szCs w:val="28"/>
        </w:rPr>
        <w:t>11 декабря 2023</w:t>
      </w:r>
      <w:r w:rsidR="000136C3" w:rsidRPr="00425736">
        <w:rPr>
          <w:sz w:val="28"/>
          <w:szCs w:val="28"/>
        </w:rPr>
        <w:t xml:space="preserve">г.                                                       </w:t>
      </w:r>
      <w:r>
        <w:rPr>
          <w:sz w:val="28"/>
          <w:szCs w:val="28"/>
        </w:rPr>
        <w:t xml:space="preserve">                                 № 101</w:t>
      </w:r>
    </w:p>
    <w:p w:rsidR="00862BB5" w:rsidRPr="000136C3" w:rsidRDefault="00EC6107" w:rsidP="000136C3">
      <w:pPr>
        <w:jc w:val="center"/>
        <w:rPr>
          <w:sz w:val="28"/>
        </w:rPr>
      </w:pPr>
      <w:r>
        <w:rPr>
          <w:sz w:val="28"/>
        </w:rPr>
        <w:t xml:space="preserve">с. </w:t>
      </w:r>
      <w:proofErr w:type="spellStart"/>
      <w:r>
        <w:rPr>
          <w:sz w:val="28"/>
        </w:rPr>
        <w:t>Орджоникидзевское</w:t>
      </w:r>
      <w:proofErr w:type="spellEnd"/>
    </w:p>
    <w:p w:rsidR="00CE7EEF" w:rsidRDefault="00CE7EEF" w:rsidP="00F938C9">
      <w:pPr>
        <w:tabs>
          <w:tab w:val="left" w:pos="10065"/>
        </w:tabs>
        <w:spacing w:after="0" w:line="240" w:lineRule="auto"/>
        <w:ind w:right="1028"/>
        <w:contextualSpacing/>
        <w:jc w:val="center"/>
        <w:rPr>
          <w:rFonts w:cs="Times New Roman"/>
          <w:b/>
          <w:sz w:val="24"/>
          <w:szCs w:val="24"/>
        </w:rPr>
      </w:pPr>
      <w:r w:rsidRPr="00CE7EEF">
        <w:rPr>
          <w:rFonts w:cs="Times New Roman"/>
          <w:b/>
          <w:sz w:val="24"/>
          <w:szCs w:val="24"/>
        </w:rPr>
        <w:t xml:space="preserve">Об утверждении муниципальной программы «Энергосбережение и повышение </w:t>
      </w:r>
      <w:proofErr w:type="spellStart"/>
      <w:r>
        <w:rPr>
          <w:rFonts w:cs="Times New Roman"/>
          <w:b/>
          <w:sz w:val="24"/>
          <w:szCs w:val="24"/>
        </w:rPr>
        <w:t>энерго</w:t>
      </w:r>
      <w:r w:rsidRPr="00CE7EEF">
        <w:rPr>
          <w:rFonts w:cs="Times New Roman"/>
          <w:b/>
          <w:sz w:val="24"/>
          <w:szCs w:val="24"/>
        </w:rPr>
        <w:t>эффективности</w:t>
      </w:r>
      <w:proofErr w:type="spellEnd"/>
      <w:r w:rsidRPr="00CE7EEF">
        <w:rPr>
          <w:rFonts w:cs="Times New Roman"/>
          <w:b/>
          <w:sz w:val="24"/>
          <w:szCs w:val="24"/>
        </w:rPr>
        <w:t xml:space="preserve"> в муниципальном образовании Орд</w:t>
      </w:r>
      <w:r w:rsidR="009036D7">
        <w:rPr>
          <w:rFonts w:cs="Times New Roman"/>
          <w:b/>
          <w:sz w:val="24"/>
          <w:szCs w:val="24"/>
        </w:rPr>
        <w:t>жоникидзевский сельсовет на 2024-2026</w:t>
      </w:r>
      <w:r w:rsidRPr="00CE7EEF">
        <w:rPr>
          <w:rFonts w:cs="Times New Roman"/>
          <w:b/>
          <w:sz w:val="24"/>
          <w:szCs w:val="24"/>
        </w:rPr>
        <w:t xml:space="preserve"> год</w:t>
      </w:r>
      <w:r w:rsidR="009036D7">
        <w:rPr>
          <w:rFonts w:cs="Times New Roman"/>
          <w:b/>
          <w:sz w:val="24"/>
          <w:szCs w:val="24"/>
        </w:rPr>
        <w:t>ы</w:t>
      </w:r>
      <w:r w:rsidRPr="00CE7EEF">
        <w:rPr>
          <w:rFonts w:cs="Times New Roman"/>
          <w:b/>
          <w:sz w:val="24"/>
          <w:szCs w:val="24"/>
        </w:rPr>
        <w:t>»</w:t>
      </w:r>
    </w:p>
    <w:p w:rsidR="00CE7EEF" w:rsidRPr="00CE7EEF" w:rsidRDefault="00CE7EEF" w:rsidP="00CE7EEF">
      <w:pPr>
        <w:tabs>
          <w:tab w:val="left" w:pos="10065"/>
        </w:tabs>
        <w:spacing w:after="0" w:line="240" w:lineRule="auto"/>
        <w:ind w:right="1028" w:firstLine="1134"/>
        <w:contextualSpacing/>
        <w:jc w:val="center"/>
        <w:rPr>
          <w:rFonts w:cs="Times New Roman"/>
          <w:b/>
          <w:sz w:val="24"/>
          <w:szCs w:val="24"/>
        </w:rPr>
      </w:pPr>
    </w:p>
    <w:p w:rsidR="00862BB5" w:rsidRPr="00F938C9" w:rsidRDefault="009036D7" w:rsidP="00F938C9">
      <w:pPr>
        <w:spacing w:after="0" w:line="240" w:lineRule="auto"/>
        <w:ind w:right="-1" w:firstLine="709"/>
        <w:contextualSpacing/>
        <w:jc w:val="both"/>
        <w:rPr>
          <w:rFonts w:cs="Times New Roman"/>
          <w:sz w:val="24"/>
          <w:szCs w:val="24"/>
        </w:rPr>
      </w:pPr>
      <w:r w:rsidRPr="009036D7">
        <w:rPr>
          <w:rFonts w:cs="Times New Roman"/>
          <w:sz w:val="24"/>
          <w:szCs w:val="24"/>
        </w:rPr>
        <w:t xml:space="preserve">Руководствуясь </w:t>
      </w:r>
      <w:proofErr w:type="spellStart"/>
      <w:r w:rsidRPr="009036D7">
        <w:rPr>
          <w:rFonts w:cs="Times New Roman"/>
          <w:sz w:val="24"/>
          <w:szCs w:val="24"/>
        </w:rPr>
        <w:t>статьей</w:t>
      </w:r>
      <w:proofErr w:type="spellEnd"/>
      <w:r w:rsidRPr="009036D7">
        <w:rPr>
          <w:rFonts w:cs="Times New Roman"/>
          <w:sz w:val="24"/>
          <w:szCs w:val="24"/>
        </w:rPr>
        <w:t xml:space="preserve"> 179 Бюджетного кодекса Российской Федерации</w:t>
      </w:r>
      <w:r>
        <w:rPr>
          <w:rFonts w:cs="Times New Roman"/>
          <w:sz w:val="24"/>
          <w:szCs w:val="24"/>
        </w:rPr>
        <w:t>,</w:t>
      </w:r>
      <w:r w:rsidRPr="009036D7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в</w:t>
      </w:r>
      <w:r w:rsidR="00862BB5" w:rsidRPr="00FE42CA">
        <w:rPr>
          <w:rFonts w:cs="Times New Roman"/>
          <w:sz w:val="24"/>
          <w:szCs w:val="24"/>
        </w:rPr>
        <w:t xml:space="preserve"> соответствии с </w:t>
      </w:r>
      <w:r w:rsidR="00194D6F" w:rsidRPr="00FE42CA">
        <w:rPr>
          <w:rFonts w:cs="Times New Roman"/>
          <w:sz w:val="24"/>
          <w:szCs w:val="24"/>
        </w:rPr>
        <w:t>Федераль</w:t>
      </w:r>
      <w:r>
        <w:rPr>
          <w:rFonts w:cs="Times New Roman"/>
          <w:sz w:val="24"/>
          <w:szCs w:val="24"/>
        </w:rPr>
        <w:t>ным законом от 06.10.2003г.</w:t>
      </w:r>
      <w:r w:rsidR="00194D6F" w:rsidRPr="00FE42CA">
        <w:rPr>
          <w:rFonts w:cs="Times New Roman"/>
          <w:sz w:val="24"/>
          <w:szCs w:val="24"/>
        </w:rPr>
        <w:t xml:space="preserve"> № 131-ФЗ «Об общих принципах организации местн</w:t>
      </w:r>
      <w:r w:rsidR="003247A2" w:rsidRPr="00FE42CA">
        <w:rPr>
          <w:rFonts w:cs="Times New Roman"/>
          <w:sz w:val="24"/>
          <w:szCs w:val="24"/>
        </w:rPr>
        <w:t>ого самоу</w:t>
      </w:r>
      <w:r w:rsidR="00194D6F" w:rsidRPr="00FE42CA">
        <w:rPr>
          <w:rFonts w:cs="Times New Roman"/>
          <w:sz w:val="24"/>
          <w:szCs w:val="24"/>
        </w:rPr>
        <w:t>правления в Российской Федерации»</w:t>
      </w:r>
      <w:r w:rsidR="003247A2" w:rsidRPr="00FE42CA">
        <w:rPr>
          <w:rFonts w:cs="Times New Roman"/>
          <w:sz w:val="24"/>
          <w:szCs w:val="24"/>
        </w:rPr>
        <w:t xml:space="preserve">, Уставом </w:t>
      </w:r>
      <w:r w:rsidR="00D33D6D">
        <w:rPr>
          <w:rFonts w:cs="Times New Roman"/>
          <w:sz w:val="24"/>
          <w:szCs w:val="24"/>
        </w:rPr>
        <w:t xml:space="preserve">муниципального образования </w:t>
      </w:r>
      <w:r w:rsidR="00CE7EEF">
        <w:rPr>
          <w:rFonts w:cs="Times New Roman"/>
          <w:sz w:val="24"/>
          <w:szCs w:val="24"/>
        </w:rPr>
        <w:t>Орджоникидзевского</w:t>
      </w:r>
      <w:r w:rsidR="000136C3">
        <w:rPr>
          <w:rFonts w:cs="Times New Roman"/>
          <w:sz w:val="24"/>
          <w:szCs w:val="24"/>
        </w:rPr>
        <w:t xml:space="preserve"> </w:t>
      </w:r>
      <w:r w:rsidR="00D33D6D">
        <w:rPr>
          <w:rFonts w:cs="Times New Roman"/>
          <w:sz w:val="24"/>
          <w:szCs w:val="24"/>
        </w:rPr>
        <w:t>сельсовет</w:t>
      </w:r>
      <w:r w:rsidR="00862BB5" w:rsidRPr="00FE42CA">
        <w:rPr>
          <w:rFonts w:cs="Times New Roman"/>
          <w:sz w:val="24"/>
          <w:szCs w:val="24"/>
        </w:rPr>
        <w:t xml:space="preserve">, администрация </w:t>
      </w:r>
      <w:r w:rsidR="00CE7EEF">
        <w:rPr>
          <w:rFonts w:cs="Times New Roman"/>
          <w:sz w:val="24"/>
          <w:szCs w:val="24"/>
        </w:rPr>
        <w:t>Орджоникидзевского</w:t>
      </w:r>
      <w:r w:rsidR="00862BB5" w:rsidRPr="00FE42CA">
        <w:rPr>
          <w:rFonts w:cs="Times New Roman"/>
          <w:sz w:val="24"/>
          <w:szCs w:val="24"/>
        </w:rPr>
        <w:t xml:space="preserve"> сельсовета</w:t>
      </w:r>
      <w:r w:rsidR="00F938C9">
        <w:rPr>
          <w:rFonts w:cs="Times New Roman"/>
          <w:sz w:val="24"/>
          <w:szCs w:val="24"/>
        </w:rPr>
        <w:t xml:space="preserve"> постановляет</w:t>
      </w:r>
      <w:r w:rsidR="00862BB5" w:rsidRPr="00F938C9">
        <w:rPr>
          <w:rFonts w:cs="Times New Roman"/>
          <w:sz w:val="24"/>
          <w:szCs w:val="24"/>
        </w:rPr>
        <w:t>:</w:t>
      </w:r>
    </w:p>
    <w:p w:rsidR="00862BB5" w:rsidRPr="00FE42CA" w:rsidRDefault="00862BB5" w:rsidP="00E90AE7">
      <w:pPr>
        <w:spacing w:after="0" w:line="240" w:lineRule="auto"/>
        <w:ind w:right="-1" w:firstLine="567"/>
        <w:contextualSpacing/>
        <w:jc w:val="center"/>
        <w:rPr>
          <w:rFonts w:cs="Times New Roman"/>
          <w:sz w:val="24"/>
          <w:szCs w:val="24"/>
        </w:rPr>
      </w:pPr>
    </w:p>
    <w:p w:rsidR="00862BB5" w:rsidRDefault="00862BB5" w:rsidP="00DE3C9F">
      <w:pPr>
        <w:pStyle w:val="a3"/>
        <w:numPr>
          <w:ilvl w:val="0"/>
          <w:numId w:val="1"/>
        </w:numPr>
        <w:spacing w:after="0" w:line="240" w:lineRule="auto"/>
        <w:ind w:right="-1"/>
        <w:jc w:val="both"/>
        <w:rPr>
          <w:rFonts w:cs="Times New Roman"/>
          <w:sz w:val="24"/>
          <w:szCs w:val="24"/>
        </w:rPr>
      </w:pPr>
      <w:r w:rsidRPr="00FE42CA">
        <w:rPr>
          <w:rFonts w:cs="Times New Roman"/>
          <w:sz w:val="24"/>
          <w:szCs w:val="24"/>
        </w:rPr>
        <w:t>Утвердить муниципальную программу «Энергосбереж</w:t>
      </w:r>
      <w:r w:rsidR="00CE7EEF">
        <w:rPr>
          <w:rFonts w:cs="Times New Roman"/>
          <w:sz w:val="24"/>
          <w:szCs w:val="24"/>
        </w:rPr>
        <w:t xml:space="preserve">ение и повышение </w:t>
      </w:r>
      <w:proofErr w:type="spellStart"/>
      <w:r w:rsidR="00CE7EEF">
        <w:rPr>
          <w:rFonts w:cs="Times New Roman"/>
          <w:sz w:val="24"/>
          <w:szCs w:val="24"/>
        </w:rPr>
        <w:t>энергоэффективности</w:t>
      </w:r>
      <w:proofErr w:type="spellEnd"/>
      <w:r w:rsidR="00CE7EEF">
        <w:rPr>
          <w:rFonts w:cs="Times New Roman"/>
          <w:sz w:val="24"/>
          <w:szCs w:val="24"/>
        </w:rPr>
        <w:t xml:space="preserve"> в муниципальном образовании</w:t>
      </w:r>
      <w:r w:rsidRPr="00FE42CA">
        <w:rPr>
          <w:rFonts w:cs="Times New Roman"/>
          <w:sz w:val="24"/>
          <w:szCs w:val="24"/>
        </w:rPr>
        <w:t xml:space="preserve"> </w:t>
      </w:r>
      <w:r w:rsidR="00D33D6D">
        <w:rPr>
          <w:rFonts w:cs="Times New Roman"/>
          <w:sz w:val="24"/>
          <w:szCs w:val="24"/>
        </w:rPr>
        <w:t>Орджоникидзевский сельсовет на 2024</w:t>
      </w:r>
      <w:r w:rsidRPr="00FE42CA">
        <w:rPr>
          <w:rFonts w:cs="Times New Roman"/>
          <w:sz w:val="24"/>
          <w:szCs w:val="24"/>
        </w:rPr>
        <w:t xml:space="preserve"> – 202</w:t>
      </w:r>
      <w:r w:rsidR="00D33D6D">
        <w:rPr>
          <w:rFonts w:cs="Times New Roman"/>
          <w:sz w:val="24"/>
          <w:szCs w:val="24"/>
        </w:rPr>
        <w:t>6</w:t>
      </w:r>
      <w:r w:rsidRPr="00FE42CA">
        <w:rPr>
          <w:rFonts w:cs="Times New Roman"/>
          <w:sz w:val="24"/>
          <w:szCs w:val="24"/>
        </w:rPr>
        <w:t xml:space="preserve"> годы» (Приложение</w:t>
      </w:r>
      <w:r w:rsidR="00D33D6D">
        <w:rPr>
          <w:rFonts w:cs="Times New Roman"/>
          <w:sz w:val="24"/>
          <w:szCs w:val="24"/>
        </w:rPr>
        <w:t xml:space="preserve"> 1</w:t>
      </w:r>
      <w:r w:rsidRPr="00FE42CA">
        <w:rPr>
          <w:rFonts w:cs="Times New Roman"/>
          <w:sz w:val="24"/>
          <w:szCs w:val="24"/>
        </w:rPr>
        <w:t>).</w:t>
      </w:r>
    </w:p>
    <w:p w:rsidR="00DE3C9F" w:rsidRPr="00FE42CA" w:rsidRDefault="00DE3C9F" w:rsidP="00DE3C9F">
      <w:pPr>
        <w:pStyle w:val="a3"/>
        <w:spacing w:after="0" w:line="240" w:lineRule="auto"/>
        <w:ind w:right="-1"/>
        <w:jc w:val="both"/>
        <w:rPr>
          <w:rFonts w:cs="Times New Roman"/>
          <w:sz w:val="24"/>
          <w:szCs w:val="24"/>
        </w:rPr>
      </w:pPr>
    </w:p>
    <w:p w:rsidR="00862BB5" w:rsidRDefault="00862BB5" w:rsidP="00DE3C9F">
      <w:pPr>
        <w:pStyle w:val="a3"/>
        <w:numPr>
          <w:ilvl w:val="0"/>
          <w:numId w:val="1"/>
        </w:numPr>
        <w:spacing w:after="0" w:line="240" w:lineRule="auto"/>
        <w:ind w:right="-1"/>
        <w:jc w:val="both"/>
        <w:rPr>
          <w:rFonts w:cs="Times New Roman"/>
          <w:sz w:val="24"/>
          <w:szCs w:val="24"/>
        </w:rPr>
      </w:pPr>
      <w:r w:rsidRPr="00FE42CA">
        <w:rPr>
          <w:rFonts w:cs="Times New Roman"/>
          <w:sz w:val="24"/>
          <w:szCs w:val="24"/>
        </w:rPr>
        <w:t xml:space="preserve">Постановление администрации </w:t>
      </w:r>
      <w:r w:rsidR="00CE5E60">
        <w:rPr>
          <w:rFonts w:cs="Times New Roman"/>
          <w:sz w:val="24"/>
          <w:szCs w:val="24"/>
        </w:rPr>
        <w:t>Орджоникидзевского</w:t>
      </w:r>
      <w:r w:rsidRPr="00FE42CA">
        <w:rPr>
          <w:rFonts w:cs="Times New Roman"/>
          <w:sz w:val="24"/>
          <w:szCs w:val="24"/>
        </w:rPr>
        <w:t xml:space="preserve"> сельсовета от </w:t>
      </w:r>
      <w:r w:rsidR="00D33D6D">
        <w:rPr>
          <w:rFonts w:cs="Times New Roman"/>
          <w:sz w:val="24"/>
          <w:szCs w:val="24"/>
        </w:rPr>
        <w:t>17.05.2021г. № 58</w:t>
      </w:r>
      <w:r w:rsidRPr="00FE42CA">
        <w:rPr>
          <w:rFonts w:cs="Times New Roman"/>
          <w:sz w:val="24"/>
          <w:szCs w:val="24"/>
        </w:rPr>
        <w:t xml:space="preserve"> «</w:t>
      </w:r>
      <w:r w:rsidR="00DE3C9F">
        <w:rPr>
          <w:rFonts w:cs="Times New Roman"/>
          <w:sz w:val="24"/>
          <w:szCs w:val="24"/>
        </w:rPr>
        <w:t>Об утверждении муниципальной</w:t>
      </w:r>
      <w:r w:rsidR="000136C3">
        <w:rPr>
          <w:rFonts w:cs="Times New Roman"/>
          <w:sz w:val="24"/>
          <w:szCs w:val="24"/>
        </w:rPr>
        <w:t xml:space="preserve"> </w:t>
      </w:r>
      <w:r w:rsidR="00D6729B" w:rsidRPr="00FE42CA">
        <w:rPr>
          <w:rFonts w:cs="Times New Roman"/>
          <w:sz w:val="24"/>
          <w:szCs w:val="24"/>
        </w:rPr>
        <w:t>программы «Энергосбере</w:t>
      </w:r>
      <w:r w:rsidR="00DE3C9F">
        <w:rPr>
          <w:rFonts w:cs="Times New Roman"/>
          <w:sz w:val="24"/>
          <w:szCs w:val="24"/>
        </w:rPr>
        <w:t xml:space="preserve">жение и повышение </w:t>
      </w:r>
      <w:proofErr w:type="spellStart"/>
      <w:r w:rsidR="00DE3C9F">
        <w:rPr>
          <w:rFonts w:cs="Times New Roman"/>
          <w:sz w:val="24"/>
          <w:szCs w:val="24"/>
        </w:rPr>
        <w:t>энерго</w:t>
      </w:r>
      <w:r w:rsidR="00D6729B" w:rsidRPr="00FE42CA">
        <w:rPr>
          <w:rFonts w:cs="Times New Roman"/>
          <w:sz w:val="24"/>
          <w:szCs w:val="24"/>
        </w:rPr>
        <w:t>эффективности</w:t>
      </w:r>
      <w:proofErr w:type="spellEnd"/>
      <w:r w:rsidR="00D6729B" w:rsidRPr="00FE42CA">
        <w:rPr>
          <w:rFonts w:cs="Times New Roman"/>
          <w:sz w:val="24"/>
          <w:szCs w:val="24"/>
        </w:rPr>
        <w:t xml:space="preserve"> в </w:t>
      </w:r>
      <w:r w:rsidR="000136C3">
        <w:rPr>
          <w:rFonts w:cs="Times New Roman"/>
          <w:sz w:val="24"/>
          <w:szCs w:val="24"/>
        </w:rPr>
        <w:t>муниц</w:t>
      </w:r>
      <w:r w:rsidR="00DE3C9F">
        <w:rPr>
          <w:rFonts w:cs="Times New Roman"/>
          <w:sz w:val="24"/>
          <w:szCs w:val="24"/>
        </w:rPr>
        <w:t>ипальном образовании Орджоникидзевский</w:t>
      </w:r>
      <w:r w:rsidR="00D33D6D">
        <w:rPr>
          <w:rFonts w:cs="Times New Roman"/>
          <w:sz w:val="24"/>
          <w:szCs w:val="24"/>
        </w:rPr>
        <w:t xml:space="preserve"> </w:t>
      </w:r>
      <w:r w:rsidR="000136C3">
        <w:rPr>
          <w:rFonts w:cs="Times New Roman"/>
          <w:sz w:val="24"/>
          <w:szCs w:val="24"/>
        </w:rPr>
        <w:t>сельсовет н</w:t>
      </w:r>
      <w:r w:rsidR="00D33D6D">
        <w:rPr>
          <w:rFonts w:cs="Times New Roman"/>
          <w:sz w:val="24"/>
          <w:szCs w:val="24"/>
        </w:rPr>
        <w:t>а 2018</w:t>
      </w:r>
      <w:r w:rsidR="00D6729B" w:rsidRPr="00FE42CA">
        <w:rPr>
          <w:rFonts w:cs="Times New Roman"/>
          <w:sz w:val="24"/>
          <w:szCs w:val="24"/>
        </w:rPr>
        <w:t xml:space="preserve"> – </w:t>
      </w:r>
      <w:r w:rsidR="00D33D6D">
        <w:rPr>
          <w:rFonts w:cs="Times New Roman"/>
          <w:sz w:val="24"/>
          <w:szCs w:val="24"/>
        </w:rPr>
        <w:t>2021</w:t>
      </w:r>
      <w:r w:rsidR="00D6729B" w:rsidRPr="00FE42CA">
        <w:rPr>
          <w:rFonts w:cs="Times New Roman"/>
          <w:sz w:val="24"/>
          <w:szCs w:val="24"/>
        </w:rPr>
        <w:t xml:space="preserve"> годы</w:t>
      </w:r>
      <w:r w:rsidR="00D33D6D">
        <w:rPr>
          <w:rFonts w:cs="Times New Roman"/>
          <w:sz w:val="24"/>
          <w:szCs w:val="24"/>
        </w:rPr>
        <w:t xml:space="preserve"> и на перспективу до 2023 </w:t>
      </w:r>
      <w:r w:rsidR="000136C3">
        <w:rPr>
          <w:rFonts w:cs="Times New Roman"/>
          <w:sz w:val="24"/>
          <w:szCs w:val="24"/>
        </w:rPr>
        <w:t>года</w:t>
      </w:r>
      <w:r w:rsidRPr="00FE42CA">
        <w:rPr>
          <w:rFonts w:cs="Times New Roman"/>
          <w:sz w:val="24"/>
          <w:szCs w:val="24"/>
        </w:rPr>
        <w:t>» считать утратившим силу.</w:t>
      </w:r>
    </w:p>
    <w:p w:rsidR="00DE3C9F" w:rsidRPr="00DE3C9F" w:rsidRDefault="00DE3C9F" w:rsidP="00DE3C9F">
      <w:pPr>
        <w:spacing w:after="0" w:line="240" w:lineRule="auto"/>
        <w:ind w:right="-1"/>
        <w:jc w:val="both"/>
        <w:rPr>
          <w:rFonts w:cs="Times New Roman"/>
          <w:sz w:val="24"/>
          <w:szCs w:val="24"/>
        </w:rPr>
      </w:pPr>
    </w:p>
    <w:p w:rsidR="00D33D6D" w:rsidRPr="00D33D6D" w:rsidRDefault="00D33D6D" w:rsidP="00D33D6D">
      <w:pPr>
        <w:pStyle w:val="a3"/>
        <w:numPr>
          <w:ilvl w:val="0"/>
          <w:numId w:val="1"/>
        </w:numPr>
        <w:jc w:val="both"/>
        <w:rPr>
          <w:rFonts w:cs="Times New Roman"/>
          <w:sz w:val="24"/>
          <w:szCs w:val="24"/>
        </w:rPr>
      </w:pPr>
      <w:r w:rsidRPr="00D33D6D">
        <w:rPr>
          <w:rFonts w:cs="Times New Roman"/>
          <w:sz w:val="24"/>
          <w:szCs w:val="24"/>
        </w:rPr>
        <w:t>Настоящее постановление подлежит официальному опубликованию на информационном стенде в здании администрации Орджоникидзевского сельсовета и на официальном сайте в сети «Интернет» or19.ru.</w:t>
      </w:r>
    </w:p>
    <w:p w:rsidR="00862BB5" w:rsidRPr="00D33D6D" w:rsidRDefault="00862BB5" w:rsidP="00D33D6D">
      <w:pPr>
        <w:spacing w:after="0" w:line="240" w:lineRule="auto"/>
        <w:ind w:left="360" w:right="-1"/>
        <w:jc w:val="both"/>
        <w:rPr>
          <w:rFonts w:cs="Times New Roman"/>
          <w:sz w:val="24"/>
          <w:szCs w:val="24"/>
        </w:rPr>
      </w:pPr>
    </w:p>
    <w:p w:rsidR="00632F5A" w:rsidRDefault="00632F5A" w:rsidP="00632F5A">
      <w:pPr>
        <w:spacing w:after="0" w:line="240" w:lineRule="auto"/>
        <w:ind w:right="-1"/>
        <w:contextualSpacing/>
        <w:jc w:val="both"/>
        <w:rPr>
          <w:rFonts w:cs="Times New Roman"/>
          <w:sz w:val="24"/>
          <w:szCs w:val="24"/>
        </w:rPr>
      </w:pPr>
    </w:p>
    <w:p w:rsidR="00862BB5" w:rsidRPr="00FE42CA" w:rsidRDefault="00632F5A" w:rsidP="00632F5A">
      <w:pPr>
        <w:spacing w:after="0" w:line="240" w:lineRule="auto"/>
        <w:ind w:right="-1"/>
        <w:contextualSpacing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Глава Орджоникидзевского</w:t>
      </w:r>
      <w:r w:rsidR="000136C3">
        <w:rPr>
          <w:rFonts w:cs="Times New Roman"/>
          <w:sz w:val="24"/>
          <w:szCs w:val="24"/>
        </w:rPr>
        <w:t xml:space="preserve"> сельсовета                                                 </w:t>
      </w:r>
      <w:r w:rsidR="00F938C9">
        <w:rPr>
          <w:rFonts w:cs="Times New Roman"/>
          <w:sz w:val="24"/>
          <w:szCs w:val="24"/>
        </w:rPr>
        <w:t xml:space="preserve">               </w:t>
      </w:r>
      <w:proofErr w:type="spellStart"/>
      <w:r>
        <w:rPr>
          <w:rFonts w:cs="Times New Roman"/>
          <w:sz w:val="24"/>
          <w:szCs w:val="24"/>
        </w:rPr>
        <w:t>А.М.Бетехтин</w:t>
      </w:r>
      <w:proofErr w:type="spellEnd"/>
    </w:p>
    <w:p w:rsidR="00F415CE" w:rsidRPr="00FE42CA" w:rsidRDefault="00F415CE" w:rsidP="00E90AE7">
      <w:pPr>
        <w:spacing w:after="0" w:line="240" w:lineRule="auto"/>
        <w:ind w:right="-1" w:firstLine="567"/>
        <w:contextualSpacing/>
        <w:jc w:val="both"/>
        <w:rPr>
          <w:rFonts w:cs="Times New Roman"/>
          <w:sz w:val="24"/>
          <w:szCs w:val="24"/>
        </w:rPr>
      </w:pPr>
    </w:p>
    <w:p w:rsidR="002C7C41" w:rsidRPr="00FE42CA" w:rsidRDefault="002C7C41" w:rsidP="00E90AE7">
      <w:pPr>
        <w:spacing w:after="0" w:line="240" w:lineRule="auto"/>
        <w:ind w:right="-1" w:firstLine="567"/>
        <w:contextualSpacing/>
        <w:jc w:val="both"/>
        <w:rPr>
          <w:rFonts w:cs="Times New Roman"/>
          <w:sz w:val="24"/>
          <w:szCs w:val="24"/>
        </w:rPr>
      </w:pPr>
    </w:p>
    <w:p w:rsidR="00CE7EEF" w:rsidRDefault="00CE7EEF" w:rsidP="00E90AE7">
      <w:pPr>
        <w:spacing w:after="0" w:line="240" w:lineRule="auto"/>
        <w:ind w:left="4678" w:right="-1"/>
        <w:contextualSpacing/>
        <w:jc w:val="both"/>
        <w:rPr>
          <w:rFonts w:cs="Times New Roman"/>
          <w:sz w:val="24"/>
          <w:szCs w:val="24"/>
        </w:rPr>
      </w:pPr>
    </w:p>
    <w:p w:rsidR="00DE3C9F" w:rsidRDefault="00DE3C9F" w:rsidP="00E90AE7">
      <w:pPr>
        <w:spacing w:after="0" w:line="240" w:lineRule="auto"/>
        <w:ind w:left="4678" w:right="-1"/>
        <w:contextualSpacing/>
        <w:jc w:val="both"/>
        <w:rPr>
          <w:rFonts w:cs="Times New Roman"/>
          <w:sz w:val="24"/>
          <w:szCs w:val="24"/>
        </w:rPr>
      </w:pPr>
    </w:p>
    <w:p w:rsidR="00DE3C9F" w:rsidRDefault="00DE3C9F" w:rsidP="00E90AE7">
      <w:pPr>
        <w:spacing w:after="0" w:line="240" w:lineRule="auto"/>
        <w:ind w:left="4678" w:right="-1"/>
        <w:contextualSpacing/>
        <w:jc w:val="both"/>
        <w:rPr>
          <w:rFonts w:cs="Times New Roman"/>
          <w:sz w:val="24"/>
          <w:szCs w:val="24"/>
        </w:rPr>
      </w:pPr>
    </w:p>
    <w:p w:rsidR="00DE3C9F" w:rsidRDefault="00DE3C9F" w:rsidP="00E90AE7">
      <w:pPr>
        <w:spacing w:after="0" w:line="240" w:lineRule="auto"/>
        <w:ind w:left="4678" w:right="-1"/>
        <w:contextualSpacing/>
        <w:jc w:val="both"/>
        <w:rPr>
          <w:rFonts w:cs="Times New Roman"/>
          <w:sz w:val="24"/>
          <w:szCs w:val="24"/>
        </w:rPr>
      </w:pPr>
    </w:p>
    <w:p w:rsidR="00F938C9" w:rsidRDefault="00F938C9" w:rsidP="00E90AE7">
      <w:pPr>
        <w:spacing w:after="0" w:line="240" w:lineRule="auto"/>
        <w:ind w:left="4678" w:right="-1"/>
        <w:contextualSpacing/>
        <w:jc w:val="both"/>
        <w:rPr>
          <w:rFonts w:cs="Times New Roman"/>
          <w:sz w:val="24"/>
          <w:szCs w:val="24"/>
        </w:rPr>
      </w:pPr>
    </w:p>
    <w:p w:rsidR="00F938C9" w:rsidRDefault="00F938C9" w:rsidP="00E90AE7">
      <w:pPr>
        <w:spacing w:after="0" w:line="240" w:lineRule="auto"/>
        <w:ind w:left="4678" w:right="-1"/>
        <w:contextualSpacing/>
        <w:jc w:val="both"/>
        <w:rPr>
          <w:rFonts w:cs="Times New Roman"/>
          <w:sz w:val="24"/>
          <w:szCs w:val="24"/>
        </w:rPr>
      </w:pPr>
    </w:p>
    <w:p w:rsidR="00F938C9" w:rsidRDefault="00F938C9" w:rsidP="00E90AE7">
      <w:pPr>
        <w:spacing w:after="0" w:line="240" w:lineRule="auto"/>
        <w:ind w:left="4678" w:right="-1"/>
        <w:contextualSpacing/>
        <w:jc w:val="both"/>
        <w:rPr>
          <w:rFonts w:cs="Times New Roman"/>
          <w:sz w:val="24"/>
          <w:szCs w:val="24"/>
        </w:rPr>
        <w:sectPr w:rsidR="00F938C9" w:rsidSect="00F938C9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D33D6D" w:rsidRDefault="000136C3" w:rsidP="00DE3C9F">
      <w:pPr>
        <w:spacing w:after="0" w:line="240" w:lineRule="auto"/>
        <w:ind w:left="4678" w:right="-1"/>
        <w:contextualSpacing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Прилож</w:t>
      </w:r>
      <w:r w:rsidR="005F7B60">
        <w:rPr>
          <w:rFonts w:cs="Times New Roman"/>
          <w:sz w:val="24"/>
          <w:szCs w:val="24"/>
        </w:rPr>
        <w:t>ение 1</w:t>
      </w:r>
    </w:p>
    <w:p w:rsidR="00DE3C9F" w:rsidRDefault="000105E9" w:rsidP="00DE3C9F">
      <w:pPr>
        <w:spacing w:after="0" w:line="240" w:lineRule="auto"/>
        <w:ind w:left="4678" w:right="-1"/>
        <w:contextualSpacing/>
        <w:jc w:val="right"/>
        <w:rPr>
          <w:rFonts w:cs="Times New Roman"/>
          <w:sz w:val="24"/>
          <w:szCs w:val="24"/>
        </w:rPr>
      </w:pPr>
      <w:r w:rsidRPr="00FE42CA">
        <w:rPr>
          <w:rFonts w:cs="Times New Roman"/>
          <w:sz w:val="24"/>
          <w:szCs w:val="24"/>
        </w:rPr>
        <w:t xml:space="preserve">к постановлению администрации </w:t>
      </w:r>
    </w:p>
    <w:p w:rsidR="00DE3C9F" w:rsidRDefault="00DE3C9F" w:rsidP="00DE3C9F">
      <w:pPr>
        <w:spacing w:after="0" w:line="240" w:lineRule="auto"/>
        <w:ind w:left="4678" w:right="-1"/>
        <w:contextualSpacing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Орджоникидзевского</w:t>
      </w:r>
      <w:r w:rsidR="000105E9" w:rsidRPr="00FE42CA">
        <w:rPr>
          <w:rFonts w:cs="Times New Roman"/>
          <w:sz w:val="24"/>
          <w:szCs w:val="24"/>
        </w:rPr>
        <w:t xml:space="preserve"> сельсовета</w:t>
      </w:r>
    </w:p>
    <w:p w:rsidR="00F415CE" w:rsidRPr="00FE42CA" w:rsidRDefault="00D33D6D" w:rsidP="00DE3C9F">
      <w:pPr>
        <w:spacing w:after="0" w:line="240" w:lineRule="auto"/>
        <w:ind w:left="4678" w:right="-1"/>
        <w:contextualSpacing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от 11.12.2023г.</w:t>
      </w:r>
      <w:r w:rsidR="000105E9" w:rsidRPr="00FE42CA">
        <w:rPr>
          <w:rFonts w:cs="Times New Roman"/>
          <w:sz w:val="24"/>
          <w:szCs w:val="24"/>
        </w:rPr>
        <w:t xml:space="preserve"> № </w:t>
      </w:r>
      <w:r>
        <w:rPr>
          <w:rFonts w:cs="Times New Roman"/>
          <w:sz w:val="24"/>
          <w:szCs w:val="24"/>
        </w:rPr>
        <w:t>101</w:t>
      </w:r>
    </w:p>
    <w:p w:rsidR="000105E9" w:rsidRPr="00FE42CA" w:rsidRDefault="000105E9" w:rsidP="00E90AE7">
      <w:pPr>
        <w:spacing w:after="0" w:line="240" w:lineRule="auto"/>
        <w:ind w:right="-1" w:firstLine="567"/>
        <w:contextualSpacing/>
        <w:jc w:val="both"/>
        <w:rPr>
          <w:rFonts w:cs="Times New Roman"/>
          <w:sz w:val="24"/>
          <w:szCs w:val="24"/>
        </w:rPr>
      </w:pPr>
    </w:p>
    <w:p w:rsidR="000105E9" w:rsidRPr="00FE42CA" w:rsidRDefault="000105E9" w:rsidP="00E90AE7">
      <w:pPr>
        <w:spacing w:after="0" w:line="240" w:lineRule="auto"/>
        <w:ind w:right="-1" w:firstLine="567"/>
        <w:contextualSpacing/>
        <w:jc w:val="center"/>
        <w:rPr>
          <w:rFonts w:cs="Times New Roman"/>
          <w:sz w:val="24"/>
          <w:szCs w:val="24"/>
        </w:rPr>
      </w:pPr>
    </w:p>
    <w:p w:rsidR="000105E9" w:rsidRPr="00FE42CA" w:rsidRDefault="000105E9" w:rsidP="00E90AE7">
      <w:pPr>
        <w:spacing w:after="0" w:line="240" w:lineRule="auto"/>
        <w:ind w:right="-1" w:firstLine="567"/>
        <w:contextualSpacing/>
        <w:jc w:val="center"/>
        <w:rPr>
          <w:rFonts w:cs="Times New Roman"/>
          <w:sz w:val="24"/>
          <w:szCs w:val="24"/>
        </w:rPr>
      </w:pPr>
    </w:p>
    <w:p w:rsidR="000105E9" w:rsidRPr="00FE42CA" w:rsidRDefault="000105E9" w:rsidP="00E90AE7">
      <w:pPr>
        <w:spacing w:after="0" w:line="240" w:lineRule="auto"/>
        <w:ind w:right="-1" w:firstLine="567"/>
        <w:contextualSpacing/>
        <w:jc w:val="center"/>
        <w:rPr>
          <w:rFonts w:cs="Times New Roman"/>
          <w:sz w:val="24"/>
          <w:szCs w:val="24"/>
        </w:rPr>
      </w:pPr>
    </w:p>
    <w:p w:rsidR="000105E9" w:rsidRPr="00FE42CA" w:rsidRDefault="000105E9" w:rsidP="00E90AE7">
      <w:pPr>
        <w:spacing w:after="0" w:line="240" w:lineRule="auto"/>
        <w:ind w:right="-1" w:firstLine="567"/>
        <w:contextualSpacing/>
        <w:jc w:val="center"/>
        <w:rPr>
          <w:rFonts w:cs="Times New Roman"/>
          <w:sz w:val="24"/>
          <w:szCs w:val="24"/>
        </w:rPr>
      </w:pPr>
    </w:p>
    <w:p w:rsidR="000105E9" w:rsidRPr="00FE42CA" w:rsidRDefault="000105E9" w:rsidP="00E90AE7">
      <w:pPr>
        <w:spacing w:after="0" w:line="240" w:lineRule="auto"/>
        <w:ind w:right="-1" w:firstLine="567"/>
        <w:contextualSpacing/>
        <w:jc w:val="center"/>
        <w:rPr>
          <w:rFonts w:cs="Times New Roman"/>
          <w:sz w:val="24"/>
          <w:szCs w:val="24"/>
        </w:rPr>
      </w:pPr>
    </w:p>
    <w:p w:rsidR="000105E9" w:rsidRPr="00FE42CA" w:rsidRDefault="000105E9" w:rsidP="00E90AE7">
      <w:pPr>
        <w:spacing w:after="0" w:line="240" w:lineRule="auto"/>
        <w:ind w:right="-1" w:firstLine="567"/>
        <w:contextualSpacing/>
        <w:jc w:val="center"/>
        <w:rPr>
          <w:rFonts w:cs="Times New Roman"/>
          <w:sz w:val="24"/>
          <w:szCs w:val="24"/>
        </w:rPr>
      </w:pPr>
    </w:p>
    <w:p w:rsidR="000105E9" w:rsidRPr="00FE42CA" w:rsidRDefault="000105E9" w:rsidP="00E90AE7">
      <w:pPr>
        <w:spacing w:after="0" w:line="240" w:lineRule="auto"/>
        <w:ind w:right="-1" w:firstLine="567"/>
        <w:contextualSpacing/>
        <w:jc w:val="center"/>
        <w:rPr>
          <w:rFonts w:cs="Times New Roman"/>
          <w:sz w:val="24"/>
          <w:szCs w:val="24"/>
        </w:rPr>
      </w:pPr>
    </w:p>
    <w:p w:rsidR="000105E9" w:rsidRPr="00FE42CA" w:rsidRDefault="000105E9" w:rsidP="00E90AE7">
      <w:pPr>
        <w:spacing w:after="0" w:line="240" w:lineRule="auto"/>
        <w:ind w:right="-1" w:firstLine="567"/>
        <w:contextualSpacing/>
        <w:jc w:val="center"/>
        <w:rPr>
          <w:rFonts w:cs="Times New Roman"/>
          <w:sz w:val="24"/>
          <w:szCs w:val="24"/>
        </w:rPr>
      </w:pPr>
    </w:p>
    <w:p w:rsidR="000105E9" w:rsidRPr="00FE42CA" w:rsidRDefault="000105E9" w:rsidP="00E90AE7">
      <w:pPr>
        <w:spacing w:after="0" w:line="240" w:lineRule="auto"/>
        <w:ind w:right="-1" w:firstLine="567"/>
        <w:contextualSpacing/>
        <w:jc w:val="center"/>
        <w:rPr>
          <w:rFonts w:cs="Times New Roman"/>
          <w:sz w:val="24"/>
          <w:szCs w:val="24"/>
        </w:rPr>
      </w:pPr>
    </w:p>
    <w:p w:rsidR="000105E9" w:rsidRPr="00FE42CA" w:rsidRDefault="000105E9" w:rsidP="00E90AE7">
      <w:pPr>
        <w:spacing w:after="0" w:line="240" w:lineRule="auto"/>
        <w:ind w:right="-1" w:firstLine="567"/>
        <w:contextualSpacing/>
        <w:jc w:val="center"/>
        <w:rPr>
          <w:rFonts w:cs="Times New Roman"/>
          <w:b/>
          <w:sz w:val="24"/>
          <w:szCs w:val="24"/>
        </w:rPr>
      </w:pPr>
      <w:r w:rsidRPr="00FE42CA">
        <w:rPr>
          <w:rFonts w:cs="Times New Roman"/>
          <w:b/>
          <w:sz w:val="24"/>
          <w:szCs w:val="24"/>
        </w:rPr>
        <w:t>МУНИЦИПАЛЬНАЯ ПРОГРАММА</w:t>
      </w:r>
    </w:p>
    <w:p w:rsidR="000105E9" w:rsidRPr="00FE42CA" w:rsidRDefault="000105E9" w:rsidP="00E90AE7">
      <w:pPr>
        <w:spacing w:after="0" w:line="240" w:lineRule="auto"/>
        <w:ind w:right="-1" w:firstLine="567"/>
        <w:contextualSpacing/>
        <w:jc w:val="center"/>
        <w:rPr>
          <w:rFonts w:cs="Times New Roman"/>
          <w:b/>
          <w:sz w:val="24"/>
          <w:szCs w:val="24"/>
        </w:rPr>
      </w:pPr>
    </w:p>
    <w:p w:rsidR="000105E9" w:rsidRPr="00425736" w:rsidRDefault="000105E9" w:rsidP="00425736">
      <w:pPr>
        <w:pStyle w:val="a7"/>
        <w:jc w:val="center"/>
        <w:rPr>
          <w:b/>
          <w:sz w:val="28"/>
          <w:szCs w:val="28"/>
        </w:rPr>
      </w:pPr>
      <w:r w:rsidRPr="00425736">
        <w:rPr>
          <w:b/>
          <w:sz w:val="28"/>
          <w:szCs w:val="28"/>
        </w:rPr>
        <w:t>«Энергосбереж</w:t>
      </w:r>
      <w:r w:rsidR="00DE3C9F">
        <w:rPr>
          <w:b/>
          <w:sz w:val="28"/>
          <w:szCs w:val="28"/>
        </w:rPr>
        <w:t xml:space="preserve">ение и повышение </w:t>
      </w:r>
      <w:proofErr w:type="spellStart"/>
      <w:r w:rsidR="00DE3C9F">
        <w:rPr>
          <w:b/>
          <w:sz w:val="28"/>
          <w:szCs w:val="28"/>
        </w:rPr>
        <w:t>энергоэффективности</w:t>
      </w:r>
      <w:proofErr w:type="spellEnd"/>
      <w:r w:rsidR="00DE3C9F">
        <w:rPr>
          <w:b/>
          <w:sz w:val="28"/>
          <w:szCs w:val="28"/>
        </w:rPr>
        <w:t xml:space="preserve"> в муниципальном образовании Орд</w:t>
      </w:r>
      <w:r w:rsidR="00D33D6D">
        <w:rPr>
          <w:b/>
          <w:sz w:val="28"/>
          <w:szCs w:val="28"/>
        </w:rPr>
        <w:t>жоникидзевский сельсовет на 2024-2026 годы</w:t>
      </w:r>
      <w:r w:rsidRPr="00425736">
        <w:rPr>
          <w:b/>
          <w:sz w:val="28"/>
          <w:szCs w:val="28"/>
        </w:rPr>
        <w:t>»</w:t>
      </w:r>
    </w:p>
    <w:p w:rsidR="000105E9" w:rsidRPr="00425736" w:rsidRDefault="000105E9" w:rsidP="00425736">
      <w:pPr>
        <w:pStyle w:val="a7"/>
        <w:jc w:val="center"/>
        <w:rPr>
          <w:b/>
          <w:sz w:val="28"/>
          <w:szCs w:val="28"/>
        </w:rPr>
      </w:pPr>
    </w:p>
    <w:p w:rsidR="000105E9" w:rsidRPr="00425736" w:rsidRDefault="000105E9" w:rsidP="00425736">
      <w:pPr>
        <w:pStyle w:val="a7"/>
        <w:jc w:val="center"/>
        <w:rPr>
          <w:b/>
          <w:sz w:val="28"/>
          <w:szCs w:val="28"/>
        </w:rPr>
      </w:pPr>
    </w:p>
    <w:p w:rsidR="000105E9" w:rsidRPr="00425736" w:rsidRDefault="000105E9" w:rsidP="00425736">
      <w:pPr>
        <w:pStyle w:val="a7"/>
        <w:jc w:val="center"/>
        <w:rPr>
          <w:b/>
          <w:sz w:val="28"/>
          <w:szCs w:val="28"/>
        </w:rPr>
      </w:pPr>
    </w:p>
    <w:p w:rsidR="000105E9" w:rsidRPr="00FE42CA" w:rsidRDefault="000105E9" w:rsidP="00E90AE7">
      <w:pPr>
        <w:spacing w:after="0" w:line="240" w:lineRule="auto"/>
        <w:ind w:right="-1" w:firstLine="567"/>
        <w:contextualSpacing/>
        <w:jc w:val="center"/>
        <w:rPr>
          <w:rFonts w:cs="Times New Roman"/>
          <w:b/>
          <w:sz w:val="24"/>
          <w:szCs w:val="24"/>
        </w:rPr>
      </w:pPr>
    </w:p>
    <w:p w:rsidR="000105E9" w:rsidRPr="00FE42CA" w:rsidRDefault="000105E9" w:rsidP="00E90AE7">
      <w:pPr>
        <w:spacing w:after="0" w:line="240" w:lineRule="auto"/>
        <w:ind w:right="-1" w:firstLine="567"/>
        <w:contextualSpacing/>
        <w:jc w:val="center"/>
        <w:rPr>
          <w:rFonts w:cs="Times New Roman"/>
          <w:b/>
          <w:sz w:val="24"/>
          <w:szCs w:val="24"/>
        </w:rPr>
      </w:pPr>
    </w:p>
    <w:p w:rsidR="000105E9" w:rsidRPr="00FE42CA" w:rsidRDefault="000105E9" w:rsidP="00E90AE7">
      <w:pPr>
        <w:spacing w:after="0" w:line="240" w:lineRule="auto"/>
        <w:ind w:right="-1" w:firstLine="567"/>
        <w:contextualSpacing/>
        <w:jc w:val="center"/>
        <w:rPr>
          <w:rFonts w:cs="Times New Roman"/>
          <w:b/>
          <w:sz w:val="24"/>
          <w:szCs w:val="24"/>
        </w:rPr>
      </w:pPr>
    </w:p>
    <w:p w:rsidR="000105E9" w:rsidRPr="00FE42CA" w:rsidRDefault="000105E9" w:rsidP="00E90AE7">
      <w:pPr>
        <w:spacing w:after="0" w:line="240" w:lineRule="auto"/>
        <w:ind w:right="-1" w:firstLine="567"/>
        <w:contextualSpacing/>
        <w:jc w:val="center"/>
        <w:rPr>
          <w:rFonts w:cs="Times New Roman"/>
          <w:b/>
          <w:sz w:val="24"/>
          <w:szCs w:val="24"/>
        </w:rPr>
      </w:pPr>
    </w:p>
    <w:p w:rsidR="000105E9" w:rsidRPr="00FE42CA" w:rsidRDefault="000105E9" w:rsidP="00E90AE7">
      <w:pPr>
        <w:spacing w:after="0" w:line="240" w:lineRule="auto"/>
        <w:ind w:right="-1" w:firstLine="567"/>
        <w:contextualSpacing/>
        <w:jc w:val="center"/>
        <w:rPr>
          <w:rFonts w:cs="Times New Roman"/>
          <w:b/>
          <w:sz w:val="24"/>
          <w:szCs w:val="24"/>
        </w:rPr>
      </w:pPr>
    </w:p>
    <w:p w:rsidR="000105E9" w:rsidRPr="00FE42CA" w:rsidRDefault="000105E9" w:rsidP="00E90AE7">
      <w:pPr>
        <w:spacing w:after="0" w:line="240" w:lineRule="auto"/>
        <w:ind w:right="-1" w:firstLine="567"/>
        <w:contextualSpacing/>
        <w:jc w:val="center"/>
        <w:rPr>
          <w:rFonts w:cs="Times New Roman"/>
          <w:b/>
          <w:sz w:val="24"/>
          <w:szCs w:val="24"/>
        </w:rPr>
      </w:pPr>
    </w:p>
    <w:p w:rsidR="000105E9" w:rsidRPr="00FE42CA" w:rsidRDefault="000105E9" w:rsidP="00E90AE7">
      <w:pPr>
        <w:spacing w:after="0" w:line="240" w:lineRule="auto"/>
        <w:ind w:right="-1" w:firstLine="567"/>
        <w:contextualSpacing/>
        <w:jc w:val="center"/>
        <w:rPr>
          <w:rFonts w:cs="Times New Roman"/>
          <w:b/>
          <w:sz w:val="24"/>
          <w:szCs w:val="24"/>
        </w:rPr>
      </w:pPr>
    </w:p>
    <w:p w:rsidR="000105E9" w:rsidRPr="00FE42CA" w:rsidRDefault="000105E9" w:rsidP="00E90AE7">
      <w:pPr>
        <w:spacing w:after="0" w:line="240" w:lineRule="auto"/>
        <w:ind w:right="-1" w:firstLine="567"/>
        <w:contextualSpacing/>
        <w:jc w:val="center"/>
        <w:rPr>
          <w:rFonts w:cs="Times New Roman"/>
          <w:b/>
          <w:sz w:val="24"/>
          <w:szCs w:val="24"/>
        </w:rPr>
      </w:pPr>
    </w:p>
    <w:p w:rsidR="000105E9" w:rsidRPr="00FE42CA" w:rsidRDefault="000105E9" w:rsidP="00E90AE7">
      <w:pPr>
        <w:spacing w:after="0" w:line="240" w:lineRule="auto"/>
        <w:ind w:right="-1" w:firstLine="567"/>
        <w:contextualSpacing/>
        <w:jc w:val="center"/>
        <w:rPr>
          <w:rFonts w:cs="Times New Roman"/>
          <w:b/>
          <w:sz w:val="24"/>
          <w:szCs w:val="24"/>
        </w:rPr>
      </w:pPr>
    </w:p>
    <w:p w:rsidR="000105E9" w:rsidRPr="00FE42CA" w:rsidRDefault="000105E9" w:rsidP="00E90AE7">
      <w:pPr>
        <w:spacing w:after="0" w:line="240" w:lineRule="auto"/>
        <w:ind w:right="-1" w:firstLine="567"/>
        <w:contextualSpacing/>
        <w:jc w:val="center"/>
        <w:rPr>
          <w:rFonts w:cs="Times New Roman"/>
          <w:b/>
          <w:sz w:val="24"/>
          <w:szCs w:val="24"/>
        </w:rPr>
      </w:pPr>
    </w:p>
    <w:p w:rsidR="000105E9" w:rsidRPr="00FE42CA" w:rsidRDefault="000105E9" w:rsidP="00E90AE7">
      <w:pPr>
        <w:spacing w:after="0" w:line="240" w:lineRule="auto"/>
        <w:ind w:right="-1" w:firstLine="567"/>
        <w:contextualSpacing/>
        <w:jc w:val="center"/>
        <w:rPr>
          <w:rFonts w:cs="Times New Roman"/>
          <w:b/>
          <w:sz w:val="24"/>
          <w:szCs w:val="24"/>
        </w:rPr>
      </w:pPr>
    </w:p>
    <w:p w:rsidR="000105E9" w:rsidRPr="00FE42CA" w:rsidRDefault="000105E9" w:rsidP="00E90AE7">
      <w:pPr>
        <w:spacing w:after="0" w:line="240" w:lineRule="auto"/>
        <w:ind w:right="-1" w:firstLine="567"/>
        <w:contextualSpacing/>
        <w:jc w:val="center"/>
        <w:rPr>
          <w:rFonts w:cs="Times New Roman"/>
          <w:b/>
          <w:sz w:val="24"/>
          <w:szCs w:val="24"/>
        </w:rPr>
      </w:pPr>
    </w:p>
    <w:p w:rsidR="000105E9" w:rsidRPr="00FE42CA" w:rsidRDefault="000105E9" w:rsidP="00E90AE7">
      <w:pPr>
        <w:spacing w:after="0" w:line="240" w:lineRule="auto"/>
        <w:ind w:right="-1" w:firstLine="567"/>
        <w:contextualSpacing/>
        <w:jc w:val="center"/>
        <w:rPr>
          <w:rFonts w:cs="Times New Roman"/>
          <w:b/>
          <w:sz w:val="24"/>
          <w:szCs w:val="24"/>
        </w:rPr>
      </w:pPr>
    </w:p>
    <w:p w:rsidR="000105E9" w:rsidRPr="00FE42CA" w:rsidRDefault="000105E9" w:rsidP="00E90AE7">
      <w:pPr>
        <w:spacing w:after="0" w:line="240" w:lineRule="auto"/>
        <w:ind w:right="-1" w:firstLine="567"/>
        <w:contextualSpacing/>
        <w:jc w:val="center"/>
        <w:rPr>
          <w:rFonts w:cs="Times New Roman"/>
          <w:b/>
          <w:sz w:val="24"/>
          <w:szCs w:val="24"/>
        </w:rPr>
      </w:pPr>
    </w:p>
    <w:p w:rsidR="000105E9" w:rsidRPr="00FE42CA" w:rsidRDefault="000105E9" w:rsidP="00E90AE7">
      <w:pPr>
        <w:spacing w:after="0" w:line="240" w:lineRule="auto"/>
        <w:ind w:right="-1" w:firstLine="567"/>
        <w:contextualSpacing/>
        <w:jc w:val="center"/>
        <w:rPr>
          <w:rFonts w:cs="Times New Roman"/>
          <w:b/>
          <w:sz w:val="24"/>
          <w:szCs w:val="24"/>
        </w:rPr>
      </w:pPr>
    </w:p>
    <w:p w:rsidR="000105E9" w:rsidRPr="00FE42CA" w:rsidRDefault="000105E9" w:rsidP="00E90AE7">
      <w:pPr>
        <w:spacing w:after="0" w:line="240" w:lineRule="auto"/>
        <w:ind w:right="-1" w:firstLine="567"/>
        <w:contextualSpacing/>
        <w:jc w:val="center"/>
        <w:rPr>
          <w:rFonts w:cs="Times New Roman"/>
          <w:b/>
          <w:sz w:val="24"/>
          <w:szCs w:val="24"/>
        </w:rPr>
      </w:pPr>
    </w:p>
    <w:p w:rsidR="000105E9" w:rsidRPr="00FE42CA" w:rsidRDefault="000105E9" w:rsidP="00E90AE7">
      <w:pPr>
        <w:spacing w:after="0" w:line="240" w:lineRule="auto"/>
        <w:ind w:right="-1" w:firstLine="567"/>
        <w:contextualSpacing/>
        <w:jc w:val="center"/>
        <w:rPr>
          <w:rFonts w:cs="Times New Roman"/>
          <w:b/>
          <w:sz w:val="24"/>
          <w:szCs w:val="24"/>
        </w:rPr>
      </w:pPr>
    </w:p>
    <w:p w:rsidR="000105E9" w:rsidRPr="00FE42CA" w:rsidRDefault="000105E9" w:rsidP="00E90AE7">
      <w:pPr>
        <w:spacing w:after="0" w:line="240" w:lineRule="auto"/>
        <w:ind w:right="-1" w:firstLine="567"/>
        <w:contextualSpacing/>
        <w:jc w:val="center"/>
        <w:rPr>
          <w:rFonts w:cs="Times New Roman"/>
          <w:b/>
          <w:sz w:val="24"/>
          <w:szCs w:val="24"/>
        </w:rPr>
      </w:pPr>
    </w:p>
    <w:p w:rsidR="000105E9" w:rsidRDefault="000105E9" w:rsidP="00E90AE7">
      <w:pPr>
        <w:spacing w:after="0" w:line="240" w:lineRule="auto"/>
        <w:ind w:right="-1" w:firstLine="567"/>
        <w:contextualSpacing/>
        <w:jc w:val="center"/>
        <w:rPr>
          <w:rFonts w:cs="Times New Roman"/>
          <w:b/>
          <w:sz w:val="24"/>
          <w:szCs w:val="24"/>
        </w:rPr>
      </w:pPr>
    </w:p>
    <w:p w:rsidR="00F938C9" w:rsidRDefault="00F938C9" w:rsidP="00E90AE7">
      <w:pPr>
        <w:spacing w:after="0" w:line="240" w:lineRule="auto"/>
        <w:ind w:right="-1" w:firstLine="567"/>
        <w:contextualSpacing/>
        <w:jc w:val="center"/>
        <w:rPr>
          <w:rFonts w:cs="Times New Roman"/>
          <w:b/>
          <w:sz w:val="24"/>
          <w:szCs w:val="24"/>
        </w:rPr>
      </w:pPr>
    </w:p>
    <w:p w:rsidR="00F938C9" w:rsidRDefault="00F938C9" w:rsidP="00E90AE7">
      <w:pPr>
        <w:spacing w:after="0" w:line="240" w:lineRule="auto"/>
        <w:ind w:right="-1" w:firstLine="567"/>
        <w:contextualSpacing/>
        <w:jc w:val="center"/>
        <w:rPr>
          <w:rFonts w:cs="Times New Roman"/>
          <w:b/>
          <w:sz w:val="24"/>
          <w:szCs w:val="24"/>
        </w:rPr>
      </w:pPr>
    </w:p>
    <w:p w:rsidR="00F938C9" w:rsidRDefault="00F938C9" w:rsidP="00E90AE7">
      <w:pPr>
        <w:spacing w:after="0" w:line="240" w:lineRule="auto"/>
        <w:ind w:right="-1" w:firstLine="567"/>
        <w:contextualSpacing/>
        <w:jc w:val="center"/>
        <w:rPr>
          <w:rFonts w:cs="Times New Roman"/>
          <w:b/>
          <w:sz w:val="24"/>
          <w:szCs w:val="24"/>
        </w:rPr>
      </w:pPr>
    </w:p>
    <w:p w:rsidR="00F938C9" w:rsidRDefault="00F938C9" w:rsidP="00E90AE7">
      <w:pPr>
        <w:spacing w:after="0" w:line="240" w:lineRule="auto"/>
        <w:ind w:right="-1" w:firstLine="567"/>
        <w:contextualSpacing/>
        <w:jc w:val="center"/>
        <w:rPr>
          <w:rFonts w:cs="Times New Roman"/>
          <w:b/>
          <w:sz w:val="24"/>
          <w:szCs w:val="24"/>
        </w:rPr>
      </w:pPr>
    </w:p>
    <w:p w:rsidR="00F938C9" w:rsidRDefault="00F938C9" w:rsidP="00E90AE7">
      <w:pPr>
        <w:spacing w:after="0" w:line="240" w:lineRule="auto"/>
        <w:ind w:right="-1" w:firstLine="567"/>
        <w:contextualSpacing/>
        <w:jc w:val="center"/>
        <w:rPr>
          <w:rFonts w:cs="Times New Roman"/>
          <w:b/>
          <w:sz w:val="24"/>
          <w:szCs w:val="24"/>
        </w:rPr>
      </w:pPr>
    </w:p>
    <w:p w:rsidR="00F938C9" w:rsidRDefault="00F938C9" w:rsidP="00E90AE7">
      <w:pPr>
        <w:spacing w:after="0" w:line="240" w:lineRule="auto"/>
        <w:ind w:right="-1" w:firstLine="567"/>
        <w:contextualSpacing/>
        <w:jc w:val="center"/>
        <w:rPr>
          <w:rFonts w:cs="Times New Roman"/>
          <w:b/>
          <w:sz w:val="24"/>
          <w:szCs w:val="24"/>
        </w:rPr>
      </w:pPr>
    </w:p>
    <w:p w:rsidR="00F938C9" w:rsidRDefault="00F938C9" w:rsidP="00E90AE7">
      <w:pPr>
        <w:spacing w:after="0" w:line="240" w:lineRule="auto"/>
        <w:ind w:right="-1" w:firstLine="567"/>
        <w:contextualSpacing/>
        <w:jc w:val="center"/>
        <w:rPr>
          <w:rFonts w:cs="Times New Roman"/>
          <w:b/>
          <w:sz w:val="24"/>
          <w:szCs w:val="24"/>
        </w:rPr>
      </w:pPr>
    </w:p>
    <w:p w:rsidR="00F938C9" w:rsidRPr="00FE42CA" w:rsidRDefault="00F938C9" w:rsidP="00E90AE7">
      <w:pPr>
        <w:spacing w:after="0" w:line="240" w:lineRule="auto"/>
        <w:ind w:right="-1" w:firstLine="567"/>
        <w:contextualSpacing/>
        <w:jc w:val="center"/>
        <w:rPr>
          <w:rFonts w:cs="Times New Roman"/>
          <w:b/>
          <w:sz w:val="24"/>
          <w:szCs w:val="24"/>
        </w:rPr>
      </w:pPr>
    </w:p>
    <w:p w:rsidR="000105E9" w:rsidRPr="00FE42CA" w:rsidRDefault="000105E9" w:rsidP="00E90AE7">
      <w:pPr>
        <w:spacing w:after="0" w:line="240" w:lineRule="auto"/>
        <w:ind w:right="-1" w:firstLine="567"/>
        <w:contextualSpacing/>
        <w:jc w:val="center"/>
        <w:rPr>
          <w:rFonts w:cs="Times New Roman"/>
          <w:sz w:val="24"/>
          <w:szCs w:val="24"/>
        </w:rPr>
      </w:pPr>
      <w:r w:rsidRPr="00FE42CA">
        <w:rPr>
          <w:rFonts w:cs="Times New Roman"/>
          <w:sz w:val="24"/>
          <w:szCs w:val="24"/>
        </w:rPr>
        <w:t xml:space="preserve">с. </w:t>
      </w:r>
      <w:proofErr w:type="spellStart"/>
      <w:r w:rsidR="00DE3C9F">
        <w:rPr>
          <w:rFonts w:cs="Times New Roman"/>
          <w:sz w:val="24"/>
          <w:szCs w:val="24"/>
        </w:rPr>
        <w:t>Орджоникидзевское</w:t>
      </w:r>
      <w:proofErr w:type="spellEnd"/>
      <w:r w:rsidR="00DE3C9F">
        <w:rPr>
          <w:rFonts w:cs="Times New Roman"/>
          <w:sz w:val="24"/>
          <w:szCs w:val="24"/>
        </w:rPr>
        <w:t xml:space="preserve"> </w:t>
      </w:r>
    </w:p>
    <w:p w:rsidR="00F938C9" w:rsidRDefault="00F938C9" w:rsidP="005624FB">
      <w:pPr>
        <w:spacing w:after="0" w:line="240" w:lineRule="auto"/>
        <w:ind w:right="-1"/>
        <w:contextualSpacing/>
        <w:jc w:val="center"/>
        <w:rPr>
          <w:rFonts w:cs="Times New Roman"/>
          <w:b/>
          <w:sz w:val="24"/>
          <w:szCs w:val="24"/>
        </w:rPr>
        <w:sectPr w:rsidR="00F938C9" w:rsidSect="00F938C9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0105E9" w:rsidRPr="00FE42CA" w:rsidRDefault="000105E9" w:rsidP="005624FB">
      <w:pPr>
        <w:spacing w:after="0" w:line="240" w:lineRule="auto"/>
        <w:ind w:right="-1"/>
        <w:contextualSpacing/>
        <w:jc w:val="center"/>
        <w:rPr>
          <w:rFonts w:cs="Times New Roman"/>
          <w:b/>
          <w:sz w:val="24"/>
          <w:szCs w:val="24"/>
        </w:rPr>
      </w:pPr>
      <w:r w:rsidRPr="00FE42CA">
        <w:rPr>
          <w:rFonts w:cs="Times New Roman"/>
          <w:b/>
          <w:sz w:val="24"/>
          <w:szCs w:val="24"/>
        </w:rPr>
        <w:lastRenderedPageBreak/>
        <w:t>ПАСПОРТ</w:t>
      </w:r>
    </w:p>
    <w:p w:rsidR="000105E9" w:rsidRDefault="000105E9" w:rsidP="005624FB">
      <w:pPr>
        <w:spacing w:after="0" w:line="240" w:lineRule="auto"/>
        <w:ind w:right="-1"/>
        <w:contextualSpacing/>
        <w:jc w:val="center"/>
        <w:rPr>
          <w:rFonts w:cs="Times New Roman"/>
          <w:b/>
          <w:sz w:val="24"/>
          <w:szCs w:val="24"/>
        </w:rPr>
      </w:pPr>
      <w:r w:rsidRPr="00FE42CA">
        <w:rPr>
          <w:rFonts w:cs="Times New Roman"/>
          <w:b/>
          <w:sz w:val="24"/>
          <w:szCs w:val="24"/>
        </w:rPr>
        <w:t>муниципальной программы</w:t>
      </w:r>
    </w:p>
    <w:p w:rsidR="005F7B60" w:rsidRDefault="005F7B60" w:rsidP="005624FB">
      <w:pPr>
        <w:spacing w:after="0" w:line="240" w:lineRule="auto"/>
        <w:ind w:right="-1"/>
        <w:contextualSpacing/>
        <w:jc w:val="center"/>
        <w:rPr>
          <w:rFonts w:cs="Times New Roman"/>
          <w:b/>
          <w:sz w:val="24"/>
          <w:szCs w:val="24"/>
        </w:rPr>
      </w:pPr>
      <w:r w:rsidRPr="005F7B60">
        <w:rPr>
          <w:rFonts w:cs="Times New Roman"/>
          <w:b/>
          <w:sz w:val="24"/>
          <w:szCs w:val="24"/>
        </w:rPr>
        <w:t xml:space="preserve">«Энергосбережение и повышение </w:t>
      </w:r>
      <w:proofErr w:type="spellStart"/>
      <w:r w:rsidRPr="005F7B60">
        <w:rPr>
          <w:rFonts w:cs="Times New Roman"/>
          <w:b/>
          <w:sz w:val="24"/>
          <w:szCs w:val="24"/>
        </w:rPr>
        <w:t>энергоэффективности</w:t>
      </w:r>
      <w:proofErr w:type="spellEnd"/>
      <w:r w:rsidRPr="005F7B60">
        <w:rPr>
          <w:rFonts w:cs="Times New Roman"/>
          <w:b/>
          <w:sz w:val="24"/>
          <w:szCs w:val="24"/>
        </w:rPr>
        <w:t xml:space="preserve"> в муниципальном образовании Орджоникидзевский сельсовет на 2024 – 2026 годы»</w:t>
      </w:r>
    </w:p>
    <w:p w:rsidR="005F7B60" w:rsidRPr="00FE42CA" w:rsidRDefault="005F7B60" w:rsidP="005624FB">
      <w:pPr>
        <w:spacing w:after="0" w:line="240" w:lineRule="auto"/>
        <w:ind w:right="-1"/>
        <w:contextualSpacing/>
        <w:jc w:val="center"/>
        <w:rPr>
          <w:rFonts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105E9" w:rsidRPr="00FE42CA" w:rsidTr="000105E9">
        <w:tc>
          <w:tcPr>
            <w:tcW w:w="4785" w:type="dxa"/>
          </w:tcPr>
          <w:p w:rsidR="000105E9" w:rsidRPr="00FE42CA" w:rsidRDefault="000105E9" w:rsidP="005624FB">
            <w:pPr>
              <w:spacing w:after="0" w:line="240" w:lineRule="auto"/>
              <w:ind w:right="-1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FE42CA">
              <w:rPr>
                <w:rFonts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4786" w:type="dxa"/>
          </w:tcPr>
          <w:p w:rsidR="000105E9" w:rsidRPr="00FE42CA" w:rsidRDefault="000105E9" w:rsidP="000136C3">
            <w:pPr>
              <w:spacing w:after="0" w:line="240" w:lineRule="auto"/>
              <w:ind w:right="-1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FE42CA">
              <w:rPr>
                <w:rFonts w:cs="Times New Roman"/>
                <w:sz w:val="24"/>
                <w:szCs w:val="24"/>
              </w:rPr>
              <w:t>«Энергосбереж</w:t>
            </w:r>
            <w:r w:rsidR="00DE3C9F">
              <w:rPr>
                <w:rFonts w:cs="Times New Roman"/>
                <w:sz w:val="24"/>
                <w:szCs w:val="24"/>
              </w:rPr>
              <w:t xml:space="preserve">ение и повышение </w:t>
            </w:r>
            <w:proofErr w:type="spellStart"/>
            <w:r w:rsidR="00DE3C9F">
              <w:rPr>
                <w:rFonts w:cs="Times New Roman"/>
                <w:sz w:val="24"/>
                <w:szCs w:val="24"/>
              </w:rPr>
              <w:t>энергоэффективности</w:t>
            </w:r>
            <w:proofErr w:type="spellEnd"/>
            <w:r w:rsidR="00DE3C9F">
              <w:rPr>
                <w:rFonts w:cs="Times New Roman"/>
                <w:sz w:val="24"/>
                <w:szCs w:val="24"/>
              </w:rPr>
              <w:t xml:space="preserve"> в муниципальном образовании</w:t>
            </w:r>
            <w:r w:rsidRPr="00FE42CA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DE3C9F">
              <w:rPr>
                <w:rFonts w:cs="Times New Roman"/>
                <w:sz w:val="24"/>
                <w:szCs w:val="24"/>
              </w:rPr>
              <w:t>Орджоникидзвеский</w:t>
            </w:r>
            <w:proofErr w:type="spellEnd"/>
            <w:r w:rsidR="00DE3C9F">
              <w:rPr>
                <w:rFonts w:cs="Times New Roman"/>
                <w:sz w:val="24"/>
                <w:szCs w:val="24"/>
              </w:rPr>
              <w:t xml:space="preserve"> сельсовет</w:t>
            </w:r>
            <w:r w:rsidRPr="00FE42CA">
              <w:rPr>
                <w:rFonts w:cs="Times New Roman"/>
                <w:sz w:val="24"/>
                <w:szCs w:val="24"/>
              </w:rPr>
              <w:t xml:space="preserve"> на 20</w:t>
            </w:r>
            <w:r w:rsidR="005F7B60">
              <w:rPr>
                <w:rFonts w:cs="Times New Roman"/>
                <w:sz w:val="24"/>
                <w:szCs w:val="24"/>
              </w:rPr>
              <w:t>24 – 2026</w:t>
            </w:r>
            <w:r w:rsidRPr="00FE42CA">
              <w:rPr>
                <w:rFonts w:cs="Times New Roman"/>
                <w:sz w:val="24"/>
                <w:szCs w:val="24"/>
              </w:rPr>
              <w:t xml:space="preserve"> годы»</w:t>
            </w:r>
          </w:p>
        </w:tc>
      </w:tr>
      <w:tr w:rsidR="000105E9" w:rsidRPr="00FE42CA" w:rsidTr="000105E9">
        <w:tc>
          <w:tcPr>
            <w:tcW w:w="4785" w:type="dxa"/>
          </w:tcPr>
          <w:p w:rsidR="000105E9" w:rsidRPr="00FE42CA" w:rsidRDefault="000105E9" w:rsidP="005624FB">
            <w:pPr>
              <w:spacing w:after="0" w:line="240" w:lineRule="auto"/>
              <w:ind w:right="-1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FE42CA">
              <w:rPr>
                <w:rFonts w:cs="Times New Roman"/>
                <w:sz w:val="24"/>
                <w:szCs w:val="24"/>
              </w:rPr>
              <w:t>Заказчик программы</w:t>
            </w:r>
          </w:p>
        </w:tc>
        <w:tc>
          <w:tcPr>
            <w:tcW w:w="4786" w:type="dxa"/>
          </w:tcPr>
          <w:p w:rsidR="000105E9" w:rsidRPr="00FE42CA" w:rsidRDefault="000105E9" w:rsidP="004E5995">
            <w:pPr>
              <w:spacing w:after="0" w:line="240" w:lineRule="auto"/>
              <w:ind w:right="-1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FE42CA">
              <w:rPr>
                <w:rFonts w:cs="Times New Roman"/>
                <w:sz w:val="24"/>
                <w:szCs w:val="24"/>
              </w:rPr>
              <w:t xml:space="preserve">Администрация </w:t>
            </w:r>
            <w:r w:rsidR="00662AE3">
              <w:rPr>
                <w:rFonts w:cs="Times New Roman"/>
                <w:sz w:val="24"/>
                <w:szCs w:val="24"/>
              </w:rPr>
              <w:t>Орджоникидзевского</w:t>
            </w:r>
            <w:r w:rsidRPr="00FE42CA">
              <w:rPr>
                <w:rFonts w:cs="Times New Roman"/>
                <w:sz w:val="24"/>
                <w:szCs w:val="24"/>
              </w:rPr>
              <w:t xml:space="preserve"> сельсовета</w:t>
            </w:r>
          </w:p>
        </w:tc>
      </w:tr>
      <w:tr w:rsidR="000105E9" w:rsidRPr="00FE42CA" w:rsidTr="000105E9">
        <w:tc>
          <w:tcPr>
            <w:tcW w:w="4785" w:type="dxa"/>
          </w:tcPr>
          <w:p w:rsidR="000105E9" w:rsidRPr="00FE42CA" w:rsidRDefault="000E0A78" w:rsidP="005624FB">
            <w:pPr>
              <w:spacing w:after="0" w:line="240" w:lineRule="auto"/>
              <w:ind w:right="-1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FE42CA">
              <w:rPr>
                <w:rFonts w:cs="Times New Roman"/>
                <w:sz w:val="24"/>
                <w:szCs w:val="24"/>
              </w:rPr>
              <w:t>Разработчик</w:t>
            </w:r>
            <w:r w:rsidR="000105E9" w:rsidRPr="00FE42CA">
              <w:rPr>
                <w:rFonts w:cs="Times New Roman"/>
                <w:sz w:val="24"/>
                <w:szCs w:val="24"/>
              </w:rPr>
              <w:t xml:space="preserve"> программы </w:t>
            </w:r>
          </w:p>
        </w:tc>
        <w:tc>
          <w:tcPr>
            <w:tcW w:w="4786" w:type="dxa"/>
          </w:tcPr>
          <w:p w:rsidR="000105E9" w:rsidRPr="00FE42CA" w:rsidRDefault="000105E9" w:rsidP="005624FB">
            <w:pPr>
              <w:spacing w:after="0" w:line="240" w:lineRule="auto"/>
              <w:ind w:right="-1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FE42CA">
              <w:rPr>
                <w:rFonts w:cs="Times New Roman"/>
                <w:sz w:val="24"/>
                <w:szCs w:val="24"/>
              </w:rPr>
              <w:t xml:space="preserve">Администрация </w:t>
            </w:r>
            <w:r w:rsidR="00662AE3">
              <w:rPr>
                <w:rFonts w:cs="Times New Roman"/>
                <w:sz w:val="24"/>
                <w:szCs w:val="24"/>
              </w:rPr>
              <w:t>Орджоникидзевского</w:t>
            </w:r>
            <w:r w:rsidR="000E0A78" w:rsidRPr="00FE42CA">
              <w:rPr>
                <w:rFonts w:cs="Times New Roman"/>
                <w:sz w:val="24"/>
                <w:szCs w:val="24"/>
              </w:rPr>
              <w:t xml:space="preserve"> сельсовета</w:t>
            </w:r>
          </w:p>
        </w:tc>
      </w:tr>
      <w:tr w:rsidR="000105E9" w:rsidRPr="00FE42CA" w:rsidTr="000105E9">
        <w:tc>
          <w:tcPr>
            <w:tcW w:w="4785" w:type="dxa"/>
          </w:tcPr>
          <w:p w:rsidR="000105E9" w:rsidRPr="00FE42CA" w:rsidRDefault="000105E9" w:rsidP="005624FB">
            <w:pPr>
              <w:spacing w:after="0" w:line="240" w:lineRule="auto"/>
              <w:ind w:right="-1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FE42CA">
              <w:rPr>
                <w:rFonts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4786" w:type="dxa"/>
          </w:tcPr>
          <w:p w:rsidR="000E0A78" w:rsidRPr="00F11C57" w:rsidRDefault="00F11C57" w:rsidP="005624FB">
            <w:pPr>
              <w:spacing w:after="0" w:line="240" w:lineRule="auto"/>
              <w:ind w:right="-1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F11C57">
              <w:rPr>
                <w:sz w:val="24"/>
                <w:szCs w:val="24"/>
              </w:rPr>
              <w:t>Обеспечение рационального использования энергетических ресурсов за счет реализации мероприятий по энергосбережению и повышению энергетической эффективности</w:t>
            </w:r>
          </w:p>
        </w:tc>
      </w:tr>
      <w:tr w:rsidR="00FB04FE" w:rsidRPr="00FE42CA" w:rsidTr="000105E9">
        <w:tc>
          <w:tcPr>
            <w:tcW w:w="4785" w:type="dxa"/>
          </w:tcPr>
          <w:p w:rsidR="00FB04FE" w:rsidRPr="00FE42CA" w:rsidRDefault="00FB04FE" w:rsidP="005624FB">
            <w:pPr>
              <w:spacing w:after="0" w:line="240" w:lineRule="auto"/>
              <w:ind w:right="-1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FE42CA">
              <w:rPr>
                <w:rFonts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4786" w:type="dxa"/>
          </w:tcPr>
          <w:p w:rsidR="00D42E0B" w:rsidRPr="00FE42CA" w:rsidRDefault="00D42E0B" w:rsidP="005624FB">
            <w:pPr>
              <w:spacing w:after="0" w:line="240" w:lineRule="auto"/>
              <w:ind w:right="-1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FE42CA">
              <w:rPr>
                <w:rFonts w:cs="Times New Roman"/>
                <w:sz w:val="24"/>
                <w:szCs w:val="24"/>
              </w:rPr>
              <w:t>- снижение объема потреблен</w:t>
            </w:r>
            <w:r w:rsidR="00662AE3">
              <w:rPr>
                <w:rFonts w:cs="Times New Roman"/>
                <w:sz w:val="24"/>
                <w:szCs w:val="24"/>
              </w:rPr>
              <w:t>ия энергорес</w:t>
            </w:r>
            <w:r w:rsidR="00A8305C">
              <w:rPr>
                <w:rFonts w:cs="Times New Roman"/>
                <w:sz w:val="24"/>
                <w:szCs w:val="24"/>
              </w:rPr>
              <w:t>урсов</w:t>
            </w:r>
            <w:r w:rsidRPr="00FE42CA">
              <w:rPr>
                <w:rFonts w:cs="Times New Roman"/>
                <w:sz w:val="24"/>
                <w:szCs w:val="24"/>
              </w:rPr>
              <w:t xml:space="preserve"> объектов, находящихся в муниципальной собственности</w:t>
            </w:r>
            <w:r w:rsidR="00A8305C">
              <w:rPr>
                <w:rFonts w:cs="Times New Roman"/>
                <w:sz w:val="24"/>
                <w:szCs w:val="24"/>
              </w:rPr>
              <w:t xml:space="preserve"> на территории</w:t>
            </w:r>
            <w:r w:rsidRPr="00FE42CA">
              <w:rPr>
                <w:rFonts w:cs="Times New Roman"/>
                <w:sz w:val="24"/>
                <w:szCs w:val="24"/>
              </w:rPr>
              <w:t xml:space="preserve"> </w:t>
            </w:r>
            <w:r w:rsidR="00662AE3">
              <w:rPr>
                <w:rFonts w:cs="Times New Roman"/>
                <w:sz w:val="24"/>
                <w:szCs w:val="24"/>
              </w:rPr>
              <w:t>Орджоникидзевского</w:t>
            </w:r>
            <w:r w:rsidRPr="00FE42CA">
              <w:rPr>
                <w:rFonts w:cs="Times New Roman"/>
                <w:sz w:val="24"/>
                <w:szCs w:val="24"/>
              </w:rPr>
              <w:t xml:space="preserve"> сельсовета;</w:t>
            </w:r>
          </w:p>
          <w:p w:rsidR="00D42E0B" w:rsidRPr="00FE42CA" w:rsidRDefault="00D42E0B" w:rsidP="005624FB">
            <w:pPr>
              <w:spacing w:after="0" w:line="240" w:lineRule="auto"/>
              <w:ind w:right="-1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FE42CA">
              <w:rPr>
                <w:rFonts w:cs="Times New Roman"/>
                <w:sz w:val="24"/>
                <w:szCs w:val="24"/>
              </w:rPr>
              <w:t>- снижение удельных показателей потребления электрической энергии;</w:t>
            </w:r>
          </w:p>
          <w:p w:rsidR="00D42E0B" w:rsidRPr="00FE42CA" w:rsidRDefault="00D42E0B" w:rsidP="00A8305C">
            <w:pPr>
              <w:spacing w:after="0" w:line="240" w:lineRule="auto"/>
              <w:ind w:right="-1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FE42CA">
              <w:rPr>
                <w:rFonts w:cs="Times New Roman"/>
                <w:sz w:val="24"/>
                <w:szCs w:val="24"/>
              </w:rPr>
              <w:t>- сокращение расходов на оплату энер</w:t>
            </w:r>
            <w:r w:rsidR="00A8305C">
              <w:rPr>
                <w:rFonts w:cs="Times New Roman"/>
                <w:sz w:val="24"/>
                <w:szCs w:val="24"/>
              </w:rPr>
              <w:t>горесурсов</w:t>
            </w:r>
            <w:r w:rsidR="00A8305C" w:rsidRPr="00FE42CA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0105E9" w:rsidRPr="00FE42CA" w:rsidTr="000105E9">
        <w:tc>
          <w:tcPr>
            <w:tcW w:w="4785" w:type="dxa"/>
          </w:tcPr>
          <w:p w:rsidR="000105E9" w:rsidRPr="00FE42CA" w:rsidRDefault="000105E9" w:rsidP="005624FB">
            <w:pPr>
              <w:spacing w:after="0" w:line="240" w:lineRule="auto"/>
              <w:ind w:right="-1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FE42CA">
              <w:rPr>
                <w:rFonts w:cs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4786" w:type="dxa"/>
          </w:tcPr>
          <w:p w:rsidR="000105E9" w:rsidRPr="00FE42CA" w:rsidRDefault="00A8305C" w:rsidP="004E5995">
            <w:pPr>
              <w:spacing w:after="0" w:line="240" w:lineRule="auto"/>
              <w:ind w:right="-1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202</w:t>
            </w:r>
            <w:r>
              <w:rPr>
                <w:rFonts w:cs="Times New Roman"/>
                <w:sz w:val="24"/>
                <w:szCs w:val="24"/>
                <w:lang w:val="en-US"/>
              </w:rPr>
              <w:t>4</w:t>
            </w:r>
            <w:r w:rsidR="007321B6" w:rsidRPr="00FE42CA">
              <w:rPr>
                <w:rFonts w:cs="Times New Roman"/>
                <w:sz w:val="24"/>
                <w:szCs w:val="24"/>
              </w:rPr>
              <w:t xml:space="preserve"> - 202</w:t>
            </w:r>
            <w:r>
              <w:rPr>
                <w:rFonts w:cs="Times New Roman"/>
                <w:sz w:val="24"/>
                <w:szCs w:val="24"/>
                <w:lang w:val="en-US"/>
              </w:rPr>
              <w:t>6</w:t>
            </w:r>
            <w:r w:rsidR="0074698E" w:rsidRPr="00FE42CA">
              <w:rPr>
                <w:rFonts w:cs="Times New Roman"/>
                <w:sz w:val="24"/>
                <w:szCs w:val="24"/>
              </w:rPr>
              <w:t xml:space="preserve"> годы</w:t>
            </w:r>
          </w:p>
        </w:tc>
      </w:tr>
      <w:tr w:rsidR="000105E9" w:rsidRPr="00FE42CA" w:rsidTr="000105E9">
        <w:tc>
          <w:tcPr>
            <w:tcW w:w="4785" w:type="dxa"/>
          </w:tcPr>
          <w:p w:rsidR="000105E9" w:rsidRPr="00FE42CA" w:rsidRDefault="00A8305C" w:rsidP="005624FB">
            <w:pPr>
              <w:spacing w:after="0" w:line="240" w:lineRule="auto"/>
              <w:ind w:right="-1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A8305C">
              <w:rPr>
                <w:rFonts w:cs="Times New Roman"/>
                <w:sz w:val="24"/>
                <w:szCs w:val="24"/>
              </w:rPr>
              <w:t>Финансовое обеспечение Программы (тыс. руб.)</w:t>
            </w:r>
          </w:p>
        </w:tc>
        <w:tc>
          <w:tcPr>
            <w:tcW w:w="4786" w:type="dxa"/>
          </w:tcPr>
          <w:p w:rsidR="00A8305C" w:rsidRDefault="00A8305C" w:rsidP="004E5995">
            <w:pPr>
              <w:spacing w:after="0" w:line="240" w:lineRule="auto"/>
              <w:ind w:right="-1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A8305C">
              <w:rPr>
                <w:rFonts w:cs="Times New Roman"/>
                <w:sz w:val="24"/>
                <w:szCs w:val="24"/>
              </w:rPr>
              <w:t>Объем ассигнований для финансирования (собственные средства):</w:t>
            </w:r>
          </w:p>
          <w:p w:rsidR="00F11C57" w:rsidRDefault="00A8305C" w:rsidP="004E5995">
            <w:pPr>
              <w:spacing w:after="0" w:line="240" w:lineRule="auto"/>
              <w:ind w:right="-1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Pr="00A8305C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год</w:t>
            </w:r>
            <w:r w:rsidR="00F11C57">
              <w:rPr>
                <w:sz w:val="24"/>
                <w:szCs w:val="24"/>
              </w:rPr>
              <w:t xml:space="preserve"> – 1</w:t>
            </w:r>
            <w:r>
              <w:rPr>
                <w:sz w:val="24"/>
                <w:szCs w:val="24"/>
              </w:rPr>
              <w:t>,</w:t>
            </w:r>
            <w:r w:rsidRPr="00A8305C">
              <w:rPr>
                <w:sz w:val="24"/>
                <w:szCs w:val="24"/>
              </w:rPr>
              <w:t>0</w:t>
            </w:r>
            <w:r w:rsidR="00F11C57" w:rsidRPr="00F11C57">
              <w:rPr>
                <w:sz w:val="24"/>
                <w:szCs w:val="24"/>
              </w:rPr>
              <w:t>;</w:t>
            </w:r>
          </w:p>
          <w:p w:rsidR="00F11C57" w:rsidRDefault="00A8305C" w:rsidP="004E5995">
            <w:pPr>
              <w:spacing w:after="0" w:line="240" w:lineRule="auto"/>
              <w:ind w:right="-1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Pr="00A8305C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год</w:t>
            </w:r>
            <w:r w:rsidR="00F11C57">
              <w:rPr>
                <w:sz w:val="24"/>
                <w:szCs w:val="24"/>
              </w:rPr>
              <w:t xml:space="preserve"> – 1</w:t>
            </w:r>
            <w:r>
              <w:rPr>
                <w:sz w:val="24"/>
                <w:szCs w:val="24"/>
              </w:rPr>
              <w:t>,0;</w:t>
            </w:r>
          </w:p>
          <w:p w:rsidR="00F11C57" w:rsidRPr="00FE42CA" w:rsidRDefault="00A8305C" w:rsidP="00A8305C">
            <w:pPr>
              <w:spacing w:after="0" w:line="240" w:lineRule="auto"/>
              <w:ind w:right="-1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Pr="00A8305C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год </w:t>
            </w:r>
            <w:r w:rsidR="00F11C57">
              <w:rPr>
                <w:sz w:val="24"/>
                <w:szCs w:val="24"/>
              </w:rPr>
              <w:t xml:space="preserve"> – 1</w:t>
            </w:r>
            <w:r>
              <w:rPr>
                <w:sz w:val="24"/>
                <w:szCs w:val="24"/>
              </w:rPr>
              <w:t>,0</w:t>
            </w:r>
          </w:p>
        </w:tc>
      </w:tr>
      <w:tr w:rsidR="000105E9" w:rsidRPr="00FE42CA" w:rsidTr="000105E9">
        <w:tc>
          <w:tcPr>
            <w:tcW w:w="4785" w:type="dxa"/>
          </w:tcPr>
          <w:p w:rsidR="000105E9" w:rsidRPr="00FE42CA" w:rsidRDefault="00542AAF" w:rsidP="005624FB">
            <w:pPr>
              <w:spacing w:after="0" w:line="240" w:lineRule="auto"/>
              <w:ind w:right="-1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Ожидаемые</w:t>
            </w:r>
            <w:r w:rsidR="00423C19" w:rsidRPr="00FE42CA">
              <w:rPr>
                <w:rFonts w:cs="Times New Roman"/>
                <w:sz w:val="24"/>
                <w:szCs w:val="24"/>
              </w:rPr>
              <w:t xml:space="preserve"> результаты реализации Программы</w:t>
            </w:r>
          </w:p>
        </w:tc>
        <w:tc>
          <w:tcPr>
            <w:tcW w:w="4786" w:type="dxa"/>
          </w:tcPr>
          <w:p w:rsidR="00542AAF" w:rsidRDefault="00542AAF" w:rsidP="005624FB">
            <w:pPr>
              <w:spacing w:after="0" w:line="240" w:lineRule="auto"/>
              <w:ind w:right="-1"/>
              <w:contextualSpacing/>
              <w:jc w:val="both"/>
              <w:rPr>
                <w:sz w:val="24"/>
                <w:szCs w:val="24"/>
              </w:rPr>
            </w:pPr>
            <w:r>
              <w:t xml:space="preserve">- </w:t>
            </w:r>
            <w:r w:rsidRPr="00542AAF">
              <w:rPr>
                <w:sz w:val="24"/>
                <w:szCs w:val="24"/>
              </w:rPr>
              <w:t>Экономия электрической энергии в администрации и в системах уличного освещения;</w:t>
            </w:r>
          </w:p>
          <w:p w:rsidR="00542AAF" w:rsidRDefault="00542AAF" w:rsidP="005624FB">
            <w:pPr>
              <w:spacing w:after="0" w:line="240" w:lineRule="auto"/>
              <w:ind w:right="-1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</w:t>
            </w:r>
            <w:r w:rsidRPr="00542AAF">
              <w:rPr>
                <w:sz w:val="24"/>
                <w:szCs w:val="24"/>
              </w:rPr>
              <w:t xml:space="preserve">Повышение заинтересованности в энергосбережении; </w:t>
            </w:r>
          </w:p>
          <w:p w:rsidR="00423C19" w:rsidRPr="00542AAF" w:rsidRDefault="00542AAF" w:rsidP="005624FB">
            <w:pPr>
              <w:spacing w:after="0" w:line="240" w:lineRule="auto"/>
              <w:ind w:right="-1"/>
              <w:contextualSpacing/>
              <w:jc w:val="both"/>
              <w:rPr>
                <w:sz w:val="24"/>
                <w:szCs w:val="24"/>
              </w:rPr>
            </w:pPr>
            <w:r w:rsidRPr="00542AAF">
              <w:rPr>
                <w:sz w:val="24"/>
                <w:szCs w:val="24"/>
              </w:rPr>
              <w:t>-</w:t>
            </w:r>
            <w:r w:rsidR="00A8305C">
              <w:rPr>
                <w:sz w:val="24"/>
                <w:szCs w:val="24"/>
              </w:rPr>
              <w:t xml:space="preserve"> </w:t>
            </w:r>
            <w:r w:rsidRPr="00542AAF">
              <w:rPr>
                <w:sz w:val="24"/>
                <w:szCs w:val="24"/>
              </w:rPr>
              <w:t>Снижение затрат местного бюджета на оплату коммунальных ресурсов</w:t>
            </w:r>
          </w:p>
        </w:tc>
      </w:tr>
      <w:tr w:rsidR="00A8305C" w:rsidRPr="00FE42CA" w:rsidTr="000105E9">
        <w:tc>
          <w:tcPr>
            <w:tcW w:w="4785" w:type="dxa"/>
          </w:tcPr>
          <w:p w:rsidR="00A8305C" w:rsidRDefault="00A8305C" w:rsidP="005624FB">
            <w:pPr>
              <w:spacing w:after="0" w:line="240" w:lineRule="auto"/>
              <w:ind w:right="-1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proofErr w:type="gramStart"/>
            <w:r w:rsidRPr="00A8305C">
              <w:rPr>
                <w:rFonts w:cs="Times New Roman"/>
                <w:sz w:val="24"/>
                <w:szCs w:val="24"/>
              </w:rPr>
              <w:t>Контроль за</w:t>
            </w:r>
            <w:proofErr w:type="gramEnd"/>
            <w:r w:rsidRPr="00A8305C">
              <w:rPr>
                <w:rFonts w:cs="Times New Roman"/>
                <w:sz w:val="24"/>
                <w:szCs w:val="24"/>
              </w:rPr>
              <w:t xml:space="preserve"> реализацией Программы</w:t>
            </w:r>
          </w:p>
        </w:tc>
        <w:tc>
          <w:tcPr>
            <w:tcW w:w="4786" w:type="dxa"/>
          </w:tcPr>
          <w:p w:rsidR="00A8305C" w:rsidRPr="00A8305C" w:rsidRDefault="00A8305C" w:rsidP="005624FB">
            <w:pPr>
              <w:spacing w:after="0" w:line="240" w:lineRule="auto"/>
              <w:ind w:right="-1"/>
              <w:contextualSpacing/>
              <w:jc w:val="both"/>
              <w:rPr>
                <w:sz w:val="24"/>
                <w:szCs w:val="24"/>
              </w:rPr>
            </w:pPr>
            <w:proofErr w:type="gramStart"/>
            <w:r w:rsidRPr="00A8305C">
              <w:rPr>
                <w:sz w:val="24"/>
                <w:szCs w:val="24"/>
              </w:rPr>
              <w:t>Контроль за</w:t>
            </w:r>
            <w:proofErr w:type="gramEnd"/>
            <w:r w:rsidRPr="00A8305C">
              <w:rPr>
                <w:sz w:val="24"/>
                <w:szCs w:val="24"/>
              </w:rPr>
              <w:t xml:space="preserve"> реализацией Программы осуществляет Администрация Орджоникидзевского сельсовета</w:t>
            </w:r>
          </w:p>
        </w:tc>
      </w:tr>
    </w:tbl>
    <w:p w:rsidR="00F11C57" w:rsidRDefault="00F11C57" w:rsidP="00152185">
      <w:pPr>
        <w:pStyle w:val="21"/>
        <w:ind w:left="0" w:right="-1"/>
        <w:contextualSpacing/>
        <w:jc w:val="left"/>
        <w:rPr>
          <w:sz w:val="24"/>
          <w:szCs w:val="24"/>
        </w:rPr>
      </w:pPr>
    </w:p>
    <w:p w:rsidR="00FE42CA" w:rsidRDefault="00FE42CA" w:rsidP="005624FB">
      <w:pPr>
        <w:pStyle w:val="a5"/>
        <w:ind w:right="-1" w:firstLine="567"/>
        <w:contextualSpacing/>
        <w:rPr>
          <w:b/>
          <w:sz w:val="24"/>
          <w:szCs w:val="24"/>
        </w:rPr>
      </w:pPr>
    </w:p>
    <w:p w:rsidR="00A8305C" w:rsidRDefault="00A8305C" w:rsidP="005624FB">
      <w:pPr>
        <w:pStyle w:val="a5"/>
        <w:ind w:right="-1" w:firstLine="567"/>
        <w:contextualSpacing/>
        <w:rPr>
          <w:b/>
          <w:sz w:val="24"/>
          <w:szCs w:val="24"/>
        </w:rPr>
      </w:pPr>
    </w:p>
    <w:p w:rsidR="00A8305C" w:rsidRDefault="00A8305C" w:rsidP="005624FB">
      <w:pPr>
        <w:pStyle w:val="a5"/>
        <w:ind w:right="-1" w:firstLine="567"/>
        <w:contextualSpacing/>
        <w:rPr>
          <w:b/>
          <w:sz w:val="24"/>
          <w:szCs w:val="24"/>
        </w:rPr>
      </w:pPr>
    </w:p>
    <w:p w:rsidR="00A8305C" w:rsidRDefault="00A8305C" w:rsidP="005624FB">
      <w:pPr>
        <w:pStyle w:val="a5"/>
        <w:ind w:right="-1" w:firstLine="567"/>
        <w:contextualSpacing/>
        <w:rPr>
          <w:b/>
          <w:sz w:val="24"/>
          <w:szCs w:val="24"/>
        </w:rPr>
      </w:pPr>
    </w:p>
    <w:p w:rsidR="00F938C9" w:rsidRDefault="00F938C9" w:rsidP="005624FB">
      <w:pPr>
        <w:pStyle w:val="a5"/>
        <w:ind w:right="-1" w:firstLine="567"/>
        <w:contextualSpacing/>
        <w:rPr>
          <w:b/>
          <w:sz w:val="24"/>
          <w:szCs w:val="24"/>
        </w:rPr>
      </w:pPr>
    </w:p>
    <w:p w:rsidR="00F938C9" w:rsidRDefault="00F938C9" w:rsidP="005624FB">
      <w:pPr>
        <w:pStyle w:val="a5"/>
        <w:ind w:right="-1" w:firstLine="567"/>
        <w:contextualSpacing/>
        <w:rPr>
          <w:b/>
          <w:sz w:val="24"/>
          <w:szCs w:val="24"/>
        </w:rPr>
      </w:pPr>
    </w:p>
    <w:p w:rsidR="00F938C9" w:rsidRDefault="00F938C9" w:rsidP="005624FB">
      <w:pPr>
        <w:pStyle w:val="a5"/>
        <w:ind w:right="-1" w:firstLine="567"/>
        <w:contextualSpacing/>
        <w:rPr>
          <w:b/>
          <w:sz w:val="24"/>
          <w:szCs w:val="24"/>
        </w:rPr>
      </w:pPr>
    </w:p>
    <w:p w:rsidR="00A8305C" w:rsidRDefault="00A8305C" w:rsidP="005624FB">
      <w:pPr>
        <w:pStyle w:val="a5"/>
        <w:ind w:right="-1" w:firstLine="567"/>
        <w:contextualSpacing/>
        <w:rPr>
          <w:b/>
          <w:sz w:val="24"/>
          <w:szCs w:val="24"/>
        </w:rPr>
      </w:pPr>
    </w:p>
    <w:p w:rsidR="00A8305C" w:rsidRPr="00A8305C" w:rsidRDefault="00A8305C" w:rsidP="00A8305C">
      <w:pPr>
        <w:suppressAutoHyphens/>
        <w:spacing w:after="0" w:line="240" w:lineRule="auto"/>
        <w:jc w:val="center"/>
        <w:rPr>
          <w:rFonts w:eastAsia="Times New Roman" w:cs="Times New Roman"/>
          <w:b/>
          <w:color w:val="000000"/>
          <w:sz w:val="24"/>
          <w:szCs w:val="24"/>
          <w:lang w:eastAsia="zh-CN"/>
        </w:rPr>
      </w:pPr>
      <w:r w:rsidRPr="00A8305C">
        <w:rPr>
          <w:rFonts w:eastAsia="Times New Roman" w:cs="Times New Roman"/>
          <w:b/>
          <w:color w:val="000000"/>
          <w:sz w:val="24"/>
          <w:szCs w:val="24"/>
          <w:lang w:eastAsia="zh-CN"/>
        </w:rPr>
        <w:lastRenderedPageBreak/>
        <w:t>1. Содержание проблемы и обоснование необходимости её решения программными методами</w:t>
      </w:r>
    </w:p>
    <w:p w:rsidR="00A8305C" w:rsidRPr="00FE42CA" w:rsidRDefault="00A8305C" w:rsidP="005624FB">
      <w:pPr>
        <w:pStyle w:val="a5"/>
        <w:ind w:right="-1" w:firstLine="567"/>
        <w:contextualSpacing/>
        <w:rPr>
          <w:b/>
          <w:sz w:val="24"/>
          <w:szCs w:val="24"/>
        </w:rPr>
      </w:pPr>
    </w:p>
    <w:p w:rsidR="00FE42CA" w:rsidRPr="00FE42CA" w:rsidRDefault="00FE42CA" w:rsidP="005624FB">
      <w:pPr>
        <w:pStyle w:val="a5"/>
        <w:ind w:right="-1" w:firstLine="567"/>
        <w:contextualSpacing/>
        <w:jc w:val="both"/>
        <w:rPr>
          <w:sz w:val="24"/>
          <w:szCs w:val="24"/>
        </w:rPr>
      </w:pPr>
      <w:r w:rsidRPr="00FE42CA">
        <w:rPr>
          <w:sz w:val="24"/>
          <w:szCs w:val="24"/>
        </w:rPr>
        <w:t>В целях повышения эффективности использования топливно</w:t>
      </w:r>
      <w:r w:rsidR="00E90AE7">
        <w:rPr>
          <w:sz w:val="24"/>
          <w:szCs w:val="24"/>
        </w:rPr>
        <w:t xml:space="preserve"> –</w:t>
      </w:r>
      <w:r w:rsidRPr="00FE42CA">
        <w:rPr>
          <w:sz w:val="24"/>
          <w:szCs w:val="24"/>
        </w:rPr>
        <w:t xml:space="preserve"> энергетических ресурсов и создания необходимых условий для перевода экономики на энергосберегающий путь развития, устойчивого обеспечения энергоносителями, уменьшения негативного воздействия на окружающую среду, повышения энергетической безопасности на территории </w:t>
      </w:r>
      <w:r w:rsidR="00561F48">
        <w:rPr>
          <w:sz w:val="24"/>
          <w:szCs w:val="24"/>
        </w:rPr>
        <w:t>Орджоникидзевского</w:t>
      </w:r>
      <w:r w:rsidR="00E90AE7">
        <w:rPr>
          <w:sz w:val="24"/>
          <w:szCs w:val="24"/>
        </w:rPr>
        <w:t xml:space="preserve"> сельсовета </w:t>
      </w:r>
      <w:r w:rsidR="004E5995">
        <w:rPr>
          <w:sz w:val="24"/>
          <w:szCs w:val="24"/>
        </w:rPr>
        <w:t>Орджоникидзевского</w:t>
      </w:r>
      <w:r w:rsidR="00E90AE7">
        <w:rPr>
          <w:sz w:val="24"/>
          <w:szCs w:val="24"/>
        </w:rPr>
        <w:t xml:space="preserve"> района Республики Хакасия</w:t>
      </w:r>
      <w:r w:rsidRPr="00FE42CA">
        <w:rPr>
          <w:sz w:val="24"/>
          <w:szCs w:val="24"/>
        </w:rPr>
        <w:t xml:space="preserve"> разработана настоящая Программа. Разработка Программы является основой для определения политики в области энергосбережения и энергетической эффективности.</w:t>
      </w:r>
    </w:p>
    <w:p w:rsidR="00FE42CA" w:rsidRPr="00FE42CA" w:rsidRDefault="00FE42CA" w:rsidP="005624FB">
      <w:pPr>
        <w:pStyle w:val="a5"/>
        <w:ind w:right="-1" w:firstLine="567"/>
        <w:contextualSpacing/>
        <w:jc w:val="both"/>
        <w:rPr>
          <w:sz w:val="24"/>
          <w:szCs w:val="24"/>
        </w:rPr>
      </w:pPr>
      <w:r w:rsidRPr="00FE42CA">
        <w:rPr>
          <w:sz w:val="24"/>
          <w:szCs w:val="24"/>
        </w:rPr>
        <w:t>Энергосбережение является актуальным и необходимым условием нормальног</w:t>
      </w:r>
      <w:r w:rsidR="00561F48">
        <w:rPr>
          <w:sz w:val="24"/>
          <w:szCs w:val="24"/>
        </w:rPr>
        <w:t>о функционирования муниципального образования</w:t>
      </w:r>
      <w:r w:rsidRPr="00FE42CA">
        <w:rPr>
          <w:sz w:val="24"/>
          <w:szCs w:val="24"/>
        </w:rPr>
        <w:t xml:space="preserve"> </w:t>
      </w:r>
      <w:r w:rsidR="00CD2972">
        <w:rPr>
          <w:sz w:val="24"/>
          <w:szCs w:val="24"/>
        </w:rPr>
        <w:t>Орджоникидзевский сельсовет</w:t>
      </w:r>
      <w:r w:rsidRPr="00FE42CA">
        <w:rPr>
          <w:sz w:val="24"/>
          <w:szCs w:val="24"/>
        </w:rPr>
        <w:t>, так как повышение эффективности использования энергетических ресурсов при непрерывном росте цен на энергоресурсы и соответственно росте стоимости элект</w:t>
      </w:r>
      <w:r w:rsidR="00561F48">
        <w:rPr>
          <w:sz w:val="24"/>
          <w:szCs w:val="24"/>
        </w:rPr>
        <w:t xml:space="preserve">рической </w:t>
      </w:r>
      <w:r w:rsidRPr="00FE42CA">
        <w:rPr>
          <w:sz w:val="24"/>
          <w:szCs w:val="24"/>
        </w:rPr>
        <w:t>энергии позволяет добиться существенной эконо</w:t>
      </w:r>
      <w:r w:rsidR="00561F48">
        <w:rPr>
          <w:sz w:val="24"/>
          <w:szCs w:val="24"/>
        </w:rPr>
        <w:t>мии, как энергетических</w:t>
      </w:r>
      <w:r w:rsidRPr="00FE42CA">
        <w:rPr>
          <w:sz w:val="24"/>
          <w:szCs w:val="24"/>
        </w:rPr>
        <w:t>, так и финансовых ресурсов.</w:t>
      </w:r>
    </w:p>
    <w:p w:rsidR="00FE42CA" w:rsidRPr="00FE42CA" w:rsidRDefault="00FE42CA" w:rsidP="005624FB">
      <w:pPr>
        <w:pStyle w:val="a5"/>
        <w:ind w:right="-1" w:firstLine="567"/>
        <w:contextualSpacing/>
        <w:jc w:val="both"/>
        <w:rPr>
          <w:sz w:val="24"/>
          <w:szCs w:val="24"/>
        </w:rPr>
      </w:pPr>
      <w:r w:rsidRPr="00FE42CA">
        <w:rPr>
          <w:sz w:val="24"/>
          <w:szCs w:val="24"/>
        </w:rPr>
        <w:t>Анализ функционирования организации показывает, что основные потери энергетических ресурсов наблюдаются при неэффективном использовании, распределении и потр</w:t>
      </w:r>
      <w:r w:rsidR="00561F48">
        <w:rPr>
          <w:sz w:val="24"/>
          <w:szCs w:val="24"/>
        </w:rPr>
        <w:t>еблении электро</w:t>
      </w:r>
      <w:r w:rsidRPr="00FE42CA">
        <w:rPr>
          <w:sz w:val="24"/>
          <w:szCs w:val="24"/>
        </w:rPr>
        <w:t>энергии.</w:t>
      </w:r>
    </w:p>
    <w:p w:rsidR="00FE42CA" w:rsidRPr="00FE42CA" w:rsidRDefault="00FE42CA" w:rsidP="00C20D81">
      <w:pPr>
        <w:pStyle w:val="a5"/>
        <w:ind w:right="-1" w:firstLine="567"/>
        <w:contextualSpacing/>
        <w:jc w:val="both"/>
        <w:rPr>
          <w:sz w:val="24"/>
          <w:szCs w:val="24"/>
        </w:rPr>
      </w:pPr>
      <w:r w:rsidRPr="00FE42CA">
        <w:rPr>
          <w:sz w:val="24"/>
          <w:szCs w:val="24"/>
        </w:rPr>
        <w:t>Нерациональное использование и потери приводят к увеличению затрат на данный вид ресурсов.</w:t>
      </w:r>
      <w:r w:rsidR="005624FB">
        <w:rPr>
          <w:sz w:val="24"/>
          <w:szCs w:val="24"/>
        </w:rPr>
        <w:t xml:space="preserve"> </w:t>
      </w:r>
      <w:r w:rsidRPr="00FE42CA">
        <w:rPr>
          <w:sz w:val="24"/>
          <w:szCs w:val="24"/>
        </w:rPr>
        <w:t>Соответственно это приводит</w:t>
      </w:r>
      <w:r w:rsidR="005624FB">
        <w:rPr>
          <w:sz w:val="24"/>
          <w:szCs w:val="24"/>
        </w:rPr>
        <w:t xml:space="preserve"> </w:t>
      </w:r>
      <w:r w:rsidRPr="00FE42CA">
        <w:rPr>
          <w:sz w:val="24"/>
          <w:szCs w:val="24"/>
        </w:rPr>
        <w:t>к росту бюджетного</w:t>
      </w:r>
      <w:r w:rsidRPr="00FE42CA">
        <w:rPr>
          <w:spacing w:val="-1"/>
          <w:sz w:val="24"/>
          <w:szCs w:val="24"/>
        </w:rPr>
        <w:t xml:space="preserve"> </w:t>
      </w:r>
      <w:r w:rsidRPr="00FE42CA">
        <w:rPr>
          <w:sz w:val="24"/>
          <w:szCs w:val="24"/>
        </w:rPr>
        <w:t>финансирования</w:t>
      </w:r>
      <w:r w:rsidR="005624FB">
        <w:rPr>
          <w:sz w:val="24"/>
          <w:szCs w:val="24"/>
        </w:rPr>
        <w:t xml:space="preserve">, а также </w:t>
      </w:r>
      <w:r w:rsidRPr="00FE42CA">
        <w:rPr>
          <w:sz w:val="24"/>
          <w:szCs w:val="24"/>
        </w:rPr>
        <w:t>к ухудшению экологической</w:t>
      </w:r>
      <w:r w:rsidRPr="00FE42CA">
        <w:rPr>
          <w:spacing w:val="-2"/>
          <w:sz w:val="24"/>
          <w:szCs w:val="24"/>
        </w:rPr>
        <w:t xml:space="preserve"> </w:t>
      </w:r>
      <w:r w:rsidRPr="00FE42CA">
        <w:rPr>
          <w:sz w:val="24"/>
          <w:szCs w:val="24"/>
        </w:rPr>
        <w:t>обстановки.</w:t>
      </w:r>
    </w:p>
    <w:p w:rsidR="00FE42CA" w:rsidRPr="00FE42CA" w:rsidRDefault="00FE42CA" w:rsidP="005624FB">
      <w:pPr>
        <w:pStyle w:val="a5"/>
        <w:ind w:right="-1" w:firstLine="567"/>
        <w:contextualSpacing/>
        <w:jc w:val="both"/>
        <w:rPr>
          <w:sz w:val="24"/>
          <w:szCs w:val="24"/>
        </w:rPr>
      </w:pPr>
      <w:r w:rsidRPr="00FE42CA">
        <w:rPr>
          <w:sz w:val="24"/>
          <w:szCs w:val="24"/>
        </w:rPr>
        <w:t>Программа энергосбережения должна обеспечить снижение потребления энергетических ресурсов за счет выполнения плана мероприятий и соответственно перехода на экономичное и рациональное расходование энергетических ресурсов при полном удовлетворении потребностей в количестве и качестве энергетических ресурсов, превратить энергосбережение в решающий фактор технического функционирования.</w:t>
      </w:r>
    </w:p>
    <w:p w:rsidR="00FE42CA" w:rsidRPr="00FE42CA" w:rsidRDefault="00FE42CA" w:rsidP="005624FB">
      <w:pPr>
        <w:pStyle w:val="a5"/>
        <w:ind w:right="-1" w:firstLine="567"/>
        <w:contextualSpacing/>
        <w:rPr>
          <w:sz w:val="24"/>
          <w:szCs w:val="24"/>
        </w:rPr>
      </w:pPr>
    </w:p>
    <w:p w:rsidR="00A8305C" w:rsidRPr="00A8305C" w:rsidRDefault="00A8305C" w:rsidP="00A8305C">
      <w:pPr>
        <w:spacing w:after="0" w:line="240" w:lineRule="auto"/>
        <w:jc w:val="center"/>
        <w:outlineLvl w:val="1"/>
        <w:rPr>
          <w:rFonts w:eastAsia="Times New Roman" w:cs="Times New Roman"/>
          <w:b/>
          <w:sz w:val="24"/>
          <w:szCs w:val="24"/>
          <w:lang w:eastAsia="ru-RU"/>
        </w:rPr>
      </w:pPr>
      <w:r w:rsidRPr="00A8305C">
        <w:rPr>
          <w:rFonts w:eastAsia="Times New Roman" w:cs="Times New Roman"/>
          <w:b/>
          <w:sz w:val="24"/>
          <w:szCs w:val="24"/>
          <w:lang w:eastAsia="ru-RU"/>
        </w:rPr>
        <w:t>2. Основные цели и задачи муниципальной Программы</w:t>
      </w:r>
    </w:p>
    <w:p w:rsidR="00A8305C" w:rsidRDefault="00A8305C" w:rsidP="005624FB">
      <w:pPr>
        <w:pStyle w:val="a5"/>
        <w:ind w:right="-1" w:firstLine="567"/>
        <w:contextualSpacing/>
        <w:rPr>
          <w:sz w:val="24"/>
          <w:szCs w:val="24"/>
        </w:rPr>
      </w:pPr>
    </w:p>
    <w:p w:rsidR="00FE42CA" w:rsidRPr="00FE42CA" w:rsidRDefault="00FE42CA" w:rsidP="005624FB">
      <w:pPr>
        <w:pStyle w:val="a5"/>
        <w:ind w:right="-1" w:firstLine="567"/>
        <w:contextualSpacing/>
        <w:rPr>
          <w:sz w:val="24"/>
          <w:szCs w:val="24"/>
        </w:rPr>
      </w:pPr>
      <w:r w:rsidRPr="00FE42CA">
        <w:rPr>
          <w:sz w:val="24"/>
          <w:szCs w:val="24"/>
        </w:rPr>
        <w:t>Целью Программы является:</w:t>
      </w:r>
    </w:p>
    <w:p w:rsidR="00FE42CA" w:rsidRPr="00FE42CA" w:rsidRDefault="00FE42CA" w:rsidP="008C40A5">
      <w:pPr>
        <w:pStyle w:val="a5"/>
        <w:ind w:right="-1"/>
        <w:contextualSpacing/>
        <w:rPr>
          <w:sz w:val="24"/>
          <w:szCs w:val="24"/>
        </w:rPr>
      </w:pPr>
      <w:r w:rsidRPr="00FE42CA">
        <w:rPr>
          <w:sz w:val="24"/>
          <w:szCs w:val="24"/>
        </w:rPr>
        <w:t>- повышение заинтересованности в энергосбережении;</w:t>
      </w:r>
    </w:p>
    <w:p w:rsidR="00FE42CA" w:rsidRPr="00FE42CA" w:rsidRDefault="008C40A5" w:rsidP="008C40A5">
      <w:pPr>
        <w:pStyle w:val="a3"/>
        <w:widowControl w:val="0"/>
        <w:autoSpaceDE w:val="0"/>
        <w:autoSpaceDN w:val="0"/>
        <w:spacing w:after="0" w:line="240" w:lineRule="auto"/>
        <w:ind w:left="0" w:right="-1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</w:t>
      </w:r>
      <w:r w:rsidR="00FE42CA" w:rsidRPr="00FE42CA">
        <w:rPr>
          <w:rFonts w:cs="Times New Roman"/>
          <w:sz w:val="24"/>
          <w:szCs w:val="24"/>
        </w:rPr>
        <w:t xml:space="preserve">снижение расходов бюджета </w:t>
      </w:r>
      <w:r w:rsidR="00152185">
        <w:rPr>
          <w:rFonts w:cs="Times New Roman"/>
          <w:sz w:val="24"/>
          <w:szCs w:val="24"/>
        </w:rPr>
        <w:t>Орджоникидзевского</w:t>
      </w:r>
      <w:r w:rsidR="00C20D81">
        <w:rPr>
          <w:rFonts w:cs="Times New Roman"/>
          <w:sz w:val="24"/>
          <w:szCs w:val="24"/>
        </w:rPr>
        <w:t xml:space="preserve"> сельсовета</w:t>
      </w:r>
      <w:r>
        <w:rPr>
          <w:rFonts w:cs="Times New Roman"/>
          <w:sz w:val="24"/>
          <w:szCs w:val="24"/>
        </w:rPr>
        <w:t xml:space="preserve"> на энергоснабжение </w:t>
      </w:r>
      <w:r w:rsidR="00FE42CA" w:rsidRPr="00FE42CA">
        <w:rPr>
          <w:rFonts w:cs="Times New Roman"/>
          <w:sz w:val="24"/>
          <w:szCs w:val="24"/>
        </w:rPr>
        <w:t>муниципальных зданий, строений и сооружений за счет повышения эффективности и рационального использования всех энергетических ресурсов.</w:t>
      </w:r>
    </w:p>
    <w:p w:rsidR="00FE42CA" w:rsidRPr="00FE42CA" w:rsidRDefault="00FE42CA" w:rsidP="005624FB">
      <w:pPr>
        <w:pStyle w:val="a5"/>
        <w:ind w:right="-1" w:firstLine="567"/>
        <w:contextualSpacing/>
        <w:rPr>
          <w:sz w:val="24"/>
          <w:szCs w:val="24"/>
        </w:rPr>
      </w:pPr>
    </w:p>
    <w:p w:rsidR="00FE42CA" w:rsidRPr="00FE42CA" w:rsidRDefault="00FE42CA" w:rsidP="005624FB">
      <w:pPr>
        <w:pStyle w:val="a5"/>
        <w:ind w:right="-1" w:firstLine="567"/>
        <w:contextualSpacing/>
        <w:rPr>
          <w:sz w:val="24"/>
          <w:szCs w:val="24"/>
        </w:rPr>
      </w:pPr>
      <w:r w:rsidRPr="00FE42CA">
        <w:rPr>
          <w:sz w:val="24"/>
          <w:szCs w:val="24"/>
        </w:rPr>
        <w:t>Индикаторы достижения цели:</w:t>
      </w:r>
    </w:p>
    <w:p w:rsidR="00FE42CA" w:rsidRPr="00FE42CA" w:rsidRDefault="008C40A5" w:rsidP="008C40A5">
      <w:pPr>
        <w:pStyle w:val="a3"/>
        <w:widowControl w:val="0"/>
        <w:autoSpaceDE w:val="0"/>
        <w:autoSpaceDN w:val="0"/>
        <w:spacing w:after="0" w:line="240" w:lineRule="auto"/>
        <w:ind w:left="0" w:right="-1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</w:t>
      </w:r>
      <w:r w:rsidR="00FE42CA" w:rsidRPr="00FE42CA">
        <w:rPr>
          <w:rFonts w:cs="Times New Roman"/>
          <w:sz w:val="24"/>
          <w:szCs w:val="24"/>
        </w:rPr>
        <w:t xml:space="preserve">снижение объема потребления энергетических ресурсов администрацией </w:t>
      </w:r>
      <w:r w:rsidR="00561F48">
        <w:rPr>
          <w:rFonts w:cs="Times New Roman"/>
          <w:sz w:val="24"/>
          <w:szCs w:val="24"/>
        </w:rPr>
        <w:t>Орджоникидзевского</w:t>
      </w:r>
      <w:r w:rsidR="004E5995">
        <w:rPr>
          <w:rFonts w:cs="Times New Roman"/>
          <w:sz w:val="24"/>
          <w:szCs w:val="24"/>
        </w:rPr>
        <w:t xml:space="preserve"> </w:t>
      </w:r>
      <w:r w:rsidR="00C20D81">
        <w:rPr>
          <w:rFonts w:cs="Times New Roman"/>
          <w:sz w:val="24"/>
          <w:szCs w:val="24"/>
        </w:rPr>
        <w:t>сельсовета</w:t>
      </w:r>
      <w:r w:rsidR="00FE42CA" w:rsidRPr="00FE42CA">
        <w:rPr>
          <w:rFonts w:cs="Times New Roman"/>
          <w:sz w:val="24"/>
          <w:szCs w:val="24"/>
        </w:rPr>
        <w:t>, финансируемой из бюджета</w:t>
      </w:r>
      <w:r w:rsidR="00FE42CA" w:rsidRPr="00FE42CA">
        <w:rPr>
          <w:rFonts w:cs="Times New Roman"/>
          <w:spacing w:val="-27"/>
          <w:sz w:val="24"/>
          <w:szCs w:val="24"/>
        </w:rPr>
        <w:t xml:space="preserve"> </w:t>
      </w:r>
      <w:r w:rsidR="00FE42CA" w:rsidRPr="00FE42CA">
        <w:rPr>
          <w:rFonts w:cs="Times New Roman"/>
          <w:sz w:val="24"/>
          <w:szCs w:val="24"/>
        </w:rPr>
        <w:t>поселения.</w:t>
      </w:r>
    </w:p>
    <w:p w:rsidR="00FE42CA" w:rsidRPr="00FE42CA" w:rsidRDefault="00FE42CA" w:rsidP="005624FB">
      <w:pPr>
        <w:pStyle w:val="a5"/>
        <w:ind w:right="-1" w:firstLine="567"/>
        <w:contextualSpacing/>
        <w:rPr>
          <w:sz w:val="24"/>
          <w:szCs w:val="24"/>
        </w:rPr>
      </w:pPr>
    </w:p>
    <w:p w:rsidR="00FE42CA" w:rsidRPr="00FE42CA" w:rsidRDefault="00FE42CA" w:rsidP="005624FB">
      <w:pPr>
        <w:pStyle w:val="a5"/>
        <w:ind w:right="-1" w:firstLine="567"/>
        <w:contextualSpacing/>
        <w:rPr>
          <w:sz w:val="24"/>
          <w:szCs w:val="24"/>
        </w:rPr>
      </w:pPr>
      <w:r w:rsidRPr="00FE42CA">
        <w:rPr>
          <w:sz w:val="24"/>
          <w:szCs w:val="24"/>
        </w:rPr>
        <w:t>Для достижения указанной цели необходимо решить следующие задачи:</w:t>
      </w:r>
    </w:p>
    <w:p w:rsidR="00FE42CA" w:rsidRPr="00FE42CA" w:rsidRDefault="00FE42CA" w:rsidP="005624FB">
      <w:pPr>
        <w:pStyle w:val="a5"/>
        <w:ind w:right="-1" w:firstLine="567"/>
        <w:contextualSpacing/>
        <w:rPr>
          <w:sz w:val="24"/>
          <w:szCs w:val="24"/>
        </w:rPr>
      </w:pPr>
    </w:p>
    <w:p w:rsidR="00FE42CA" w:rsidRPr="00FE42CA" w:rsidRDefault="0007613B" w:rsidP="0007613B">
      <w:pPr>
        <w:pStyle w:val="a3"/>
        <w:widowControl w:val="0"/>
        <w:autoSpaceDE w:val="0"/>
        <w:autoSpaceDN w:val="0"/>
        <w:spacing w:after="0" w:line="240" w:lineRule="auto"/>
        <w:ind w:left="0" w:right="-1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</w:t>
      </w:r>
      <w:r w:rsidR="00FE42CA" w:rsidRPr="00FE42CA">
        <w:rPr>
          <w:rFonts w:cs="Times New Roman"/>
          <w:sz w:val="24"/>
          <w:szCs w:val="24"/>
        </w:rPr>
        <w:t>обеспечение учета используемы</w:t>
      </w:r>
      <w:r w:rsidR="00561F48">
        <w:rPr>
          <w:rFonts w:cs="Times New Roman"/>
          <w:sz w:val="24"/>
          <w:szCs w:val="24"/>
        </w:rPr>
        <w:t>х энергоресурсов администрацией Орджоникидзевского</w:t>
      </w:r>
      <w:r>
        <w:rPr>
          <w:rFonts w:cs="Times New Roman"/>
          <w:sz w:val="24"/>
          <w:szCs w:val="24"/>
        </w:rPr>
        <w:t xml:space="preserve"> сельсовета</w:t>
      </w:r>
      <w:r w:rsidR="00FE42CA" w:rsidRPr="00FE42CA">
        <w:rPr>
          <w:rFonts w:cs="Times New Roman"/>
          <w:sz w:val="24"/>
          <w:szCs w:val="24"/>
        </w:rPr>
        <w:t xml:space="preserve">, находящихся в муниципальной собственности </w:t>
      </w:r>
      <w:r w:rsidR="00561F48">
        <w:rPr>
          <w:rFonts w:cs="Times New Roman"/>
          <w:sz w:val="24"/>
          <w:szCs w:val="24"/>
        </w:rPr>
        <w:t>Орджоникидзевского</w:t>
      </w:r>
      <w:r>
        <w:rPr>
          <w:rFonts w:cs="Times New Roman"/>
          <w:sz w:val="24"/>
          <w:szCs w:val="24"/>
        </w:rPr>
        <w:t xml:space="preserve"> сельсовета</w:t>
      </w:r>
      <w:r w:rsidR="00FE42CA" w:rsidRPr="00FE42CA">
        <w:rPr>
          <w:rFonts w:cs="Times New Roman"/>
          <w:sz w:val="24"/>
          <w:szCs w:val="24"/>
        </w:rPr>
        <w:t>;</w:t>
      </w:r>
    </w:p>
    <w:p w:rsidR="00FE42CA" w:rsidRPr="00FE42CA" w:rsidRDefault="0007613B" w:rsidP="0007613B">
      <w:pPr>
        <w:pStyle w:val="a3"/>
        <w:widowControl w:val="0"/>
        <w:tabs>
          <w:tab w:val="left" w:pos="387"/>
        </w:tabs>
        <w:autoSpaceDE w:val="0"/>
        <w:autoSpaceDN w:val="0"/>
        <w:spacing w:after="0" w:line="240" w:lineRule="auto"/>
        <w:ind w:left="0" w:right="-1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</w:t>
      </w:r>
      <w:r w:rsidR="00FE42CA" w:rsidRPr="00FE42CA">
        <w:rPr>
          <w:rFonts w:cs="Times New Roman"/>
          <w:sz w:val="24"/>
          <w:szCs w:val="24"/>
        </w:rPr>
        <w:t>снижение объема потребления энергоресурсов;</w:t>
      </w:r>
    </w:p>
    <w:p w:rsidR="00FE42CA" w:rsidRPr="00FE42CA" w:rsidRDefault="0007613B" w:rsidP="00A8305C">
      <w:pPr>
        <w:pStyle w:val="a3"/>
        <w:widowControl w:val="0"/>
        <w:tabs>
          <w:tab w:val="left" w:pos="386"/>
        </w:tabs>
        <w:autoSpaceDE w:val="0"/>
        <w:autoSpaceDN w:val="0"/>
        <w:spacing w:after="0" w:line="240" w:lineRule="auto"/>
        <w:ind w:left="0" w:right="-1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</w:t>
      </w:r>
      <w:r w:rsidR="00FE42CA" w:rsidRPr="00FE42CA">
        <w:rPr>
          <w:rFonts w:cs="Times New Roman"/>
          <w:sz w:val="24"/>
          <w:szCs w:val="24"/>
        </w:rPr>
        <w:t>снижение удельных показателей потребления электрической</w:t>
      </w:r>
      <w:r w:rsidR="00FE42CA" w:rsidRPr="00FE42CA">
        <w:rPr>
          <w:rFonts w:cs="Times New Roman"/>
          <w:spacing w:val="-9"/>
          <w:sz w:val="24"/>
          <w:szCs w:val="24"/>
        </w:rPr>
        <w:t xml:space="preserve"> </w:t>
      </w:r>
      <w:r w:rsidR="00FE42CA" w:rsidRPr="00FE42CA">
        <w:rPr>
          <w:rFonts w:cs="Times New Roman"/>
          <w:sz w:val="24"/>
          <w:szCs w:val="24"/>
        </w:rPr>
        <w:t>энергии;</w:t>
      </w:r>
    </w:p>
    <w:p w:rsidR="00FE42CA" w:rsidRPr="00FE42CA" w:rsidRDefault="0007613B" w:rsidP="00A8305C">
      <w:pPr>
        <w:pStyle w:val="a3"/>
        <w:widowControl w:val="0"/>
        <w:tabs>
          <w:tab w:val="left" w:pos="386"/>
          <w:tab w:val="left" w:pos="2231"/>
          <w:tab w:val="left" w:pos="2504"/>
          <w:tab w:val="left" w:pos="3731"/>
          <w:tab w:val="left" w:pos="4422"/>
          <w:tab w:val="left" w:pos="5655"/>
          <w:tab w:val="left" w:pos="7929"/>
        </w:tabs>
        <w:autoSpaceDE w:val="0"/>
        <w:autoSpaceDN w:val="0"/>
        <w:spacing w:after="0" w:line="240" w:lineRule="auto"/>
        <w:ind w:left="0" w:right="-1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</w:t>
      </w:r>
      <w:r w:rsidR="00A8305C">
        <w:rPr>
          <w:rFonts w:cs="Times New Roman"/>
          <w:sz w:val="24"/>
          <w:szCs w:val="24"/>
        </w:rPr>
        <w:t xml:space="preserve">сокращение расходов на оплату </w:t>
      </w:r>
      <w:r w:rsidR="00FE42CA" w:rsidRPr="00FE42CA">
        <w:rPr>
          <w:rFonts w:cs="Times New Roman"/>
          <w:sz w:val="24"/>
          <w:szCs w:val="24"/>
        </w:rPr>
        <w:t>энергор</w:t>
      </w:r>
      <w:r w:rsidR="00A8305C">
        <w:rPr>
          <w:rFonts w:cs="Times New Roman"/>
          <w:sz w:val="24"/>
          <w:szCs w:val="24"/>
        </w:rPr>
        <w:t xml:space="preserve">есурсов </w:t>
      </w:r>
      <w:r w:rsidR="00FE42CA" w:rsidRPr="00FE42CA">
        <w:rPr>
          <w:rFonts w:cs="Times New Roman"/>
          <w:spacing w:val="-1"/>
          <w:sz w:val="24"/>
          <w:szCs w:val="24"/>
        </w:rPr>
        <w:t xml:space="preserve">администрацией </w:t>
      </w:r>
      <w:r w:rsidR="00561F48">
        <w:rPr>
          <w:rFonts w:cs="Times New Roman"/>
          <w:sz w:val="24"/>
          <w:szCs w:val="24"/>
        </w:rPr>
        <w:t>Орджоникидзевского</w:t>
      </w:r>
      <w:r w:rsidR="004E5995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сельсовета</w:t>
      </w:r>
      <w:r w:rsidR="00FE42CA" w:rsidRPr="00FE42CA">
        <w:rPr>
          <w:rFonts w:cs="Times New Roman"/>
          <w:sz w:val="24"/>
          <w:szCs w:val="24"/>
        </w:rPr>
        <w:t>;</w:t>
      </w:r>
    </w:p>
    <w:p w:rsidR="00FE42CA" w:rsidRPr="00FE42CA" w:rsidRDefault="00E4550A" w:rsidP="00E4550A">
      <w:pPr>
        <w:pStyle w:val="a3"/>
        <w:widowControl w:val="0"/>
        <w:autoSpaceDE w:val="0"/>
        <w:autoSpaceDN w:val="0"/>
        <w:spacing w:after="0" w:line="240" w:lineRule="auto"/>
        <w:ind w:left="0" w:right="-1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</w:t>
      </w:r>
      <w:r w:rsidR="00561F48">
        <w:rPr>
          <w:rFonts w:cs="Times New Roman"/>
          <w:sz w:val="24"/>
          <w:szCs w:val="24"/>
        </w:rPr>
        <w:t>сокращение потерь</w:t>
      </w:r>
      <w:r w:rsidR="00FE42CA" w:rsidRPr="00FE42CA">
        <w:rPr>
          <w:rFonts w:cs="Times New Roman"/>
          <w:sz w:val="24"/>
          <w:szCs w:val="24"/>
        </w:rPr>
        <w:t xml:space="preserve"> электрической</w:t>
      </w:r>
      <w:r w:rsidR="00FE42CA" w:rsidRPr="00FE42CA">
        <w:rPr>
          <w:rFonts w:cs="Times New Roman"/>
          <w:spacing w:val="-19"/>
          <w:sz w:val="24"/>
          <w:szCs w:val="24"/>
        </w:rPr>
        <w:t xml:space="preserve"> </w:t>
      </w:r>
      <w:r w:rsidR="00FE42CA" w:rsidRPr="00FE42CA">
        <w:rPr>
          <w:rFonts w:cs="Times New Roman"/>
          <w:sz w:val="24"/>
          <w:szCs w:val="24"/>
        </w:rPr>
        <w:t>энергии.</w:t>
      </w:r>
    </w:p>
    <w:p w:rsidR="00FE42CA" w:rsidRPr="00FE42CA" w:rsidRDefault="00FE42CA" w:rsidP="005624FB">
      <w:pPr>
        <w:pStyle w:val="a5"/>
        <w:ind w:right="-1" w:firstLine="567"/>
        <w:contextualSpacing/>
        <w:jc w:val="center"/>
        <w:rPr>
          <w:sz w:val="24"/>
          <w:szCs w:val="24"/>
        </w:rPr>
      </w:pPr>
      <w:r w:rsidRPr="00FE42CA">
        <w:rPr>
          <w:sz w:val="24"/>
          <w:szCs w:val="24"/>
        </w:rPr>
        <w:t>.</w:t>
      </w:r>
    </w:p>
    <w:p w:rsidR="00A8305C" w:rsidRDefault="00A8305C" w:rsidP="00A8305C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A8305C">
        <w:rPr>
          <w:rFonts w:eastAsia="Times New Roman" w:cs="Times New Roman"/>
          <w:b/>
          <w:sz w:val="24"/>
          <w:szCs w:val="24"/>
          <w:lang w:eastAsia="ru-RU"/>
        </w:rPr>
        <w:lastRenderedPageBreak/>
        <w:t>3. Срок реализации Программы</w:t>
      </w:r>
    </w:p>
    <w:p w:rsidR="00A8305C" w:rsidRPr="00A8305C" w:rsidRDefault="00A8305C" w:rsidP="00A8305C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A8305C" w:rsidRPr="00A8305C" w:rsidRDefault="00A8305C" w:rsidP="00A8305C">
      <w:pPr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  <w:lang w:eastAsia="ru-RU"/>
        </w:rPr>
      </w:pPr>
      <w:r w:rsidRPr="00A8305C">
        <w:rPr>
          <w:rFonts w:eastAsia="Calibri" w:cs="Times New Roman"/>
          <w:sz w:val="24"/>
          <w:szCs w:val="24"/>
          <w:lang w:eastAsia="ru-RU"/>
        </w:rPr>
        <w:t>Реализация Программы осуществляется в 2024-2026 годах в один этап.</w:t>
      </w:r>
    </w:p>
    <w:p w:rsidR="005E4EEE" w:rsidRDefault="005E4EEE" w:rsidP="005624FB">
      <w:pPr>
        <w:pStyle w:val="21"/>
        <w:ind w:left="0" w:right="-1" w:firstLine="567"/>
        <w:contextualSpacing/>
        <w:rPr>
          <w:sz w:val="24"/>
          <w:szCs w:val="24"/>
        </w:rPr>
      </w:pPr>
    </w:p>
    <w:p w:rsidR="00A8305C" w:rsidRPr="00A8305C" w:rsidRDefault="00A8305C" w:rsidP="00F938C9">
      <w:pPr>
        <w:spacing w:after="0" w:line="240" w:lineRule="auto"/>
        <w:jc w:val="center"/>
        <w:rPr>
          <w:rFonts w:eastAsia="Calibri" w:cs="Times New Roman"/>
          <w:b/>
          <w:sz w:val="24"/>
          <w:szCs w:val="24"/>
          <w:lang w:eastAsia="ru-RU"/>
        </w:rPr>
      </w:pPr>
      <w:r w:rsidRPr="00A8305C">
        <w:rPr>
          <w:rFonts w:eastAsia="Calibri" w:cs="Times New Roman"/>
          <w:b/>
          <w:sz w:val="24"/>
          <w:szCs w:val="24"/>
          <w:lang w:eastAsia="ru-RU"/>
        </w:rPr>
        <w:t xml:space="preserve">4. Механизм реализации Программы, организация управления Программой и </w:t>
      </w:r>
      <w:proofErr w:type="gramStart"/>
      <w:r w:rsidRPr="00A8305C">
        <w:rPr>
          <w:rFonts w:eastAsia="Calibri" w:cs="Times New Roman"/>
          <w:b/>
          <w:sz w:val="24"/>
          <w:szCs w:val="24"/>
          <w:lang w:eastAsia="ru-RU"/>
        </w:rPr>
        <w:t>контроль за</w:t>
      </w:r>
      <w:proofErr w:type="gramEnd"/>
      <w:r w:rsidRPr="00A8305C">
        <w:rPr>
          <w:rFonts w:eastAsia="Calibri" w:cs="Times New Roman"/>
          <w:b/>
          <w:sz w:val="24"/>
          <w:szCs w:val="24"/>
          <w:lang w:eastAsia="ru-RU"/>
        </w:rPr>
        <w:t xml:space="preserve"> ходом </w:t>
      </w:r>
      <w:proofErr w:type="spellStart"/>
      <w:r w:rsidRPr="00A8305C">
        <w:rPr>
          <w:rFonts w:eastAsia="Calibri" w:cs="Times New Roman"/>
          <w:b/>
          <w:sz w:val="24"/>
          <w:szCs w:val="24"/>
          <w:lang w:eastAsia="ru-RU"/>
        </w:rPr>
        <w:t>ее</w:t>
      </w:r>
      <w:proofErr w:type="spellEnd"/>
      <w:r w:rsidRPr="00A8305C">
        <w:rPr>
          <w:rFonts w:eastAsia="Calibri" w:cs="Times New Roman"/>
          <w:b/>
          <w:sz w:val="24"/>
          <w:szCs w:val="24"/>
          <w:lang w:eastAsia="ru-RU"/>
        </w:rPr>
        <w:t xml:space="preserve"> реализации</w:t>
      </w:r>
    </w:p>
    <w:p w:rsidR="00A8305C" w:rsidRPr="00A8305C" w:rsidRDefault="00A8305C" w:rsidP="00A8305C">
      <w:pPr>
        <w:spacing w:after="0" w:line="240" w:lineRule="auto"/>
        <w:ind w:firstLine="709"/>
        <w:jc w:val="center"/>
        <w:rPr>
          <w:rFonts w:eastAsia="Calibri" w:cs="Times New Roman"/>
          <w:b/>
          <w:sz w:val="24"/>
          <w:szCs w:val="24"/>
          <w:lang w:eastAsia="ru-RU"/>
        </w:rPr>
      </w:pPr>
    </w:p>
    <w:p w:rsidR="00A8305C" w:rsidRPr="00A8305C" w:rsidRDefault="00A8305C" w:rsidP="00A8305C">
      <w:pPr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  <w:lang w:eastAsia="ru-RU"/>
        </w:rPr>
      </w:pPr>
      <w:r w:rsidRPr="00A8305C">
        <w:rPr>
          <w:rFonts w:eastAsia="Calibri" w:cs="Times New Roman"/>
          <w:sz w:val="24"/>
          <w:szCs w:val="24"/>
          <w:lang w:eastAsia="ru-RU"/>
        </w:rPr>
        <w:t xml:space="preserve">Организацию управления Программы и </w:t>
      </w:r>
      <w:proofErr w:type="gramStart"/>
      <w:r w:rsidRPr="00A8305C">
        <w:rPr>
          <w:rFonts w:eastAsia="Calibri" w:cs="Times New Roman"/>
          <w:sz w:val="24"/>
          <w:szCs w:val="24"/>
          <w:lang w:eastAsia="ru-RU"/>
        </w:rPr>
        <w:t>контроль за</w:t>
      </w:r>
      <w:proofErr w:type="gramEnd"/>
      <w:r w:rsidRPr="00A8305C">
        <w:rPr>
          <w:rFonts w:eastAsia="Calibri" w:cs="Times New Roman"/>
          <w:sz w:val="24"/>
          <w:szCs w:val="24"/>
          <w:lang w:eastAsia="ru-RU"/>
        </w:rPr>
        <w:t xml:space="preserve"> ходом </w:t>
      </w:r>
      <w:proofErr w:type="spellStart"/>
      <w:r w:rsidRPr="00A8305C">
        <w:rPr>
          <w:rFonts w:eastAsia="Calibri" w:cs="Times New Roman"/>
          <w:sz w:val="24"/>
          <w:szCs w:val="24"/>
          <w:lang w:eastAsia="ru-RU"/>
        </w:rPr>
        <w:t>ее</w:t>
      </w:r>
      <w:proofErr w:type="spellEnd"/>
      <w:r w:rsidRPr="00A8305C">
        <w:rPr>
          <w:rFonts w:eastAsia="Calibri" w:cs="Times New Roman"/>
          <w:sz w:val="24"/>
          <w:szCs w:val="24"/>
          <w:lang w:eastAsia="ru-RU"/>
        </w:rPr>
        <w:t xml:space="preserve"> реализации осуществляет Администрация Орджоникидзевского сельсовета. В ходе реализации Программы мероприятия могут уточняться, а </w:t>
      </w:r>
      <w:proofErr w:type="spellStart"/>
      <w:r w:rsidRPr="00A8305C">
        <w:rPr>
          <w:rFonts w:eastAsia="Calibri" w:cs="Times New Roman"/>
          <w:sz w:val="24"/>
          <w:szCs w:val="24"/>
          <w:lang w:eastAsia="ru-RU"/>
        </w:rPr>
        <w:t>объемы</w:t>
      </w:r>
      <w:proofErr w:type="spellEnd"/>
      <w:r w:rsidRPr="00A8305C">
        <w:rPr>
          <w:rFonts w:eastAsia="Calibri" w:cs="Times New Roman"/>
          <w:sz w:val="24"/>
          <w:szCs w:val="24"/>
          <w:lang w:eastAsia="ru-RU"/>
        </w:rPr>
        <w:t xml:space="preserve"> финансирования подлежат корректировке с </w:t>
      </w:r>
      <w:proofErr w:type="spellStart"/>
      <w:r w:rsidRPr="00A8305C">
        <w:rPr>
          <w:rFonts w:eastAsia="Calibri" w:cs="Times New Roman"/>
          <w:sz w:val="24"/>
          <w:szCs w:val="24"/>
          <w:lang w:eastAsia="ru-RU"/>
        </w:rPr>
        <w:t>учетом</w:t>
      </w:r>
      <w:proofErr w:type="spellEnd"/>
      <w:r w:rsidRPr="00A8305C">
        <w:rPr>
          <w:rFonts w:eastAsia="Calibri" w:cs="Times New Roman"/>
          <w:sz w:val="24"/>
          <w:szCs w:val="24"/>
          <w:lang w:eastAsia="ru-RU"/>
        </w:rPr>
        <w:t xml:space="preserve"> расходов бюджета МО Орджоникидзевский сельсовет. Одновременно с годовым </w:t>
      </w:r>
      <w:proofErr w:type="spellStart"/>
      <w:r w:rsidRPr="00A8305C">
        <w:rPr>
          <w:rFonts w:eastAsia="Calibri" w:cs="Times New Roman"/>
          <w:sz w:val="24"/>
          <w:szCs w:val="24"/>
          <w:lang w:eastAsia="ru-RU"/>
        </w:rPr>
        <w:t>отчетом</w:t>
      </w:r>
      <w:proofErr w:type="spellEnd"/>
      <w:r w:rsidRPr="00A8305C">
        <w:rPr>
          <w:rFonts w:eastAsia="Calibri" w:cs="Times New Roman"/>
          <w:sz w:val="24"/>
          <w:szCs w:val="24"/>
          <w:lang w:eastAsia="ru-RU"/>
        </w:rPr>
        <w:t xml:space="preserve"> об исполнении местного бюджета Администрация Орджоникидзевского сельсовета предоставляет в Совет депутатов Орджоникидзевского сельсовета </w:t>
      </w:r>
      <w:proofErr w:type="spellStart"/>
      <w:r w:rsidRPr="00A8305C">
        <w:rPr>
          <w:rFonts w:eastAsia="Calibri" w:cs="Times New Roman"/>
          <w:sz w:val="24"/>
          <w:szCs w:val="24"/>
          <w:lang w:eastAsia="ru-RU"/>
        </w:rPr>
        <w:t>отчет</w:t>
      </w:r>
      <w:proofErr w:type="spellEnd"/>
      <w:r w:rsidRPr="00A8305C">
        <w:rPr>
          <w:rFonts w:eastAsia="Calibri" w:cs="Times New Roman"/>
          <w:sz w:val="24"/>
          <w:szCs w:val="24"/>
          <w:lang w:eastAsia="ru-RU"/>
        </w:rPr>
        <w:t xml:space="preserve"> о реализации Программы.</w:t>
      </w:r>
    </w:p>
    <w:p w:rsidR="00A8305C" w:rsidRPr="00A8305C" w:rsidRDefault="00A8305C" w:rsidP="00A8305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8305C" w:rsidRPr="00A8305C" w:rsidRDefault="00A8305C" w:rsidP="00F938C9">
      <w:pPr>
        <w:spacing w:after="0" w:line="240" w:lineRule="auto"/>
        <w:jc w:val="center"/>
        <w:rPr>
          <w:rFonts w:eastAsia="Calibri" w:cs="Times New Roman"/>
          <w:b/>
          <w:sz w:val="24"/>
          <w:szCs w:val="24"/>
          <w:lang w:eastAsia="ru-RU"/>
        </w:rPr>
      </w:pPr>
      <w:r w:rsidRPr="00A8305C">
        <w:rPr>
          <w:rFonts w:eastAsia="Calibri" w:cs="Times New Roman"/>
          <w:b/>
          <w:sz w:val="24"/>
          <w:szCs w:val="24"/>
          <w:lang w:eastAsia="ru-RU"/>
        </w:rPr>
        <w:t xml:space="preserve">5. Ресурсное обеспечение Программы, </w:t>
      </w:r>
      <w:proofErr w:type="spellStart"/>
      <w:r w:rsidRPr="00A8305C">
        <w:rPr>
          <w:rFonts w:eastAsia="Calibri" w:cs="Times New Roman"/>
          <w:b/>
          <w:sz w:val="24"/>
          <w:szCs w:val="24"/>
          <w:lang w:eastAsia="ru-RU"/>
        </w:rPr>
        <w:t>объемы</w:t>
      </w:r>
      <w:proofErr w:type="spellEnd"/>
      <w:r w:rsidRPr="00A8305C">
        <w:rPr>
          <w:rFonts w:eastAsia="Calibri" w:cs="Times New Roman"/>
          <w:b/>
          <w:sz w:val="24"/>
          <w:szCs w:val="24"/>
          <w:lang w:eastAsia="ru-RU"/>
        </w:rPr>
        <w:t xml:space="preserve"> и источники финансирования</w:t>
      </w:r>
    </w:p>
    <w:p w:rsidR="00A8305C" w:rsidRPr="00A8305C" w:rsidRDefault="00A8305C" w:rsidP="00A8305C">
      <w:pPr>
        <w:spacing w:after="0" w:line="240" w:lineRule="auto"/>
        <w:ind w:firstLine="709"/>
        <w:jc w:val="center"/>
        <w:rPr>
          <w:rFonts w:eastAsia="Calibri" w:cs="Times New Roman"/>
          <w:b/>
          <w:sz w:val="24"/>
          <w:szCs w:val="24"/>
          <w:lang w:eastAsia="ru-RU"/>
        </w:rPr>
      </w:pPr>
    </w:p>
    <w:p w:rsidR="00A8305C" w:rsidRPr="00A8305C" w:rsidRDefault="00A8305C" w:rsidP="00A8305C">
      <w:pPr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  <w:lang w:eastAsia="ru-RU"/>
        </w:rPr>
      </w:pPr>
      <w:r w:rsidRPr="00A8305C">
        <w:rPr>
          <w:rFonts w:eastAsia="Calibri" w:cs="Times New Roman"/>
          <w:sz w:val="24"/>
          <w:szCs w:val="24"/>
          <w:lang w:eastAsia="ru-RU"/>
        </w:rPr>
        <w:t xml:space="preserve">Финансирование Программы осуществляется за </w:t>
      </w:r>
      <w:proofErr w:type="spellStart"/>
      <w:r w:rsidRPr="00A8305C">
        <w:rPr>
          <w:rFonts w:eastAsia="Calibri" w:cs="Times New Roman"/>
          <w:sz w:val="24"/>
          <w:szCs w:val="24"/>
          <w:lang w:eastAsia="ru-RU"/>
        </w:rPr>
        <w:t>счет</w:t>
      </w:r>
      <w:proofErr w:type="spellEnd"/>
      <w:r w:rsidRPr="00A8305C">
        <w:rPr>
          <w:rFonts w:eastAsia="Calibri" w:cs="Times New Roman"/>
          <w:sz w:val="24"/>
          <w:szCs w:val="24"/>
          <w:lang w:eastAsia="ru-RU"/>
        </w:rPr>
        <w:t xml:space="preserve"> средств местного бюджета.</w:t>
      </w:r>
    </w:p>
    <w:p w:rsidR="00DF2956" w:rsidRDefault="00DF2956" w:rsidP="00A8305C">
      <w:pPr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  <w:lang w:eastAsia="ru-RU"/>
        </w:rPr>
      </w:pPr>
    </w:p>
    <w:p w:rsidR="00A8305C" w:rsidRPr="00A8305C" w:rsidRDefault="00A8305C" w:rsidP="00A8305C">
      <w:pPr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  <w:lang w:eastAsia="ru-RU"/>
        </w:rPr>
      </w:pPr>
      <w:r w:rsidRPr="00A8305C">
        <w:rPr>
          <w:rFonts w:eastAsia="Calibri" w:cs="Times New Roman"/>
          <w:sz w:val="24"/>
          <w:szCs w:val="24"/>
          <w:lang w:eastAsia="ru-RU"/>
        </w:rPr>
        <w:t>2024г. – 1,0 тыс. руб.</w:t>
      </w:r>
    </w:p>
    <w:p w:rsidR="00A8305C" w:rsidRPr="00A8305C" w:rsidRDefault="00A8305C" w:rsidP="00A8305C">
      <w:pPr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  <w:lang w:eastAsia="ru-RU"/>
        </w:rPr>
      </w:pPr>
      <w:r w:rsidRPr="00A8305C">
        <w:rPr>
          <w:rFonts w:eastAsia="Calibri" w:cs="Times New Roman"/>
          <w:sz w:val="24"/>
          <w:szCs w:val="24"/>
          <w:lang w:eastAsia="ru-RU"/>
        </w:rPr>
        <w:t>2025г. – 1,0 тыс. руб.</w:t>
      </w:r>
    </w:p>
    <w:p w:rsidR="00A8305C" w:rsidRPr="00A8305C" w:rsidRDefault="00A8305C" w:rsidP="00A8305C">
      <w:pPr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  <w:lang w:eastAsia="ru-RU"/>
        </w:rPr>
      </w:pPr>
      <w:r w:rsidRPr="00A8305C">
        <w:rPr>
          <w:rFonts w:eastAsia="Calibri" w:cs="Times New Roman"/>
          <w:sz w:val="24"/>
          <w:szCs w:val="24"/>
          <w:lang w:eastAsia="ru-RU"/>
        </w:rPr>
        <w:t>2026г. – 1,0 тыс. руб.</w:t>
      </w:r>
    </w:p>
    <w:p w:rsidR="00A8305C" w:rsidRDefault="00A8305C" w:rsidP="005624FB">
      <w:pPr>
        <w:pStyle w:val="21"/>
        <w:ind w:left="0" w:right="-1" w:firstLine="567"/>
        <w:contextualSpacing/>
        <w:rPr>
          <w:sz w:val="24"/>
          <w:szCs w:val="24"/>
        </w:rPr>
      </w:pPr>
    </w:p>
    <w:p w:rsidR="000174B0" w:rsidRDefault="000174B0" w:rsidP="00F938C9">
      <w:pPr>
        <w:pStyle w:val="21"/>
        <w:ind w:left="0" w:right="-1"/>
        <w:contextualSpacing/>
        <w:rPr>
          <w:rFonts w:eastAsia="Calibri"/>
          <w:bCs w:val="0"/>
          <w:sz w:val="24"/>
          <w:szCs w:val="24"/>
          <w:lang w:bidi="ar-SA"/>
        </w:rPr>
      </w:pPr>
      <w:r w:rsidRPr="000174B0">
        <w:rPr>
          <w:rFonts w:eastAsia="Calibri"/>
          <w:bCs w:val="0"/>
          <w:sz w:val="24"/>
          <w:szCs w:val="24"/>
          <w:lang w:bidi="ar-SA"/>
        </w:rPr>
        <w:t>6. Ожидаемые результаты от реализации Программы</w:t>
      </w:r>
    </w:p>
    <w:p w:rsidR="000174B0" w:rsidRDefault="000174B0" w:rsidP="005624FB">
      <w:pPr>
        <w:pStyle w:val="21"/>
        <w:ind w:left="0" w:right="-1" w:firstLine="567"/>
        <w:contextualSpacing/>
        <w:rPr>
          <w:rFonts w:eastAsia="Calibri"/>
          <w:bCs w:val="0"/>
          <w:sz w:val="24"/>
          <w:szCs w:val="24"/>
          <w:lang w:bidi="ar-SA"/>
        </w:rPr>
      </w:pPr>
    </w:p>
    <w:p w:rsidR="008226A2" w:rsidRPr="00FE42CA" w:rsidRDefault="008226A2" w:rsidP="008226A2">
      <w:pPr>
        <w:pStyle w:val="a5"/>
        <w:ind w:right="-1" w:firstLine="567"/>
        <w:contextualSpacing/>
        <w:rPr>
          <w:sz w:val="24"/>
          <w:szCs w:val="24"/>
        </w:rPr>
      </w:pPr>
      <w:r w:rsidRPr="00FE42CA">
        <w:rPr>
          <w:sz w:val="24"/>
          <w:szCs w:val="24"/>
        </w:rPr>
        <w:t>По итогам реализации Программы прогнозируется достижение следующих основных результатов:</w:t>
      </w:r>
    </w:p>
    <w:p w:rsidR="008226A2" w:rsidRPr="00CD327E" w:rsidRDefault="008226A2" w:rsidP="008226A2">
      <w:pPr>
        <w:pStyle w:val="a3"/>
        <w:widowControl w:val="0"/>
        <w:numPr>
          <w:ilvl w:val="0"/>
          <w:numId w:val="13"/>
        </w:numPr>
        <w:tabs>
          <w:tab w:val="left" w:pos="2049"/>
          <w:tab w:val="left" w:pos="2050"/>
        </w:tabs>
        <w:autoSpaceDE w:val="0"/>
        <w:autoSpaceDN w:val="0"/>
        <w:spacing w:after="0" w:line="240" w:lineRule="auto"/>
        <w:ind w:right="-1"/>
        <w:jc w:val="both"/>
        <w:rPr>
          <w:rFonts w:cs="Times New Roman"/>
          <w:sz w:val="24"/>
          <w:szCs w:val="24"/>
        </w:rPr>
      </w:pPr>
      <w:r w:rsidRPr="00CD327E">
        <w:rPr>
          <w:rFonts w:cs="Times New Roman"/>
          <w:sz w:val="24"/>
          <w:szCs w:val="24"/>
        </w:rPr>
        <w:t xml:space="preserve">снижение расходов на энергетические ресурсы не менее </w:t>
      </w:r>
      <w:r>
        <w:rPr>
          <w:rFonts w:cs="Times New Roman"/>
          <w:sz w:val="24"/>
          <w:szCs w:val="24"/>
        </w:rPr>
        <w:t>5% по отношению к 2023</w:t>
      </w:r>
      <w:r w:rsidRPr="00CD327E">
        <w:rPr>
          <w:rFonts w:cs="Times New Roman"/>
          <w:sz w:val="24"/>
          <w:szCs w:val="24"/>
        </w:rPr>
        <w:t>г., с ежегодным снижением на 2</w:t>
      </w:r>
      <w:r w:rsidRPr="00CD327E">
        <w:rPr>
          <w:rFonts w:cs="Times New Roman"/>
          <w:spacing w:val="-7"/>
          <w:sz w:val="24"/>
          <w:szCs w:val="24"/>
        </w:rPr>
        <w:t xml:space="preserve"> </w:t>
      </w:r>
      <w:r w:rsidRPr="00CD327E">
        <w:rPr>
          <w:rFonts w:cs="Times New Roman"/>
          <w:sz w:val="24"/>
          <w:szCs w:val="24"/>
        </w:rPr>
        <w:t>%;</w:t>
      </w:r>
    </w:p>
    <w:p w:rsidR="008226A2" w:rsidRPr="00CD327E" w:rsidRDefault="008226A2" w:rsidP="008226A2">
      <w:pPr>
        <w:pStyle w:val="a3"/>
        <w:widowControl w:val="0"/>
        <w:numPr>
          <w:ilvl w:val="0"/>
          <w:numId w:val="13"/>
        </w:numPr>
        <w:tabs>
          <w:tab w:val="left" w:pos="2049"/>
          <w:tab w:val="left" w:pos="2050"/>
        </w:tabs>
        <w:autoSpaceDE w:val="0"/>
        <w:autoSpaceDN w:val="0"/>
        <w:spacing w:after="0" w:line="240" w:lineRule="auto"/>
        <w:ind w:right="-1"/>
        <w:jc w:val="both"/>
        <w:rPr>
          <w:rFonts w:cs="Times New Roman"/>
          <w:sz w:val="24"/>
          <w:szCs w:val="24"/>
        </w:rPr>
      </w:pPr>
      <w:r w:rsidRPr="00CD327E">
        <w:rPr>
          <w:rFonts w:cs="Times New Roman"/>
          <w:sz w:val="24"/>
          <w:szCs w:val="24"/>
        </w:rPr>
        <w:t>снижение удельных показателей потребления энергетических ресурсов</w:t>
      </w:r>
      <w:r w:rsidRPr="00CD327E">
        <w:rPr>
          <w:rFonts w:cs="Times New Roman"/>
          <w:spacing w:val="16"/>
          <w:sz w:val="24"/>
          <w:szCs w:val="24"/>
        </w:rPr>
        <w:t xml:space="preserve"> </w:t>
      </w:r>
      <w:r w:rsidRPr="00CD327E">
        <w:rPr>
          <w:rFonts w:cs="Times New Roman"/>
          <w:sz w:val="24"/>
          <w:szCs w:val="24"/>
        </w:rPr>
        <w:t>не</w:t>
      </w:r>
      <w:r w:rsidRPr="00CD327E">
        <w:rPr>
          <w:rFonts w:cs="Times New Roman"/>
          <w:spacing w:val="17"/>
          <w:sz w:val="24"/>
          <w:szCs w:val="24"/>
        </w:rPr>
        <w:t xml:space="preserve"> </w:t>
      </w:r>
      <w:r w:rsidRPr="00CD327E">
        <w:rPr>
          <w:rFonts w:cs="Times New Roman"/>
          <w:sz w:val="24"/>
          <w:szCs w:val="24"/>
        </w:rPr>
        <w:t>менее</w:t>
      </w:r>
      <w:r w:rsidRPr="00CD327E">
        <w:rPr>
          <w:rFonts w:cs="Times New Roman"/>
          <w:spacing w:val="17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5</w:t>
      </w:r>
      <w:r w:rsidRPr="00CD327E">
        <w:rPr>
          <w:rFonts w:cs="Times New Roman"/>
          <w:sz w:val="24"/>
          <w:szCs w:val="24"/>
        </w:rPr>
        <w:t>%</w:t>
      </w:r>
      <w:r w:rsidRPr="00CD327E">
        <w:rPr>
          <w:rFonts w:cs="Times New Roman"/>
          <w:spacing w:val="18"/>
          <w:sz w:val="24"/>
          <w:szCs w:val="24"/>
        </w:rPr>
        <w:t xml:space="preserve"> </w:t>
      </w:r>
      <w:r w:rsidRPr="00CD327E">
        <w:rPr>
          <w:rFonts w:cs="Times New Roman"/>
          <w:sz w:val="24"/>
          <w:szCs w:val="24"/>
        </w:rPr>
        <w:t>по</w:t>
      </w:r>
      <w:r w:rsidRPr="00CD327E">
        <w:rPr>
          <w:rFonts w:cs="Times New Roman"/>
          <w:spacing w:val="17"/>
          <w:sz w:val="24"/>
          <w:szCs w:val="24"/>
        </w:rPr>
        <w:t xml:space="preserve"> </w:t>
      </w:r>
      <w:r w:rsidRPr="00CD327E">
        <w:rPr>
          <w:rFonts w:cs="Times New Roman"/>
          <w:sz w:val="24"/>
          <w:szCs w:val="24"/>
        </w:rPr>
        <w:t>отношению</w:t>
      </w:r>
      <w:r w:rsidRPr="00CD327E">
        <w:rPr>
          <w:rFonts w:cs="Times New Roman"/>
          <w:spacing w:val="18"/>
          <w:sz w:val="24"/>
          <w:szCs w:val="24"/>
        </w:rPr>
        <w:t xml:space="preserve"> </w:t>
      </w:r>
      <w:r w:rsidRPr="00CD327E">
        <w:rPr>
          <w:rFonts w:cs="Times New Roman"/>
          <w:sz w:val="24"/>
          <w:szCs w:val="24"/>
        </w:rPr>
        <w:t>к</w:t>
      </w:r>
      <w:r w:rsidRPr="00CD327E">
        <w:rPr>
          <w:rFonts w:cs="Times New Roman"/>
          <w:spacing w:val="17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2023</w:t>
      </w:r>
      <w:r w:rsidRPr="00CD327E">
        <w:rPr>
          <w:rFonts w:cs="Times New Roman"/>
          <w:sz w:val="24"/>
          <w:szCs w:val="24"/>
        </w:rPr>
        <w:t>г.,</w:t>
      </w:r>
      <w:r w:rsidRPr="00CD327E">
        <w:rPr>
          <w:rFonts w:cs="Times New Roman"/>
          <w:spacing w:val="19"/>
          <w:sz w:val="24"/>
          <w:szCs w:val="24"/>
        </w:rPr>
        <w:t xml:space="preserve"> </w:t>
      </w:r>
      <w:r w:rsidRPr="00CD327E">
        <w:rPr>
          <w:rFonts w:cs="Times New Roman"/>
          <w:sz w:val="24"/>
          <w:szCs w:val="24"/>
        </w:rPr>
        <w:t>с</w:t>
      </w:r>
      <w:r w:rsidRPr="00CD327E">
        <w:rPr>
          <w:rFonts w:cs="Times New Roman"/>
          <w:spacing w:val="17"/>
          <w:sz w:val="24"/>
          <w:szCs w:val="24"/>
        </w:rPr>
        <w:t xml:space="preserve"> </w:t>
      </w:r>
      <w:r w:rsidRPr="00CD327E">
        <w:rPr>
          <w:rFonts w:cs="Times New Roman"/>
          <w:sz w:val="24"/>
          <w:szCs w:val="24"/>
        </w:rPr>
        <w:t>ежегодным</w:t>
      </w:r>
      <w:r w:rsidRPr="00CD327E">
        <w:rPr>
          <w:rFonts w:cs="Times New Roman"/>
          <w:spacing w:val="18"/>
          <w:sz w:val="24"/>
          <w:szCs w:val="24"/>
        </w:rPr>
        <w:t xml:space="preserve"> </w:t>
      </w:r>
      <w:r w:rsidRPr="00CD327E">
        <w:rPr>
          <w:rFonts w:cs="Times New Roman"/>
          <w:sz w:val="24"/>
          <w:szCs w:val="24"/>
        </w:rPr>
        <w:t>снижением</w:t>
      </w:r>
      <w:r w:rsidRPr="00CD327E">
        <w:rPr>
          <w:rFonts w:cs="Times New Roman"/>
          <w:spacing w:val="18"/>
          <w:sz w:val="24"/>
          <w:szCs w:val="24"/>
        </w:rPr>
        <w:t xml:space="preserve"> </w:t>
      </w:r>
      <w:r w:rsidRPr="00CD327E">
        <w:rPr>
          <w:rFonts w:cs="Times New Roman"/>
          <w:sz w:val="24"/>
          <w:szCs w:val="24"/>
        </w:rPr>
        <w:t>на</w:t>
      </w:r>
      <w:r w:rsidRPr="00CD327E">
        <w:rPr>
          <w:rFonts w:cs="Times New Roman"/>
          <w:spacing w:val="17"/>
          <w:sz w:val="24"/>
          <w:szCs w:val="24"/>
        </w:rPr>
        <w:t xml:space="preserve"> </w:t>
      </w:r>
      <w:r w:rsidRPr="00CD327E">
        <w:rPr>
          <w:rFonts w:cs="Times New Roman"/>
          <w:sz w:val="24"/>
          <w:szCs w:val="24"/>
        </w:rPr>
        <w:t>2%;</w:t>
      </w:r>
    </w:p>
    <w:p w:rsidR="008226A2" w:rsidRDefault="008226A2" w:rsidP="008226A2">
      <w:pPr>
        <w:pStyle w:val="a3"/>
        <w:widowControl w:val="0"/>
        <w:numPr>
          <w:ilvl w:val="0"/>
          <w:numId w:val="13"/>
        </w:numPr>
        <w:tabs>
          <w:tab w:val="left" w:pos="2049"/>
          <w:tab w:val="left" w:pos="2050"/>
        </w:tabs>
        <w:autoSpaceDE w:val="0"/>
        <w:autoSpaceDN w:val="0"/>
        <w:spacing w:after="0" w:line="240" w:lineRule="auto"/>
        <w:ind w:right="-1"/>
        <w:jc w:val="both"/>
        <w:rPr>
          <w:rFonts w:cs="Times New Roman"/>
          <w:sz w:val="24"/>
          <w:szCs w:val="24"/>
        </w:rPr>
      </w:pPr>
      <w:r w:rsidRPr="00AE23D9">
        <w:rPr>
          <w:rFonts w:cs="Times New Roman"/>
          <w:sz w:val="24"/>
          <w:szCs w:val="24"/>
        </w:rPr>
        <w:t>использование оборудования и материалов высокого класса энергетической эффективности;</w:t>
      </w:r>
    </w:p>
    <w:p w:rsidR="000174B0" w:rsidRPr="008226A2" w:rsidRDefault="000174B0" w:rsidP="000174B0">
      <w:pPr>
        <w:pStyle w:val="a3"/>
        <w:widowControl w:val="0"/>
        <w:numPr>
          <w:ilvl w:val="0"/>
          <w:numId w:val="13"/>
        </w:numPr>
        <w:tabs>
          <w:tab w:val="left" w:pos="2049"/>
          <w:tab w:val="left" w:pos="2050"/>
        </w:tabs>
        <w:autoSpaceDE w:val="0"/>
        <w:autoSpaceDN w:val="0"/>
        <w:spacing w:after="0" w:line="240" w:lineRule="auto"/>
        <w:ind w:right="-1"/>
        <w:jc w:val="both"/>
        <w:rPr>
          <w:rFonts w:cs="Times New Roman"/>
          <w:sz w:val="24"/>
          <w:szCs w:val="24"/>
        </w:rPr>
      </w:pPr>
      <w:r w:rsidRPr="008226A2">
        <w:rPr>
          <w:sz w:val="24"/>
          <w:szCs w:val="24"/>
        </w:rPr>
        <w:t>Экономия электрической энергии в администрации и в системах уличного освещения;</w:t>
      </w:r>
    </w:p>
    <w:p w:rsidR="00A8305C" w:rsidRDefault="00A8305C" w:rsidP="005624FB">
      <w:pPr>
        <w:pStyle w:val="21"/>
        <w:ind w:left="0" w:right="-1" w:firstLine="567"/>
        <w:contextualSpacing/>
        <w:rPr>
          <w:sz w:val="24"/>
          <w:szCs w:val="24"/>
        </w:rPr>
      </w:pPr>
    </w:p>
    <w:p w:rsidR="000174B0" w:rsidRPr="000174B0" w:rsidRDefault="000174B0" w:rsidP="000174B0">
      <w:pPr>
        <w:suppressAutoHyphens/>
        <w:spacing w:after="0" w:line="240" w:lineRule="auto"/>
        <w:ind w:left="427"/>
        <w:jc w:val="center"/>
        <w:rPr>
          <w:rFonts w:eastAsia="Times New Roman" w:cs="Times New Roman"/>
          <w:b/>
          <w:sz w:val="24"/>
          <w:szCs w:val="24"/>
          <w:lang w:eastAsia="zh-CN"/>
        </w:rPr>
      </w:pPr>
      <w:r w:rsidRPr="000174B0">
        <w:rPr>
          <w:rFonts w:eastAsia="Times New Roman" w:cs="Times New Roman"/>
          <w:b/>
          <w:sz w:val="24"/>
          <w:szCs w:val="24"/>
          <w:lang w:eastAsia="zh-CN"/>
        </w:rPr>
        <w:t>7. План мероприятий муниципальной программы</w:t>
      </w:r>
    </w:p>
    <w:p w:rsidR="000174B0" w:rsidRDefault="000174B0" w:rsidP="005624FB">
      <w:pPr>
        <w:pStyle w:val="21"/>
        <w:ind w:left="0" w:right="-1" w:firstLine="567"/>
        <w:contextualSpacing/>
        <w:rPr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4"/>
        <w:gridCol w:w="2315"/>
        <w:gridCol w:w="2418"/>
        <w:gridCol w:w="2323"/>
        <w:gridCol w:w="1991"/>
      </w:tblGrid>
      <w:tr w:rsidR="000174B0" w:rsidRPr="00960ABB" w:rsidTr="008226A2">
        <w:tc>
          <w:tcPr>
            <w:tcW w:w="524" w:type="dxa"/>
          </w:tcPr>
          <w:p w:rsidR="000174B0" w:rsidRPr="00960ABB" w:rsidRDefault="000174B0" w:rsidP="00F44294">
            <w:pPr>
              <w:tabs>
                <w:tab w:val="left" w:pos="5372"/>
              </w:tabs>
              <w:spacing w:after="0" w:line="240" w:lineRule="auto"/>
              <w:ind w:right="-16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960ABB">
              <w:rPr>
                <w:rFonts w:cs="Times New Roman"/>
                <w:sz w:val="24"/>
                <w:szCs w:val="24"/>
              </w:rPr>
              <w:t xml:space="preserve">№ </w:t>
            </w:r>
            <w:proofErr w:type="gramStart"/>
            <w:r w:rsidRPr="00960ABB">
              <w:rPr>
                <w:rFonts w:cs="Times New Roman"/>
                <w:sz w:val="24"/>
                <w:szCs w:val="24"/>
              </w:rPr>
              <w:t>п</w:t>
            </w:r>
            <w:proofErr w:type="gramEnd"/>
            <w:r w:rsidRPr="00960ABB">
              <w:rPr>
                <w:rFonts w:cs="Times New Roman"/>
                <w:sz w:val="24"/>
                <w:szCs w:val="24"/>
              </w:rPr>
              <w:t>/п</w:t>
            </w:r>
          </w:p>
        </w:tc>
        <w:tc>
          <w:tcPr>
            <w:tcW w:w="2402" w:type="dxa"/>
          </w:tcPr>
          <w:p w:rsidR="000174B0" w:rsidRPr="00960ABB" w:rsidRDefault="000174B0" w:rsidP="00F44294">
            <w:pPr>
              <w:tabs>
                <w:tab w:val="left" w:pos="5372"/>
              </w:tabs>
              <w:spacing w:after="0" w:line="240" w:lineRule="auto"/>
              <w:ind w:right="-16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18" w:type="dxa"/>
          </w:tcPr>
          <w:p w:rsidR="000174B0" w:rsidRPr="00960ABB" w:rsidRDefault="000174B0" w:rsidP="00F44294">
            <w:pPr>
              <w:tabs>
                <w:tab w:val="left" w:pos="5372"/>
              </w:tabs>
              <w:spacing w:after="0" w:line="240" w:lineRule="auto"/>
              <w:ind w:right="-16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Исполнитель </w:t>
            </w:r>
          </w:p>
        </w:tc>
        <w:tc>
          <w:tcPr>
            <w:tcW w:w="2419" w:type="dxa"/>
          </w:tcPr>
          <w:p w:rsidR="000174B0" w:rsidRPr="00960ABB" w:rsidRDefault="000174B0" w:rsidP="00F44294">
            <w:pPr>
              <w:tabs>
                <w:tab w:val="left" w:pos="5372"/>
              </w:tabs>
              <w:spacing w:after="0" w:line="240" w:lineRule="auto"/>
              <w:ind w:right="-16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Объемы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финансовых средств (тыс. рублей)</w:t>
            </w:r>
          </w:p>
        </w:tc>
        <w:tc>
          <w:tcPr>
            <w:tcW w:w="2126" w:type="dxa"/>
          </w:tcPr>
          <w:p w:rsidR="000174B0" w:rsidRPr="00960ABB" w:rsidRDefault="008226A2" w:rsidP="00F44294">
            <w:pPr>
              <w:tabs>
                <w:tab w:val="left" w:pos="5372"/>
              </w:tabs>
              <w:spacing w:after="0" w:line="240" w:lineRule="auto"/>
              <w:ind w:right="-16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Срок</w:t>
            </w:r>
            <w:r w:rsidR="000174B0">
              <w:rPr>
                <w:rFonts w:cs="Times New Roman"/>
                <w:sz w:val="24"/>
                <w:szCs w:val="24"/>
              </w:rPr>
              <w:t xml:space="preserve"> исполнения</w:t>
            </w:r>
          </w:p>
        </w:tc>
      </w:tr>
      <w:tr w:rsidR="000174B0" w:rsidRPr="00960ABB" w:rsidTr="008226A2">
        <w:tc>
          <w:tcPr>
            <w:tcW w:w="524" w:type="dxa"/>
          </w:tcPr>
          <w:p w:rsidR="000174B0" w:rsidRPr="00960ABB" w:rsidRDefault="00186323" w:rsidP="00F44294">
            <w:pPr>
              <w:tabs>
                <w:tab w:val="left" w:pos="5372"/>
              </w:tabs>
              <w:spacing w:after="0" w:line="240" w:lineRule="auto"/>
              <w:ind w:right="-16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402" w:type="dxa"/>
          </w:tcPr>
          <w:p w:rsidR="000174B0" w:rsidRPr="00247B0B" w:rsidRDefault="000174B0" w:rsidP="00F44294">
            <w:pPr>
              <w:tabs>
                <w:tab w:val="left" w:pos="5372"/>
              </w:tabs>
              <w:spacing w:after="0" w:line="240" w:lineRule="auto"/>
              <w:ind w:right="-16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Модернизация систем наружного освещения </w:t>
            </w:r>
            <w:proofErr w:type="spellStart"/>
            <w:r>
              <w:rPr>
                <w:rFonts w:cs="Times New Roman"/>
                <w:sz w:val="24"/>
                <w:szCs w:val="24"/>
              </w:rPr>
              <w:t>населенного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пункта (замена фотореле)</w:t>
            </w:r>
          </w:p>
        </w:tc>
        <w:tc>
          <w:tcPr>
            <w:tcW w:w="2418" w:type="dxa"/>
          </w:tcPr>
          <w:p w:rsidR="000174B0" w:rsidRDefault="000174B0" w:rsidP="00F44294">
            <w:pPr>
              <w:jc w:val="center"/>
            </w:pPr>
            <w:r w:rsidRPr="00452C9F">
              <w:rPr>
                <w:rFonts w:cs="Times New Roman"/>
                <w:sz w:val="24"/>
                <w:szCs w:val="24"/>
              </w:rPr>
              <w:t>Администрация</w:t>
            </w:r>
            <w:r>
              <w:rPr>
                <w:rFonts w:cs="Times New Roman"/>
                <w:sz w:val="24"/>
                <w:szCs w:val="24"/>
              </w:rPr>
              <w:t xml:space="preserve"> Орджоникидзевского</w:t>
            </w:r>
            <w:r w:rsidRPr="00452C9F">
              <w:rPr>
                <w:rFonts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2419" w:type="dxa"/>
            <w:vAlign w:val="center"/>
          </w:tcPr>
          <w:p w:rsidR="008226A2" w:rsidRDefault="008226A2" w:rsidP="00F938C9">
            <w:pPr>
              <w:spacing w:after="0" w:line="240" w:lineRule="auto"/>
              <w:ind w:right="-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Pr="00A8305C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год – 1,</w:t>
            </w:r>
            <w:r w:rsidRPr="00A8305C">
              <w:rPr>
                <w:sz w:val="24"/>
                <w:szCs w:val="24"/>
              </w:rPr>
              <w:t>0</w:t>
            </w:r>
            <w:r w:rsidRPr="00F11C57">
              <w:rPr>
                <w:sz w:val="24"/>
                <w:szCs w:val="24"/>
              </w:rPr>
              <w:t>;</w:t>
            </w:r>
          </w:p>
          <w:p w:rsidR="008226A2" w:rsidRDefault="008226A2" w:rsidP="00F938C9">
            <w:pPr>
              <w:spacing w:after="0" w:line="240" w:lineRule="auto"/>
              <w:ind w:right="-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Pr="00A8305C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год – 1,0;</w:t>
            </w:r>
          </w:p>
          <w:p w:rsidR="000174B0" w:rsidRPr="00960ABB" w:rsidRDefault="008226A2" w:rsidP="00F938C9">
            <w:pPr>
              <w:tabs>
                <w:tab w:val="left" w:pos="5372"/>
              </w:tabs>
              <w:spacing w:after="0" w:line="240" w:lineRule="auto"/>
              <w:ind w:right="-16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Pr="00A8305C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год  – 1,0</w:t>
            </w:r>
          </w:p>
        </w:tc>
        <w:tc>
          <w:tcPr>
            <w:tcW w:w="2126" w:type="dxa"/>
            <w:vAlign w:val="center"/>
          </w:tcPr>
          <w:p w:rsidR="000174B0" w:rsidRDefault="008226A2" w:rsidP="00F44294">
            <w:pPr>
              <w:tabs>
                <w:tab w:val="left" w:pos="5372"/>
              </w:tabs>
              <w:spacing w:after="0" w:line="240" w:lineRule="auto"/>
              <w:ind w:right="-16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2024 – 2026</w:t>
            </w:r>
            <w:r w:rsidR="000174B0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0174B0" w:rsidRPr="00960ABB" w:rsidRDefault="000174B0" w:rsidP="00F44294">
            <w:pPr>
              <w:tabs>
                <w:tab w:val="left" w:pos="5372"/>
              </w:tabs>
              <w:spacing w:after="0" w:line="240" w:lineRule="auto"/>
              <w:ind w:right="-16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174B0" w:rsidRPr="00960ABB" w:rsidTr="008226A2">
        <w:tc>
          <w:tcPr>
            <w:tcW w:w="524" w:type="dxa"/>
          </w:tcPr>
          <w:p w:rsidR="000174B0" w:rsidRPr="00960ABB" w:rsidRDefault="00186323" w:rsidP="00F44294">
            <w:pPr>
              <w:tabs>
                <w:tab w:val="left" w:pos="5372"/>
              </w:tabs>
              <w:spacing w:after="0" w:line="240" w:lineRule="auto"/>
              <w:ind w:right="-16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402" w:type="dxa"/>
          </w:tcPr>
          <w:p w:rsidR="000174B0" w:rsidRPr="00960ABB" w:rsidRDefault="00186323" w:rsidP="00186323">
            <w:pPr>
              <w:tabs>
                <w:tab w:val="left" w:pos="5372"/>
              </w:tabs>
              <w:spacing w:after="0" w:line="240" w:lineRule="auto"/>
              <w:ind w:right="-16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Проведение разъяснительной работы</w:t>
            </w:r>
            <w:r w:rsidRPr="00186323">
              <w:rPr>
                <w:rFonts w:cs="Times New Roman"/>
                <w:sz w:val="24"/>
                <w:szCs w:val="24"/>
              </w:rPr>
              <w:t xml:space="preserve"> с</w:t>
            </w:r>
            <w:r>
              <w:rPr>
                <w:rFonts w:cs="Times New Roman"/>
                <w:sz w:val="24"/>
                <w:szCs w:val="24"/>
              </w:rPr>
              <w:t xml:space="preserve"> гражданами </w:t>
            </w:r>
          </w:p>
        </w:tc>
        <w:tc>
          <w:tcPr>
            <w:tcW w:w="2418" w:type="dxa"/>
            <w:vAlign w:val="center"/>
          </w:tcPr>
          <w:p w:rsidR="000174B0" w:rsidRPr="00960ABB" w:rsidRDefault="000174B0" w:rsidP="00F44294">
            <w:pPr>
              <w:tabs>
                <w:tab w:val="left" w:pos="5372"/>
              </w:tabs>
              <w:spacing w:after="0" w:line="240" w:lineRule="auto"/>
              <w:ind w:right="-16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Администрация Орджоникидзевского сельсовета</w:t>
            </w:r>
          </w:p>
        </w:tc>
        <w:tc>
          <w:tcPr>
            <w:tcW w:w="2419" w:type="dxa"/>
            <w:vAlign w:val="center"/>
          </w:tcPr>
          <w:p w:rsidR="000174B0" w:rsidRPr="00960ABB" w:rsidRDefault="00186323" w:rsidP="00F44294">
            <w:pPr>
              <w:tabs>
                <w:tab w:val="left" w:pos="5372"/>
              </w:tabs>
              <w:spacing w:after="0" w:line="240" w:lineRule="auto"/>
              <w:ind w:right="-16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2126" w:type="dxa"/>
            <w:vAlign w:val="center"/>
          </w:tcPr>
          <w:p w:rsidR="000174B0" w:rsidRPr="00960ABB" w:rsidRDefault="00186323" w:rsidP="00F44294">
            <w:pPr>
              <w:tabs>
                <w:tab w:val="left" w:pos="5372"/>
              </w:tabs>
              <w:spacing w:after="0" w:line="240" w:lineRule="auto"/>
              <w:ind w:right="-16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2024-2026</w:t>
            </w:r>
          </w:p>
        </w:tc>
      </w:tr>
    </w:tbl>
    <w:p w:rsidR="00F938C9" w:rsidRDefault="00F938C9" w:rsidP="00DF2956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9F40CC" w:rsidRPr="00FE42CA" w:rsidRDefault="00186323" w:rsidP="00DF2956">
      <w:pPr>
        <w:spacing w:after="0" w:line="240" w:lineRule="auto"/>
        <w:rPr>
          <w:rFonts w:cs="Times New Roman"/>
          <w:sz w:val="24"/>
          <w:szCs w:val="24"/>
        </w:rPr>
      </w:pPr>
      <w:bookmarkStart w:id="0" w:name="_GoBack"/>
      <w:bookmarkEnd w:id="0"/>
      <w:r w:rsidRPr="00186323">
        <w:rPr>
          <w:rFonts w:eastAsia="Times New Roman" w:cs="Times New Roman"/>
          <w:sz w:val="24"/>
          <w:szCs w:val="24"/>
          <w:lang w:eastAsia="ru-RU"/>
        </w:rPr>
        <w:t xml:space="preserve">Глава Орджоникидзевского сельсовета                                                            </w:t>
      </w:r>
      <w:proofErr w:type="spellStart"/>
      <w:r w:rsidRPr="00186323">
        <w:rPr>
          <w:rFonts w:eastAsia="Times New Roman" w:cs="Times New Roman"/>
          <w:sz w:val="24"/>
          <w:szCs w:val="24"/>
          <w:lang w:eastAsia="ru-RU"/>
        </w:rPr>
        <w:t>А.М</w:t>
      </w:r>
      <w:proofErr w:type="spellEnd"/>
      <w:r w:rsidRPr="00186323">
        <w:rPr>
          <w:rFonts w:eastAsia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186323">
        <w:rPr>
          <w:rFonts w:eastAsia="Times New Roman" w:cs="Times New Roman"/>
          <w:sz w:val="24"/>
          <w:szCs w:val="24"/>
          <w:lang w:eastAsia="ru-RU"/>
        </w:rPr>
        <w:t>Бетехтин</w:t>
      </w:r>
      <w:proofErr w:type="spellEnd"/>
    </w:p>
    <w:sectPr w:rsidR="009F40CC" w:rsidRPr="00FE42CA" w:rsidSect="00F938C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F0DBB"/>
    <w:multiLevelType w:val="hybridMultilevel"/>
    <w:tmpl w:val="B5400AD6"/>
    <w:lvl w:ilvl="0" w:tplc="79DA3E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F5E42FC"/>
    <w:multiLevelType w:val="hybridMultilevel"/>
    <w:tmpl w:val="08B6A382"/>
    <w:lvl w:ilvl="0" w:tplc="325202E6">
      <w:numFmt w:val="bullet"/>
      <w:lvlText w:val="-"/>
      <w:lvlJc w:val="left"/>
      <w:pPr>
        <w:ind w:left="224" w:hanging="16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A7A03426">
      <w:numFmt w:val="bullet"/>
      <w:lvlText w:val="•"/>
      <w:lvlJc w:val="left"/>
      <w:pPr>
        <w:ind w:left="1020" w:hanging="163"/>
      </w:pPr>
      <w:rPr>
        <w:rFonts w:hint="default"/>
        <w:lang w:val="ru-RU" w:eastAsia="ru-RU" w:bidi="ru-RU"/>
      </w:rPr>
    </w:lvl>
    <w:lvl w:ilvl="2" w:tplc="1B8646E2">
      <w:numFmt w:val="bullet"/>
      <w:lvlText w:val="•"/>
      <w:lvlJc w:val="left"/>
      <w:pPr>
        <w:ind w:left="2028" w:hanging="163"/>
      </w:pPr>
      <w:rPr>
        <w:rFonts w:hint="default"/>
        <w:lang w:val="ru-RU" w:eastAsia="ru-RU" w:bidi="ru-RU"/>
      </w:rPr>
    </w:lvl>
    <w:lvl w:ilvl="3" w:tplc="A706FFEE">
      <w:numFmt w:val="bullet"/>
      <w:lvlText w:val="•"/>
      <w:lvlJc w:val="left"/>
      <w:pPr>
        <w:ind w:left="3037" w:hanging="163"/>
      </w:pPr>
      <w:rPr>
        <w:rFonts w:hint="default"/>
        <w:lang w:val="ru-RU" w:eastAsia="ru-RU" w:bidi="ru-RU"/>
      </w:rPr>
    </w:lvl>
    <w:lvl w:ilvl="4" w:tplc="1AE2CA9C">
      <w:numFmt w:val="bullet"/>
      <w:lvlText w:val="•"/>
      <w:lvlJc w:val="left"/>
      <w:pPr>
        <w:ind w:left="4046" w:hanging="163"/>
      </w:pPr>
      <w:rPr>
        <w:rFonts w:hint="default"/>
        <w:lang w:val="ru-RU" w:eastAsia="ru-RU" w:bidi="ru-RU"/>
      </w:rPr>
    </w:lvl>
    <w:lvl w:ilvl="5" w:tplc="5A46BA42">
      <w:numFmt w:val="bullet"/>
      <w:lvlText w:val="•"/>
      <w:lvlJc w:val="left"/>
      <w:pPr>
        <w:ind w:left="5055" w:hanging="163"/>
      </w:pPr>
      <w:rPr>
        <w:rFonts w:hint="default"/>
        <w:lang w:val="ru-RU" w:eastAsia="ru-RU" w:bidi="ru-RU"/>
      </w:rPr>
    </w:lvl>
    <w:lvl w:ilvl="6" w:tplc="18446C46">
      <w:numFmt w:val="bullet"/>
      <w:lvlText w:val="•"/>
      <w:lvlJc w:val="left"/>
      <w:pPr>
        <w:ind w:left="6064" w:hanging="163"/>
      </w:pPr>
      <w:rPr>
        <w:rFonts w:hint="default"/>
        <w:lang w:val="ru-RU" w:eastAsia="ru-RU" w:bidi="ru-RU"/>
      </w:rPr>
    </w:lvl>
    <w:lvl w:ilvl="7" w:tplc="48AC5588">
      <w:numFmt w:val="bullet"/>
      <w:lvlText w:val="•"/>
      <w:lvlJc w:val="left"/>
      <w:pPr>
        <w:ind w:left="7072" w:hanging="163"/>
      </w:pPr>
      <w:rPr>
        <w:rFonts w:hint="default"/>
        <w:lang w:val="ru-RU" w:eastAsia="ru-RU" w:bidi="ru-RU"/>
      </w:rPr>
    </w:lvl>
    <w:lvl w:ilvl="8" w:tplc="A12EEB36">
      <w:numFmt w:val="bullet"/>
      <w:lvlText w:val="•"/>
      <w:lvlJc w:val="left"/>
      <w:pPr>
        <w:ind w:left="8081" w:hanging="163"/>
      </w:pPr>
      <w:rPr>
        <w:rFonts w:hint="default"/>
        <w:lang w:val="ru-RU" w:eastAsia="ru-RU" w:bidi="ru-RU"/>
      </w:rPr>
    </w:lvl>
  </w:abstractNum>
  <w:abstractNum w:abstractNumId="2">
    <w:nsid w:val="14BF0509"/>
    <w:multiLevelType w:val="hybridMultilevel"/>
    <w:tmpl w:val="C7AA6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3850E9"/>
    <w:multiLevelType w:val="hybridMultilevel"/>
    <w:tmpl w:val="6ADE56EA"/>
    <w:lvl w:ilvl="0" w:tplc="159A02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8D0BB5"/>
    <w:multiLevelType w:val="hybridMultilevel"/>
    <w:tmpl w:val="C0785572"/>
    <w:lvl w:ilvl="0" w:tplc="3D765AE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955781E"/>
    <w:multiLevelType w:val="hybridMultilevel"/>
    <w:tmpl w:val="0C86B7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9A34347"/>
    <w:multiLevelType w:val="hybridMultilevel"/>
    <w:tmpl w:val="4D728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F46183"/>
    <w:multiLevelType w:val="hybridMultilevel"/>
    <w:tmpl w:val="B636ED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806C6B"/>
    <w:multiLevelType w:val="hybridMultilevel"/>
    <w:tmpl w:val="BE4AB102"/>
    <w:lvl w:ilvl="0" w:tplc="F35A7A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0A2500D"/>
    <w:multiLevelType w:val="hybridMultilevel"/>
    <w:tmpl w:val="8ABA7E7A"/>
    <w:lvl w:ilvl="0" w:tplc="78C8EC4C">
      <w:numFmt w:val="bullet"/>
      <w:lvlText w:val="-"/>
      <w:lvlJc w:val="left"/>
      <w:pPr>
        <w:ind w:left="224" w:hanging="16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CA86FF70">
      <w:numFmt w:val="bullet"/>
      <w:lvlText w:val=""/>
      <w:lvlJc w:val="left"/>
      <w:pPr>
        <w:ind w:left="224" w:hanging="180"/>
      </w:pPr>
      <w:rPr>
        <w:rFonts w:hint="default"/>
        <w:w w:val="100"/>
        <w:lang w:val="ru-RU" w:eastAsia="ru-RU" w:bidi="ru-RU"/>
      </w:rPr>
    </w:lvl>
    <w:lvl w:ilvl="2" w:tplc="2BA6DA50">
      <w:numFmt w:val="bullet"/>
      <w:lvlText w:val="•"/>
      <w:lvlJc w:val="left"/>
      <w:pPr>
        <w:ind w:left="2195" w:hanging="180"/>
      </w:pPr>
      <w:rPr>
        <w:rFonts w:hint="default"/>
        <w:lang w:val="ru-RU" w:eastAsia="ru-RU" w:bidi="ru-RU"/>
      </w:rPr>
    </w:lvl>
    <w:lvl w:ilvl="3" w:tplc="D7D6AA4A">
      <w:numFmt w:val="bullet"/>
      <w:lvlText w:val="•"/>
      <w:lvlJc w:val="left"/>
      <w:pPr>
        <w:ind w:left="3183" w:hanging="180"/>
      </w:pPr>
      <w:rPr>
        <w:rFonts w:hint="default"/>
        <w:lang w:val="ru-RU" w:eastAsia="ru-RU" w:bidi="ru-RU"/>
      </w:rPr>
    </w:lvl>
    <w:lvl w:ilvl="4" w:tplc="598CBC52">
      <w:numFmt w:val="bullet"/>
      <w:lvlText w:val="•"/>
      <w:lvlJc w:val="left"/>
      <w:pPr>
        <w:ind w:left="4171" w:hanging="180"/>
      </w:pPr>
      <w:rPr>
        <w:rFonts w:hint="default"/>
        <w:lang w:val="ru-RU" w:eastAsia="ru-RU" w:bidi="ru-RU"/>
      </w:rPr>
    </w:lvl>
    <w:lvl w:ilvl="5" w:tplc="17E4E654">
      <w:numFmt w:val="bullet"/>
      <w:lvlText w:val="•"/>
      <w:lvlJc w:val="left"/>
      <w:pPr>
        <w:ind w:left="5159" w:hanging="180"/>
      </w:pPr>
      <w:rPr>
        <w:rFonts w:hint="default"/>
        <w:lang w:val="ru-RU" w:eastAsia="ru-RU" w:bidi="ru-RU"/>
      </w:rPr>
    </w:lvl>
    <w:lvl w:ilvl="6" w:tplc="C80E47B0">
      <w:numFmt w:val="bullet"/>
      <w:lvlText w:val="•"/>
      <w:lvlJc w:val="left"/>
      <w:pPr>
        <w:ind w:left="6147" w:hanging="180"/>
      </w:pPr>
      <w:rPr>
        <w:rFonts w:hint="default"/>
        <w:lang w:val="ru-RU" w:eastAsia="ru-RU" w:bidi="ru-RU"/>
      </w:rPr>
    </w:lvl>
    <w:lvl w:ilvl="7" w:tplc="B2564040">
      <w:numFmt w:val="bullet"/>
      <w:lvlText w:val="•"/>
      <w:lvlJc w:val="left"/>
      <w:pPr>
        <w:ind w:left="7135" w:hanging="180"/>
      </w:pPr>
      <w:rPr>
        <w:rFonts w:hint="default"/>
        <w:lang w:val="ru-RU" w:eastAsia="ru-RU" w:bidi="ru-RU"/>
      </w:rPr>
    </w:lvl>
    <w:lvl w:ilvl="8" w:tplc="6B003EC2">
      <w:numFmt w:val="bullet"/>
      <w:lvlText w:val="•"/>
      <w:lvlJc w:val="left"/>
      <w:pPr>
        <w:ind w:left="8123" w:hanging="180"/>
      </w:pPr>
      <w:rPr>
        <w:rFonts w:hint="default"/>
        <w:lang w:val="ru-RU" w:eastAsia="ru-RU" w:bidi="ru-RU"/>
      </w:rPr>
    </w:lvl>
  </w:abstractNum>
  <w:abstractNum w:abstractNumId="10">
    <w:nsid w:val="53650309"/>
    <w:multiLevelType w:val="hybridMultilevel"/>
    <w:tmpl w:val="5BBCA83C"/>
    <w:lvl w:ilvl="0" w:tplc="8C946FF0">
      <w:numFmt w:val="bullet"/>
      <w:lvlText w:val="-"/>
      <w:lvlJc w:val="left"/>
      <w:pPr>
        <w:ind w:left="224" w:hanging="370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ru-RU" w:bidi="ru-RU"/>
      </w:rPr>
    </w:lvl>
    <w:lvl w:ilvl="1" w:tplc="C7769694">
      <w:numFmt w:val="bullet"/>
      <w:lvlText w:val="•"/>
      <w:lvlJc w:val="left"/>
      <w:pPr>
        <w:ind w:left="1207" w:hanging="370"/>
      </w:pPr>
      <w:rPr>
        <w:rFonts w:hint="default"/>
        <w:lang w:val="ru-RU" w:eastAsia="ru-RU" w:bidi="ru-RU"/>
      </w:rPr>
    </w:lvl>
    <w:lvl w:ilvl="2" w:tplc="2D9AE14E">
      <w:numFmt w:val="bullet"/>
      <w:lvlText w:val="•"/>
      <w:lvlJc w:val="left"/>
      <w:pPr>
        <w:ind w:left="2195" w:hanging="370"/>
      </w:pPr>
      <w:rPr>
        <w:rFonts w:hint="default"/>
        <w:lang w:val="ru-RU" w:eastAsia="ru-RU" w:bidi="ru-RU"/>
      </w:rPr>
    </w:lvl>
    <w:lvl w:ilvl="3" w:tplc="2312ABEA">
      <w:numFmt w:val="bullet"/>
      <w:lvlText w:val="•"/>
      <w:lvlJc w:val="left"/>
      <w:pPr>
        <w:ind w:left="3183" w:hanging="370"/>
      </w:pPr>
      <w:rPr>
        <w:rFonts w:hint="default"/>
        <w:lang w:val="ru-RU" w:eastAsia="ru-RU" w:bidi="ru-RU"/>
      </w:rPr>
    </w:lvl>
    <w:lvl w:ilvl="4" w:tplc="9FC26D90">
      <w:numFmt w:val="bullet"/>
      <w:lvlText w:val="•"/>
      <w:lvlJc w:val="left"/>
      <w:pPr>
        <w:ind w:left="4171" w:hanging="370"/>
      </w:pPr>
      <w:rPr>
        <w:rFonts w:hint="default"/>
        <w:lang w:val="ru-RU" w:eastAsia="ru-RU" w:bidi="ru-RU"/>
      </w:rPr>
    </w:lvl>
    <w:lvl w:ilvl="5" w:tplc="CFE62C8A">
      <w:numFmt w:val="bullet"/>
      <w:lvlText w:val="•"/>
      <w:lvlJc w:val="left"/>
      <w:pPr>
        <w:ind w:left="5159" w:hanging="370"/>
      </w:pPr>
      <w:rPr>
        <w:rFonts w:hint="default"/>
        <w:lang w:val="ru-RU" w:eastAsia="ru-RU" w:bidi="ru-RU"/>
      </w:rPr>
    </w:lvl>
    <w:lvl w:ilvl="6" w:tplc="0F048CCE">
      <w:numFmt w:val="bullet"/>
      <w:lvlText w:val="•"/>
      <w:lvlJc w:val="left"/>
      <w:pPr>
        <w:ind w:left="6147" w:hanging="370"/>
      </w:pPr>
      <w:rPr>
        <w:rFonts w:hint="default"/>
        <w:lang w:val="ru-RU" w:eastAsia="ru-RU" w:bidi="ru-RU"/>
      </w:rPr>
    </w:lvl>
    <w:lvl w:ilvl="7" w:tplc="553EC148">
      <w:numFmt w:val="bullet"/>
      <w:lvlText w:val="•"/>
      <w:lvlJc w:val="left"/>
      <w:pPr>
        <w:ind w:left="7135" w:hanging="370"/>
      </w:pPr>
      <w:rPr>
        <w:rFonts w:hint="default"/>
        <w:lang w:val="ru-RU" w:eastAsia="ru-RU" w:bidi="ru-RU"/>
      </w:rPr>
    </w:lvl>
    <w:lvl w:ilvl="8" w:tplc="5942A2F8">
      <w:numFmt w:val="bullet"/>
      <w:lvlText w:val="•"/>
      <w:lvlJc w:val="left"/>
      <w:pPr>
        <w:ind w:left="8123" w:hanging="370"/>
      </w:pPr>
      <w:rPr>
        <w:rFonts w:hint="default"/>
        <w:lang w:val="ru-RU" w:eastAsia="ru-RU" w:bidi="ru-RU"/>
      </w:rPr>
    </w:lvl>
  </w:abstractNum>
  <w:abstractNum w:abstractNumId="11">
    <w:nsid w:val="56F95F50"/>
    <w:multiLevelType w:val="hybridMultilevel"/>
    <w:tmpl w:val="E6B8AEE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582B230A"/>
    <w:multiLevelType w:val="hybridMultilevel"/>
    <w:tmpl w:val="EDF8F974"/>
    <w:lvl w:ilvl="0" w:tplc="A2B4532E">
      <w:numFmt w:val="bullet"/>
      <w:lvlText w:val=""/>
      <w:lvlJc w:val="left"/>
      <w:pPr>
        <w:ind w:left="224" w:hanging="1286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637E7018">
      <w:numFmt w:val="bullet"/>
      <w:lvlText w:val="•"/>
      <w:lvlJc w:val="left"/>
      <w:pPr>
        <w:ind w:left="1207" w:hanging="1286"/>
      </w:pPr>
      <w:rPr>
        <w:rFonts w:hint="default"/>
        <w:lang w:val="ru-RU" w:eastAsia="ru-RU" w:bidi="ru-RU"/>
      </w:rPr>
    </w:lvl>
    <w:lvl w:ilvl="2" w:tplc="E1647E18">
      <w:numFmt w:val="bullet"/>
      <w:lvlText w:val="•"/>
      <w:lvlJc w:val="left"/>
      <w:pPr>
        <w:ind w:left="2195" w:hanging="1286"/>
      </w:pPr>
      <w:rPr>
        <w:rFonts w:hint="default"/>
        <w:lang w:val="ru-RU" w:eastAsia="ru-RU" w:bidi="ru-RU"/>
      </w:rPr>
    </w:lvl>
    <w:lvl w:ilvl="3" w:tplc="D9867950">
      <w:numFmt w:val="bullet"/>
      <w:lvlText w:val="•"/>
      <w:lvlJc w:val="left"/>
      <w:pPr>
        <w:ind w:left="3183" w:hanging="1286"/>
      </w:pPr>
      <w:rPr>
        <w:rFonts w:hint="default"/>
        <w:lang w:val="ru-RU" w:eastAsia="ru-RU" w:bidi="ru-RU"/>
      </w:rPr>
    </w:lvl>
    <w:lvl w:ilvl="4" w:tplc="83E8F2AC">
      <w:numFmt w:val="bullet"/>
      <w:lvlText w:val="•"/>
      <w:lvlJc w:val="left"/>
      <w:pPr>
        <w:ind w:left="4171" w:hanging="1286"/>
      </w:pPr>
      <w:rPr>
        <w:rFonts w:hint="default"/>
        <w:lang w:val="ru-RU" w:eastAsia="ru-RU" w:bidi="ru-RU"/>
      </w:rPr>
    </w:lvl>
    <w:lvl w:ilvl="5" w:tplc="5E5A36B2">
      <w:numFmt w:val="bullet"/>
      <w:lvlText w:val="•"/>
      <w:lvlJc w:val="left"/>
      <w:pPr>
        <w:ind w:left="5159" w:hanging="1286"/>
      </w:pPr>
      <w:rPr>
        <w:rFonts w:hint="default"/>
        <w:lang w:val="ru-RU" w:eastAsia="ru-RU" w:bidi="ru-RU"/>
      </w:rPr>
    </w:lvl>
    <w:lvl w:ilvl="6" w:tplc="93605C88">
      <w:numFmt w:val="bullet"/>
      <w:lvlText w:val="•"/>
      <w:lvlJc w:val="left"/>
      <w:pPr>
        <w:ind w:left="6147" w:hanging="1286"/>
      </w:pPr>
      <w:rPr>
        <w:rFonts w:hint="default"/>
        <w:lang w:val="ru-RU" w:eastAsia="ru-RU" w:bidi="ru-RU"/>
      </w:rPr>
    </w:lvl>
    <w:lvl w:ilvl="7" w:tplc="306267DE">
      <w:numFmt w:val="bullet"/>
      <w:lvlText w:val="•"/>
      <w:lvlJc w:val="left"/>
      <w:pPr>
        <w:ind w:left="7135" w:hanging="1286"/>
      </w:pPr>
      <w:rPr>
        <w:rFonts w:hint="default"/>
        <w:lang w:val="ru-RU" w:eastAsia="ru-RU" w:bidi="ru-RU"/>
      </w:rPr>
    </w:lvl>
    <w:lvl w:ilvl="8" w:tplc="42BC9C38">
      <w:numFmt w:val="bullet"/>
      <w:lvlText w:val="•"/>
      <w:lvlJc w:val="left"/>
      <w:pPr>
        <w:ind w:left="8123" w:hanging="1286"/>
      </w:pPr>
      <w:rPr>
        <w:rFonts w:hint="default"/>
        <w:lang w:val="ru-RU" w:eastAsia="ru-RU" w:bidi="ru-RU"/>
      </w:rPr>
    </w:lvl>
  </w:abstractNum>
  <w:abstractNum w:abstractNumId="13">
    <w:nsid w:val="680A225C"/>
    <w:multiLevelType w:val="hybridMultilevel"/>
    <w:tmpl w:val="B2B65C34"/>
    <w:lvl w:ilvl="0" w:tplc="159A02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73AC502D"/>
    <w:multiLevelType w:val="hybridMultilevel"/>
    <w:tmpl w:val="09B0EC84"/>
    <w:lvl w:ilvl="0" w:tplc="159A02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3"/>
  </w:num>
  <w:num w:numId="6">
    <w:abstractNumId w:val="8"/>
  </w:num>
  <w:num w:numId="7">
    <w:abstractNumId w:val="14"/>
  </w:num>
  <w:num w:numId="8">
    <w:abstractNumId w:val="12"/>
  </w:num>
  <w:num w:numId="9">
    <w:abstractNumId w:val="10"/>
  </w:num>
  <w:num w:numId="10">
    <w:abstractNumId w:val="9"/>
  </w:num>
  <w:num w:numId="11">
    <w:abstractNumId w:val="1"/>
  </w:num>
  <w:num w:numId="12">
    <w:abstractNumId w:val="6"/>
  </w:num>
  <w:num w:numId="13">
    <w:abstractNumId w:val="7"/>
  </w:num>
  <w:num w:numId="14">
    <w:abstractNumId w:val="5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862BB5"/>
    <w:rsid w:val="000105E9"/>
    <w:rsid w:val="000136C3"/>
    <w:rsid w:val="000174B0"/>
    <w:rsid w:val="00017653"/>
    <w:rsid w:val="0007613B"/>
    <w:rsid w:val="00084C20"/>
    <w:rsid w:val="000E0A78"/>
    <w:rsid w:val="001003C7"/>
    <w:rsid w:val="00120EFE"/>
    <w:rsid w:val="00152185"/>
    <w:rsid w:val="00171F66"/>
    <w:rsid w:val="00186323"/>
    <w:rsid w:val="00194D6F"/>
    <w:rsid w:val="00247B0B"/>
    <w:rsid w:val="00260452"/>
    <w:rsid w:val="00281839"/>
    <w:rsid w:val="00291D92"/>
    <w:rsid w:val="002B0E6C"/>
    <w:rsid w:val="002C7C41"/>
    <w:rsid w:val="002D4013"/>
    <w:rsid w:val="003247A2"/>
    <w:rsid w:val="00331AEB"/>
    <w:rsid w:val="0034440D"/>
    <w:rsid w:val="00352497"/>
    <w:rsid w:val="00367BE1"/>
    <w:rsid w:val="00372473"/>
    <w:rsid w:val="0037781F"/>
    <w:rsid w:val="00390583"/>
    <w:rsid w:val="003A1EBB"/>
    <w:rsid w:val="003B4F94"/>
    <w:rsid w:val="003C036E"/>
    <w:rsid w:val="003C0559"/>
    <w:rsid w:val="003C49E1"/>
    <w:rsid w:val="003F61CA"/>
    <w:rsid w:val="00404FCE"/>
    <w:rsid w:val="00405166"/>
    <w:rsid w:val="00415C7B"/>
    <w:rsid w:val="00423C19"/>
    <w:rsid w:val="00425736"/>
    <w:rsid w:val="00430D2D"/>
    <w:rsid w:val="00440019"/>
    <w:rsid w:val="0044303D"/>
    <w:rsid w:val="00456EC0"/>
    <w:rsid w:val="00464B76"/>
    <w:rsid w:val="00494ABF"/>
    <w:rsid w:val="004967D0"/>
    <w:rsid w:val="004E4927"/>
    <w:rsid w:val="004E5995"/>
    <w:rsid w:val="005016C7"/>
    <w:rsid w:val="005031F4"/>
    <w:rsid w:val="00511498"/>
    <w:rsid w:val="005348E1"/>
    <w:rsid w:val="00535332"/>
    <w:rsid w:val="00542AAF"/>
    <w:rsid w:val="00545055"/>
    <w:rsid w:val="00561F48"/>
    <w:rsid w:val="005624FB"/>
    <w:rsid w:val="005778D5"/>
    <w:rsid w:val="00583501"/>
    <w:rsid w:val="00597855"/>
    <w:rsid w:val="005B6687"/>
    <w:rsid w:val="005E4EEE"/>
    <w:rsid w:val="005F031A"/>
    <w:rsid w:val="005F4045"/>
    <w:rsid w:val="005F6377"/>
    <w:rsid w:val="005F7B60"/>
    <w:rsid w:val="00607306"/>
    <w:rsid w:val="00632F5A"/>
    <w:rsid w:val="00662AE3"/>
    <w:rsid w:val="006859FC"/>
    <w:rsid w:val="006E5E96"/>
    <w:rsid w:val="006F2E2A"/>
    <w:rsid w:val="007072C4"/>
    <w:rsid w:val="00716096"/>
    <w:rsid w:val="00730B45"/>
    <w:rsid w:val="007321B6"/>
    <w:rsid w:val="007415A3"/>
    <w:rsid w:val="0074698E"/>
    <w:rsid w:val="00770932"/>
    <w:rsid w:val="0078486E"/>
    <w:rsid w:val="007C457F"/>
    <w:rsid w:val="007C76CB"/>
    <w:rsid w:val="008226A2"/>
    <w:rsid w:val="00840B33"/>
    <w:rsid w:val="0084283F"/>
    <w:rsid w:val="00862BB5"/>
    <w:rsid w:val="008738E3"/>
    <w:rsid w:val="0089664D"/>
    <w:rsid w:val="008A3CEA"/>
    <w:rsid w:val="008A6AA5"/>
    <w:rsid w:val="008C0FC6"/>
    <w:rsid w:val="008C40A5"/>
    <w:rsid w:val="008E5BCE"/>
    <w:rsid w:val="008F09FB"/>
    <w:rsid w:val="008F4613"/>
    <w:rsid w:val="009036D7"/>
    <w:rsid w:val="00920C36"/>
    <w:rsid w:val="00941750"/>
    <w:rsid w:val="00960ABB"/>
    <w:rsid w:val="00962C80"/>
    <w:rsid w:val="009665A5"/>
    <w:rsid w:val="00972634"/>
    <w:rsid w:val="00974140"/>
    <w:rsid w:val="0098106F"/>
    <w:rsid w:val="009A3B8A"/>
    <w:rsid w:val="009B0396"/>
    <w:rsid w:val="009D402A"/>
    <w:rsid w:val="009F403F"/>
    <w:rsid w:val="009F40CC"/>
    <w:rsid w:val="00A02CCB"/>
    <w:rsid w:val="00A30F84"/>
    <w:rsid w:val="00A44A69"/>
    <w:rsid w:val="00A65C0E"/>
    <w:rsid w:val="00A77BF7"/>
    <w:rsid w:val="00A8305C"/>
    <w:rsid w:val="00A84ABB"/>
    <w:rsid w:val="00AB32FB"/>
    <w:rsid w:val="00AE23D9"/>
    <w:rsid w:val="00AF3790"/>
    <w:rsid w:val="00B01493"/>
    <w:rsid w:val="00B05F56"/>
    <w:rsid w:val="00B162FF"/>
    <w:rsid w:val="00B30BB0"/>
    <w:rsid w:val="00B3497A"/>
    <w:rsid w:val="00B620C3"/>
    <w:rsid w:val="00B75FE9"/>
    <w:rsid w:val="00B76E46"/>
    <w:rsid w:val="00BA7391"/>
    <w:rsid w:val="00BD7BDB"/>
    <w:rsid w:val="00C0485F"/>
    <w:rsid w:val="00C20D81"/>
    <w:rsid w:val="00C256FC"/>
    <w:rsid w:val="00C34871"/>
    <w:rsid w:val="00C36647"/>
    <w:rsid w:val="00C53BF7"/>
    <w:rsid w:val="00C54AC3"/>
    <w:rsid w:val="00C5782D"/>
    <w:rsid w:val="00CA0F5A"/>
    <w:rsid w:val="00CD072C"/>
    <w:rsid w:val="00CD2972"/>
    <w:rsid w:val="00CD327E"/>
    <w:rsid w:val="00CE5E60"/>
    <w:rsid w:val="00CE7EEF"/>
    <w:rsid w:val="00CF1319"/>
    <w:rsid w:val="00D16465"/>
    <w:rsid w:val="00D33D6D"/>
    <w:rsid w:val="00D42E0B"/>
    <w:rsid w:val="00D44D85"/>
    <w:rsid w:val="00D453AA"/>
    <w:rsid w:val="00D51F65"/>
    <w:rsid w:val="00D57D65"/>
    <w:rsid w:val="00D6729B"/>
    <w:rsid w:val="00DB42F3"/>
    <w:rsid w:val="00DC738A"/>
    <w:rsid w:val="00DE3C9F"/>
    <w:rsid w:val="00DF2956"/>
    <w:rsid w:val="00DF3150"/>
    <w:rsid w:val="00E22715"/>
    <w:rsid w:val="00E23956"/>
    <w:rsid w:val="00E4550A"/>
    <w:rsid w:val="00E67FFD"/>
    <w:rsid w:val="00E90AE7"/>
    <w:rsid w:val="00EB1783"/>
    <w:rsid w:val="00EC6107"/>
    <w:rsid w:val="00F10DA4"/>
    <w:rsid w:val="00F11C57"/>
    <w:rsid w:val="00F16476"/>
    <w:rsid w:val="00F240BF"/>
    <w:rsid w:val="00F258E5"/>
    <w:rsid w:val="00F415CE"/>
    <w:rsid w:val="00F83655"/>
    <w:rsid w:val="00F839AF"/>
    <w:rsid w:val="00F938C9"/>
    <w:rsid w:val="00F956FE"/>
    <w:rsid w:val="00F95B43"/>
    <w:rsid w:val="00FB04FE"/>
    <w:rsid w:val="00FB11E9"/>
    <w:rsid w:val="00FC6E10"/>
    <w:rsid w:val="00FD20FB"/>
    <w:rsid w:val="00FE42CA"/>
    <w:rsid w:val="00FE4D91"/>
    <w:rsid w:val="00FE6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559"/>
    <w:pPr>
      <w:spacing w:after="160" w:line="259" w:lineRule="auto"/>
    </w:pPr>
  </w:style>
  <w:style w:type="paragraph" w:styleId="2">
    <w:name w:val="heading 2"/>
    <w:basedOn w:val="a"/>
    <w:next w:val="a"/>
    <w:link w:val="20"/>
    <w:unhideWhenUsed/>
    <w:qFormat/>
    <w:rsid w:val="000136C3"/>
    <w:pPr>
      <w:keepNext/>
      <w:spacing w:after="0" w:line="240" w:lineRule="auto"/>
      <w:jc w:val="center"/>
      <w:outlineLvl w:val="1"/>
    </w:pPr>
    <w:rPr>
      <w:rFonts w:eastAsia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862BB5"/>
    <w:pPr>
      <w:ind w:left="720"/>
      <w:contextualSpacing/>
    </w:pPr>
  </w:style>
  <w:style w:type="table" w:styleId="a4">
    <w:name w:val="Table Grid"/>
    <w:basedOn w:val="a1"/>
    <w:uiPriority w:val="59"/>
    <w:rsid w:val="000105E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FE42CA"/>
    <w:pPr>
      <w:widowControl w:val="0"/>
      <w:autoSpaceDE w:val="0"/>
      <w:autoSpaceDN w:val="0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FE42CA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 w:val="28"/>
      <w:szCs w:val="28"/>
      <w:lang w:eastAsia="ru-RU" w:bidi="ru-RU"/>
    </w:rPr>
  </w:style>
  <w:style w:type="character" w:customStyle="1" w:styleId="a6">
    <w:name w:val="Основной текст Знак"/>
    <w:basedOn w:val="a0"/>
    <w:link w:val="a5"/>
    <w:uiPriority w:val="1"/>
    <w:rsid w:val="00FE42CA"/>
    <w:rPr>
      <w:rFonts w:eastAsia="Times New Roman" w:cs="Times New Roman"/>
      <w:sz w:val="28"/>
      <w:szCs w:val="28"/>
      <w:lang w:eastAsia="ru-RU" w:bidi="ru-RU"/>
    </w:rPr>
  </w:style>
  <w:style w:type="paragraph" w:customStyle="1" w:styleId="21">
    <w:name w:val="Заголовок 21"/>
    <w:basedOn w:val="a"/>
    <w:uiPriority w:val="1"/>
    <w:qFormat/>
    <w:rsid w:val="00FE42CA"/>
    <w:pPr>
      <w:widowControl w:val="0"/>
      <w:autoSpaceDE w:val="0"/>
      <w:autoSpaceDN w:val="0"/>
      <w:spacing w:after="0" w:line="240" w:lineRule="auto"/>
      <w:ind w:left="1070" w:right="1037"/>
      <w:jc w:val="center"/>
      <w:outlineLvl w:val="2"/>
    </w:pPr>
    <w:rPr>
      <w:rFonts w:eastAsia="Times New Roman" w:cs="Times New Roman"/>
      <w:b/>
      <w:bCs/>
      <w:sz w:val="28"/>
      <w:szCs w:val="28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FE42CA"/>
    <w:pPr>
      <w:widowControl w:val="0"/>
      <w:autoSpaceDE w:val="0"/>
      <w:autoSpaceDN w:val="0"/>
      <w:spacing w:after="0" w:line="240" w:lineRule="auto"/>
      <w:jc w:val="center"/>
    </w:pPr>
    <w:rPr>
      <w:rFonts w:eastAsia="Times New Roman" w:cs="Times New Roman"/>
      <w:sz w:val="22"/>
      <w:lang w:eastAsia="ru-RU" w:bidi="ru-RU"/>
    </w:rPr>
  </w:style>
  <w:style w:type="character" w:customStyle="1" w:styleId="20">
    <w:name w:val="Заголовок 2 Знак"/>
    <w:basedOn w:val="a0"/>
    <w:link w:val="2"/>
    <w:rsid w:val="000136C3"/>
    <w:rPr>
      <w:rFonts w:eastAsia="Times New Roman" w:cs="Times New Roman"/>
      <w:sz w:val="24"/>
      <w:szCs w:val="20"/>
      <w:lang w:eastAsia="ru-RU"/>
    </w:rPr>
  </w:style>
  <w:style w:type="paragraph" w:styleId="a7">
    <w:name w:val="No Spacing"/>
    <w:uiPriority w:val="1"/>
    <w:qFormat/>
    <w:rsid w:val="00FD20FB"/>
  </w:style>
  <w:style w:type="paragraph" w:styleId="a8">
    <w:name w:val="Balloon Text"/>
    <w:basedOn w:val="a"/>
    <w:link w:val="a9"/>
    <w:uiPriority w:val="99"/>
    <w:semiHidden/>
    <w:unhideWhenUsed/>
    <w:rsid w:val="00F83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39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4915A-510D-4A7C-AE1B-A9E633F51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5</Pages>
  <Words>1216</Words>
  <Characters>6932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18</cp:revision>
  <cp:lastPrinted>2023-12-13T03:58:00Z</cp:lastPrinted>
  <dcterms:created xsi:type="dcterms:W3CDTF">2019-11-06T06:51:00Z</dcterms:created>
  <dcterms:modified xsi:type="dcterms:W3CDTF">2023-12-13T03:58:00Z</dcterms:modified>
</cp:coreProperties>
</file>