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AD57F" w14:textId="73C1E76A" w:rsidR="00B94AA6" w:rsidRDefault="00B94AA6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337EE68" w14:textId="22D3273E" w:rsidR="00B94AA6" w:rsidRDefault="00B94AA6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14:paraId="70D7D354" w14:textId="0C07A305" w:rsidR="00B94AA6" w:rsidRDefault="00B94AA6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14:paraId="7A0D16FD" w14:textId="77777777" w:rsidR="00B94AA6" w:rsidRDefault="00B94AA6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59D42" w14:textId="77777777" w:rsidR="00B94AA6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9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49AC29" w14:textId="2BB3CC2E" w:rsidR="003D2399" w:rsidRDefault="00B94AA6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14:paraId="2BACCDE3" w14:textId="77777777" w:rsidR="00B94AA6" w:rsidRDefault="00B94AA6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A5005" w14:textId="1CD3CC19" w:rsid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9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1F635AC1" w14:textId="77777777" w:rsidR="00B94AA6" w:rsidRPr="003D2399" w:rsidRDefault="00B94AA6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10D56" w14:textId="2E4A1E49" w:rsidR="003D2399" w:rsidRDefault="00B94AA6" w:rsidP="00B9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</w:t>
      </w:r>
      <w:r w:rsidR="003D2399" w:rsidRPr="003D239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№ 104</w:t>
      </w:r>
    </w:p>
    <w:p w14:paraId="6C7894A2" w14:textId="25D8A260" w:rsidR="00B94AA6" w:rsidRDefault="00B94AA6" w:rsidP="00B9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14:paraId="66BD4229" w14:textId="195E428A" w:rsid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99E27" w14:textId="367E6D7E" w:rsidR="003D2399" w:rsidRP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99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КАЗНАЧЕЙСКОГО СОПРОВОЖДЕНИЯ СРЕДСТВ</w:t>
      </w:r>
    </w:p>
    <w:p w14:paraId="2B3B4BB3" w14:textId="77777777" w:rsidR="003D2399" w:rsidRPr="003D2399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50054" w14:textId="6E86BFD1"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01.12.2021</w:t>
      </w:r>
      <w:r w:rsidR="00B94AA6">
        <w:rPr>
          <w:rFonts w:ascii="Times New Roman" w:hAnsi="Times New Roman" w:cs="Times New Roman"/>
          <w:sz w:val="28"/>
          <w:szCs w:val="28"/>
        </w:rPr>
        <w:t>г.</w:t>
      </w:r>
      <w:r w:rsidRPr="003D2399">
        <w:rPr>
          <w:rFonts w:ascii="Times New Roman" w:hAnsi="Times New Roman" w:cs="Times New Roman"/>
          <w:sz w:val="28"/>
          <w:szCs w:val="28"/>
        </w:rPr>
        <w:t xml:space="preserve">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  <w:r w:rsidR="00B94AA6">
        <w:rPr>
          <w:rFonts w:ascii="Times New Roman" w:hAnsi="Times New Roman" w:cs="Times New Roman"/>
          <w:sz w:val="28"/>
          <w:szCs w:val="28"/>
        </w:rPr>
        <w:t xml:space="preserve"> руководствуясь У</w:t>
      </w:r>
      <w:r w:rsidR="00B94AA6" w:rsidRPr="00B94AA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Pr="003D2399">
        <w:rPr>
          <w:rFonts w:ascii="Times New Roman" w:hAnsi="Times New Roman" w:cs="Times New Roman"/>
          <w:sz w:val="28"/>
          <w:szCs w:val="28"/>
        </w:rPr>
        <w:t xml:space="preserve"> </w:t>
      </w:r>
      <w:r w:rsidR="00B94AA6">
        <w:rPr>
          <w:rFonts w:ascii="Times New Roman" w:hAnsi="Times New Roman" w:cs="Times New Roman"/>
          <w:sz w:val="28"/>
          <w:szCs w:val="28"/>
        </w:rPr>
        <w:t>Орджоникидзевский сельсовет, администрация Орджоникидзевского сельсовета</w:t>
      </w:r>
      <w:r w:rsidRPr="003D239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42799F2D" w14:textId="77777777" w:rsidR="00B94AA6" w:rsidRDefault="00B94AA6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98932" w14:textId="10FA7DE6"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1. Утвердить Порядок осуществления казна</w:t>
      </w:r>
      <w:r w:rsidR="00B94AA6">
        <w:rPr>
          <w:rFonts w:ascii="Times New Roman" w:hAnsi="Times New Roman" w:cs="Times New Roman"/>
          <w:sz w:val="28"/>
          <w:szCs w:val="28"/>
        </w:rPr>
        <w:t>чейского сопровождения средств, согласно приложению</w:t>
      </w:r>
      <w:r w:rsidRPr="003D2399">
        <w:rPr>
          <w:rFonts w:ascii="Times New Roman" w:hAnsi="Times New Roman" w:cs="Times New Roman"/>
          <w:sz w:val="28"/>
          <w:szCs w:val="28"/>
        </w:rPr>
        <w:t>.</w:t>
      </w:r>
    </w:p>
    <w:p w14:paraId="24F0D9AF" w14:textId="5E5889B2" w:rsid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2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3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</w:t>
      </w:r>
      <w:r w:rsidR="00B94AA6">
        <w:rPr>
          <w:rFonts w:ascii="Times New Roman" w:hAnsi="Times New Roman" w:cs="Times New Roman"/>
          <w:sz w:val="28"/>
          <w:szCs w:val="28"/>
        </w:rPr>
        <w:t>овления возлагаю на себя</w:t>
      </w:r>
      <w:r w:rsidRPr="003D2399">
        <w:rPr>
          <w:rFonts w:ascii="Times New Roman" w:hAnsi="Times New Roman" w:cs="Times New Roman"/>
          <w:sz w:val="28"/>
          <w:szCs w:val="28"/>
        </w:rPr>
        <w:t>.</w:t>
      </w:r>
    </w:p>
    <w:p w14:paraId="3A2A8AC4" w14:textId="5C6DCF83" w:rsidR="003D2399" w:rsidRPr="003D2399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D2399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14:paraId="5E8F741D" w14:textId="77777777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31A1EBD3" w14:textId="00E1F8C3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>Г</w:t>
      </w:r>
      <w:r w:rsidR="00B94AA6">
        <w:rPr>
          <w:rFonts w:ascii="Times New Roman" w:hAnsi="Times New Roman" w:cs="Times New Roman"/>
          <w:sz w:val="28"/>
          <w:szCs w:val="28"/>
        </w:rPr>
        <w:t xml:space="preserve">лава Орджоникидзевского сельсовета                                       </w:t>
      </w:r>
      <w:proofErr w:type="spellStart"/>
      <w:r w:rsidR="00B94AA6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="00B94A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4AA6">
        <w:rPr>
          <w:rFonts w:ascii="Times New Roman" w:hAnsi="Times New Roman" w:cs="Times New Roman"/>
          <w:sz w:val="28"/>
          <w:szCs w:val="28"/>
        </w:rPr>
        <w:t>Бетехтин</w:t>
      </w:r>
      <w:proofErr w:type="spellEnd"/>
    </w:p>
    <w:p w14:paraId="61E6FFAF" w14:textId="75EBC266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708DBD7C" w14:textId="08AB36C3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2B607BEE" w14:textId="2F7F2FEE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3D5E8877" w14:textId="6EA61040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73CA4AFA" w14:textId="32AB5008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712A1C71" w14:textId="77921D93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3B857A6D" w14:textId="0AB68257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16B2F5CF" w14:textId="6A8CD47F" w:rsidR="003D2399" w:rsidRDefault="003D2399" w:rsidP="003D2399">
      <w:pPr>
        <w:rPr>
          <w:rFonts w:ascii="Times New Roman" w:hAnsi="Times New Roman" w:cs="Times New Roman"/>
          <w:sz w:val="28"/>
          <w:szCs w:val="28"/>
        </w:rPr>
      </w:pPr>
    </w:p>
    <w:p w14:paraId="60746294" w14:textId="77777777" w:rsidR="00BE2EC2" w:rsidRPr="00671DAD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BE81107" w14:textId="29E00C76" w:rsidR="003D2399" w:rsidRPr="00671DAD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BE2EC2" w:rsidRPr="00671DAD">
        <w:rPr>
          <w:rFonts w:ascii="Times New Roman" w:hAnsi="Times New Roman" w:cs="Times New Roman"/>
          <w:sz w:val="24"/>
          <w:szCs w:val="24"/>
        </w:rPr>
        <w:t xml:space="preserve"> а</w:t>
      </w:r>
      <w:r w:rsidR="00671DAD" w:rsidRPr="00671DAD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134ACA56" w14:textId="2D91D3C3" w:rsidR="00671DAD" w:rsidRPr="00671DAD" w:rsidRDefault="00671DAD" w:rsidP="003D239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Орджоникидзевского сельсовета</w:t>
      </w:r>
    </w:p>
    <w:p w14:paraId="51B52679" w14:textId="2D9B0653" w:rsidR="00671DAD" w:rsidRPr="00671DAD" w:rsidRDefault="00671DAD" w:rsidP="003D239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от 25.12.2023г. № 104</w:t>
      </w:r>
    </w:p>
    <w:p w14:paraId="44BDCC8B" w14:textId="77777777"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DB7188" w14:textId="77777777" w:rsidR="00BE2EC2" w:rsidRDefault="00BE2EC2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CD593" w14:textId="665292ED" w:rsidR="003D2399" w:rsidRPr="00671DAD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DAD">
        <w:rPr>
          <w:rFonts w:ascii="Times New Roman" w:hAnsi="Times New Roman" w:cs="Times New Roman"/>
          <w:b/>
          <w:sz w:val="24"/>
          <w:szCs w:val="24"/>
        </w:rPr>
        <w:t>ПОРЯДОК ОСУЩЕСТВЛЕНИЯ КАЗНАЧЕЙСКОГО СОПРОВОЖДЕНИЯ СРЕДСТВ</w:t>
      </w:r>
    </w:p>
    <w:p w14:paraId="447A4384" w14:textId="77777777" w:rsidR="003D2399" w:rsidRPr="003D2399" w:rsidRDefault="003D2399" w:rsidP="003D2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39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9158F9" w14:textId="4682FF34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осуществления финансовым органом администрации муниципального</w:t>
      </w:r>
      <w:r w:rsidR="00671DAD" w:rsidRPr="00671DAD">
        <w:rPr>
          <w:rFonts w:ascii="Times New Roman" w:hAnsi="Times New Roman" w:cs="Times New Roman"/>
          <w:sz w:val="24"/>
          <w:szCs w:val="24"/>
        </w:rPr>
        <w:t xml:space="preserve"> образования 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 xml:space="preserve"> 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муниципального </w:t>
      </w:r>
      <w:r w:rsidR="00671DAD" w:rsidRPr="00671DAD">
        <w:rPr>
          <w:rFonts w:ascii="Times New Roman" w:hAnsi="Times New Roman" w:cs="Times New Roman"/>
          <w:sz w:val="24"/>
          <w:szCs w:val="24"/>
        </w:rPr>
        <w:t>образования 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 xml:space="preserve"> (далее - целевые средства). </w:t>
      </w:r>
    </w:p>
    <w:p w14:paraId="7F58D2A4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6A8E305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14:paraId="7DD7EDDA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1) муниципальных контрактов о поставке товаров, выполнении работ, оказании услуг (далее - муниципальные контракты); </w:t>
      </w:r>
    </w:p>
    <w:p w14:paraId="4BE26275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71DAD">
        <w:rPr>
          <w:rFonts w:ascii="Times New Roman" w:hAnsi="Times New Roman" w:cs="Times New Roman"/>
          <w:sz w:val="24"/>
          <w:szCs w:val="24"/>
        </w:rPr>
        <w:t xml:space="preserve"> исполнения которых являются субсидии и бюджетные инвестиции, указанные в настоящем подпункте (далее - договоры (соглашения)); </w:t>
      </w:r>
    </w:p>
    <w:p w14:paraId="4FA58CA9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14:paraId="1737FD2A" w14:textId="335BA70D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 xml:space="preserve">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муниципального </w:t>
      </w:r>
      <w:r w:rsidR="00671DAD">
        <w:rPr>
          <w:rFonts w:ascii="Times New Roman" w:hAnsi="Times New Roman" w:cs="Times New Roman"/>
          <w:sz w:val="24"/>
          <w:szCs w:val="24"/>
        </w:rPr>
        <w:t xml:space="preserve">образования Орджоникидзевский сельсовет </w:t>
      </w:r>
      <w:r w:rsidRPr="00671DAD">
        <w:rPr>
          <w:rFonts w:ascii="Times New Roman" w:hAnsi="Times New Roman" w:cs="Times New Roman"/>
          <w:sz w:val="24"/>
          <w:szCs w:val="24"/>
        </w:rPr>
        <w:t>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</w:t>
      </w:r>
      <w:proofErr w:type="gramEnd"/>
      <w:r w:rsidRPr="00671DAD">
        <w:rPr>
          <w:rFonts w:ascii="Times New Roman" w:hAnsi="Times New Roman" w:cs="Times New Roman"/>
          <w:sz w:val="24"/>
          <w:szCs w:val="24"/>
        </w:rPr>
        <w:t xml:space="preserve">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14:paraId="156B1584" w14:textId="678159A0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4. Операции с целевыми средствами, отраженными на лицевых счетах, проводятся после осуществления финансовым органом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1DAD" w:rsidRPr="00671DAD">
        <w:rPr>
          <w:rFonts w:ascii="Times New Roman" w:hAnsi="Times New Roman" w:cs="Times New Roman"/>
          <w:sz w:val="24"/>
          <w:szCs w:val="24"/>
        </w:rPr>
        <w:t>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 xml:space="preserve"> санкционирования указанных операций в порядке, установленном финансовым органом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71DAD" w:rsidRPr="00671DAD">
        <w:t xml:space="preserve"> </w:t>
      </w:r>
      <w:r w:rsidR="00671DAD" w:rsidRPr="00671DAD">
        <w:rPr>
          <w:rFonts w:ascii="Times New Roman" w:hAnsi="Times New Roman" w:cs="Times New Roman"/>
          <w:sz w:val="24"/>
          <w:szCs w:val="24"/>
        </w:rPr>
        <w:t>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 xml:space="preserve"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</w:t>
      </w:r>
      <w:r w:rsidRPr="00671DAD">
        <w:rPr>
          <w:rFonts w:ascii="Times New Roman" w:hAnsi="Times New Roman" w:cs="Times New Roman"/>
          <w:sz w:val="24"/>
          <w:szCs w:val="24"/>
        </w:rPr>
        <w:lastRenderedPageBreak/>
        <w:t>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1DAD" w:rsidRPr="00671DAD">
        <w:rPr>
          <w:rFonts w:ascii="Times New Roman" w:hAnsi="Times New Roman" w:cs="Times New Roman"/>
          <w:sz w:val="24"/>
          <w:szCs w:val="24"/>
        </w:rPr>
        <w:t>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93E9A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</w:t>
      </w:r>
      <w:proofErr w:type="gramEnd"/>
      <w:r w:rsidRPr="00671DAD">
        <w:rPr>
          <w:rFonts w:ascii="Times New Roman" w:hAnsi="Times New Roman" w:cs="Times New Roman"/>
          <w:sz w:val="24"/>
          <w:szCs w:val="24"/>
        </w:rPr>
        <w:t xml:space="preserve"> Федерации тайны. </w:t>
      </w:r>
    </w:p>
    <w:p w14:paraId="1E4B2C92" w14:textId="23EA2B28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>При казначейском сопровождении обмен документами между финансовым органом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1DAD" w:rsidRPr="00671DAD">
        <w:rPr>
          <w:rFonts w:ascii="Times New Roman" w:hAnsi="Times New Roman" w:cs="Times New Roman"/>
          <w:sz w:val="24"/>
          <w:szCs w:val="24"/>
        </w:rPr>
        <w:t>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</w:t>
      </w:r>
      <w:proofErr w:type="gramEnd"/>
      <w:r w:rsidRPr="00671DAD">
        <w:rPr>
          <w:rFonts w:ascii="Times New Roman" w:hAnsi="Times New Roman" w:cs="Times New Roman"/>
          <w:sz w:val="24"/>
          <w:szCs w:val="24"/>
        </w:rPr>
        <w:t xml:space="preserve">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671DAD">
        <w:rPr>
          <w:rFonts w:ascii="Times New Roman" w:hAnsi="Times New Roman" w:cs="Times New Roman"/>
          <w:sz w:val="24"/>
          <w:szCs w:val="24"/>
        </w:rPr>
        <w:t xml:space="preserve">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14:paraId="30FEDB01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>включаются</w:t>
      </w:r>
      <w:proofErr w:type="gramEnd"/>
      <w:r w:rsidRPr="00671DAD">
        <w:rPr>
          <w:rFonts w:ascii="Times New Roman" w:hAnsi="Times New Roman" w:cs="Times New Roman"/>
          <w:sz w:val="24"/>
          <w:szCs w:val="24"/>
        </w:rPr>
        <w:t xml:space="preserve"> в том числе следующие положения: </w:t>
      </w:r>
    </w:p>
    <w:p w14:paraId="5D60A00F" w14:textId="00ACB27D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1) открытие участнику казначейского сопровождения лицевого счета в финансовом органе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1DAD" w:rsidRPr="00671DAD">
        <w:rPr>
          <w:rFonts w:ascii="Times New Roman" w:hAnsi="Times New Roman" w:cs="Times New Roman"/>
          <w:sz w:val="24"/>
          <w:szCs w:val="24"/>
        </w:rPr>
        <w:t>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 xml:space="preserve"> в целях осуществления операций с целевыми средствами в соответствии с настоящим Порядком; </w:t>
      </w:r>
    </w:p>
    <w:p w14:paraId="35D72B94" w14:textId="4C60EE92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2) представление в финансовый орган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1DAD" w:rsidRPr="00671DAD">
        <w:rPr>
          <w:rFonts w:ascii="Times New Roman" w:hAnsi="Times New Roman" w:cs="Times New Roman"/>
          <w:sz w:val="24"/>
          <w:szCs w:val="24"/>
        </w:rPr>
        <w:t>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 xml:space="preserve"> документов, установленных порядком санкционирования; </w:t>
      </w:r>
    </w:p>
    <w:p w14:paraId="5FEAB63A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3) запрет на перечисление целевых сре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671DAD">
        <w:rPr>
          <w:rFonts w:ascii="Times New Roman" w:hAnsi="Times New Roman" w:cs="Times New Roman"/>
          <w:sz w:val="24"/>
          <w:szCs w:val="24"/>
        </w:rPr>
        <w:t xml:space="preserve">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14:paraId="0B2AAA83" w14:textId="1272F122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>Финансовым органом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671DAD">
        <w:rPr>
          <w:rFonts w:ascii="Times New Roman" w:hAnsi="Times New Roman" w:cs="Times New Roman"/>
          <w:sz w:val="24"/>
          <w:szCs w:val="24"/>
        </w:rPr>
        <w:t xml:space="preserve"> </w:t>
      </w:r>
      <w:r w:rsidR="00671DAD" w:rsidRPr="00671DAD">
        <w:rPr>
          <w:rFonts w:ascii="Times New Roman" w:hAnsi="Times New Roman" w:cs="Times New Roman"/>
          <w:sz w:val="24"/>
          <w:szCs w:val="24"/>
        </w:rPr>
        <w:t xml:space="preserve">Орджоникидзевский сельсовет </w:t>
      </w:r>
      <w:r w:rsidRPr="00671DAD">
        <w:rPr>
          <w:rFonts w:ascii="Times New Roman" w:hAnsi="Times New Roman" w:cs="Times New Roman"/>
          <w:sz w:val="24"/>
          <w:szCs w:val="24"/>
        </w:rPr>
        <w:t xml:space="preserve">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  <w:proofErr w:type="gramEnd"/>
    </w:p>
    <w:p w14:paraId="5C429AC9" w14:textId="77777777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9. Бюджетный мониторинг при открытии лицевых счетов и осуществлении операций на лицевых счетах проводится территориальным органом Федерального </w:t>
      </w:r>
      <w:r w:rsidRPr="00671DAD">
        <w:rPr>
          <w:rFonts w:ascii="Times New Roman" w:hAnsi="Times New Roman" w:cs="Times New Roman"/>
          <w:sz w:val="24"/>
          <w:szCs w:val="24"/>
        </w:rPr>
        <w:lastRenderedPageBreak/>
        <w:t>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4CC4C5EF" w14:textId="78DE82C3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 xml:space="preserve">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671DAD">
        <w:rPr>
          <w:rFonts w:ascii="Times New Roman" w:hAnsi="Times New Roman" w:cs="Times New Roman"/>
          <w:sz w:val="24"/>
          <w:szCs w:val="24"/>
        </w:rPr>
        <w:t>муниципальночастном</w:t>
      </w:r>
      <w:proofErr w:type="spellEnd"/>
      <w:r w:rsidRPr="00671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DAD">
        <w:rPr>
          <w:rFonts w:ascii="Times New Roman" w:hAnsi="Times New Roman" w:cs="Times New Roman"/>
          <w:sz w:val="24"/>
          <w:szCs w:val="24"/>
        </w:rPr>
        <w:t>партнерстве</w:t>
      </w:r>
      <w:proofErr w:type="spellEnd"/>
      <w:r w:rsidRPr="00671DAD">
        <w:rPr>
          <w:rFonts w:ascii="Times New Roman" w:hAnsi="Times New Roman" w:cs="Times New Roman"/>
          <w:sz w:val="24"/>
          <w:szCs w:val="24"/>
        </w:rPr>
        <w:t>, финансовым органом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1DAD" w:rsidRPr="00671DAD">
        <w:rPr>
          <w:rFonts w:ascii="Times New Roman" w:hAnsi="Times New Roman" w:cs="Times New Roman"/>
          <w:sz w:val="24"/>
          <w:szCs w:val="24"/>
        </w:rPr>
        <w:t>Орджоникидзевский сельсовет</w:t>
      </w:r>
      <w:r w:rsidRPr="00671DAD">
        <w:rPr>
          <w:rFonts w:ascii="Times New Roman" w:hAnsi="Times New Roman" w:cs="Times New Roman"/>
          <w:sz w:val="24"/>
          <w:szCs w:val="24"/>
        </w:rPr>
        <w:t xml:space="preserve"> осуществляется казначейское сопровождение указанных целевых средств в соответствии с положениями настоящего Порядка, касающимися договоров (соглашений). </w:t>
      </w:r>
      <w:proofErr w:type="gramEnd"/>
    </w:p>
    <w:p w14:paraId="05143421" w14:textId="4326FDB0" w:rsidR="003D2399" w:rsidRPr="00671DAD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DAD">
        <w:rPr>
          <w:rFonts w:ascii="Times New Roman" w:hAnsi="Times New Roman" w:cs="Times New Roman"/>
          <w:sz w:val="24"/>
          <w:szCs w:val="24"/>
        </w:rPr>
        <w:t>11. Финансовый орган администрации муниципального</w:t>
      </w:r>
      <w:r w:rsidR="00671DA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71DAD" w:rsidRPr="00671DAD">
        <w:rPr>
          <w:rFonts w:ascii="Times New Roman" w:hAnsi="Times New Roman" w:cs="Times New Roman"/>
          <w:sz w:val="24"/>
          <w:szCs w:val="24"/>
        </w:rPr>
        <w:t>Орджоникидзевский сельсовет</w:t>
      </w:r>
      <w:bookmarkStart w:id="0" w:name="_GoBack"/>
      <w:bookmarkEnd w:id="0"/>
      <w:r w:rsidRPr="00671DAD">
        <w:rPr>
          <w:rFonts w:ascii="Times New Roman" w:hAnsi="Times New Roman" w:cs="Times New Roman"/>
          <w:sz w:val="24"/>
          <w:szCs w:val="24"/>
        </w:rPr>
        <w:t xml:space="preserve"> вправе осуществлять расширенное казначейское сопровождение целевых сре</w:t>
      </w:r>
      <w:proofErr w:type="gramStart"/>
      <w:r w:rsidRPr="00671DA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71DAD">
        <w:rPr>
          <w:rFonts w:ascii="Times New Roman" w:hAnsi="Times New Roman" w:cs="Times New Roman"/>
          <w:sz w:val="24"/>
          <w:szCs w:val="24"/>
        </w:rPr>
        <w:t>оответствии с пунктом 3 статьи 242.24 Бюджетного кодекса Российской Федерации.</w:t>
      </w:r>
    </w:p>
    <w:sectPr w:rsidR="003D2399" w:rsidRPr="0067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9"/>
    <w:rsid w:val="003D2399"/>
    <w:rsid w:val="00671DAD"/>
    <w:rsid w:val="009E0129"/>
    <w:rsid w:val="00A13682"/>
    <w:rsid w:val="00A962DC"/>
    <w:rsid w:val="00B94AA6"/>
    <w:rsid w:val="00BE2EC2"/>
    <w:rsid w:val="00D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Юлия Игоревна</dc:creator>
  <cp:keywords/>
  <dc:description/>
  <cp:lastModifiedBy>User</cp:lastModifiedBy>
  <cp:revision>5</cp:revision>
  <cp:lastPrinted>2024-01-07T12:49:00Z</cp:lastPrinted>
  <dcterms:created xsi:type="dcterms:W3CDTF">2023-07-03T09:11:00Z</dcterms:created>
  <dcterms:modified xsi:type="dcterms:W3CDTF">2024-01-07T12:49:00Z</dcterms:modified>
</cp:coreProperties>
</file>