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A4" w:rsidRDefault="005F33A4" w:rsidP="005F3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F33A4" w:rsidRDefault="005F33A4" w:rsidP="005F3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5F33A4" w:rsidRDefault="005F33A4" w:rsidP="005F3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5F33A4" w:rsidRDefault="005F33A4" w:rsidP="005F3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3A4" w:rsidRDefault="005F33A4" w:rsidP="005F3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33A4" w:rsidRDefault="005F33A4" w:rsidP="005F3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ОРДЖОНИКИДЗЕВСКОГО СЕЛЬСОВЕТА</w:t>
      </w:r>
    </w:p>
    <w:p w:rsidR="005F33A4" w:rsidRDefault="005F33A4" w:rsidP="005F3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3A4" w:rsidRDefault="005F33A4" w:rsidP="005F3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33A4" w:rsidRPr="00EF005E" w:rsidRDefault="005F33A4" w:rsidP="005F3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3A4" w:rsidRPr="00EF005E" w:rsidRDefault="005F33A4" w:rsidP="005F3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февраля</w:t>
      </w:r>
      <w:r w:rsidRPr="00EF005E">
        <w:rPr>
          <w:rFonts w:ascii="Times New Roman" w:hAnsi="Times New Roman" w:cs="Times New Roman"/>
          <w:sz w:val="24"/>
          <w:szCs w:val="24"/>
        </w:rPr>
        <w:t xml:space="preserve"> 2023 года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15</w:t>
      </w:r>
    </w:p>
    <w:p w:rsidR="005F33A4" w:rsidRPr="00EF005E" w:rsidRDefault="005F33A4" w:rsidP="005F33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005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F005E">
        <w:rPr>
          <w:rFonts w:ascii="Times New Roman" w:hAnsi="Times New Roman" w:cs="Times New Roman"/>
          <w:sz w:val="24"/>
          <w:szCs w:val="24"/>
        </w:rPr>
        <w:t>Орджоникидзевское</w:t>
      </w:r>
      <w:proofErr w:type="spellEnd"/>
    </w:p>
    <w:p w:rsidR="005F33A4" w:rsidRPr="00EF005E" w:rsidRDefault="005F33A4" w:rsidP="005F33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33A4" w:rsidRPr="005F33A4" w:rsidRDefault="005F33A4" w:rsidP="005F3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A7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Орджоникидз</w:t>
      </w:r>
      <w:r>
        <w:rPr>
          <w:rFonts w:ascii="Times New Roman" w:hAnsi="Times New Roman" w:cs="Times New Roman"/>
          <w:b/>
          <w:sz w:val="24"/>
          <w:szCs w:val="24"/>
        </w:rPr>
        <w:t>евского сельсовета от 24.01.2023г. № 12</w:t>
      </w:r>
      <w:r w:rsidRPr="00FB7FA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F33A4">
        <w:rPr>
          <w:rFonts w:ascii="Times New Roman" w:hAnsi="Times New Roman" w:cs="Times New Roman"/>
          <w:b/>
          <w:sz w:val="24"/>
          <w:szCs w:val="24"/>
        </w:rPr>
        <w:t>Об утверждении Правил содержания и эксплуатации детских площадок и игрового оборудования, расположенных на территории муниципального образования Орджоникидзевский сельсовет Орджоникидзевского района Республики Хакасия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F33A4" w:rsidRPr="00FB7FA7" w:rsidRDefault="005F33A4" w:rsidP="005F3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3A4" w:rsidRDefault="005F33A4" w:rsidP="005F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3A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Федерации», ГОСТ </w:t>
      </w:r>
      <w:proofErr w:type="gramStart"/>
      <w:r w:rsidRPr="005F33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F33A4">
        <w:rPr>
          <w:rFonts w:ascii="Times New Roman" w:hAnsi="Times New Roman" w:cs="Times New Roman"/>
          <w:sz w:val="24"/>
          <w:szCs w:val="24"/>
        </w:rPr>
        <w:t xml:space="preserve"> 52301-2013 «Оборудование и покрытие детских игровых площадок. Безопасность при эксплуатации. Общие требования», Администрация Орджоникидзевского сельсовета постановляет:</w:t>
      </w:r>
    </w:p>
    <w:p w:rsidR="005F33A4" w:rsidRDefault="005F33A4" w:rsidP="005F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3A4" w:rsidRPr="005F33A4" w:rsidRDefault="005F33A4" w:rsidP="005F33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3A4">
        <w:rPr>
          <w:rFonts w:ascii="Times New Roman" w:hAnsi="Times New Roman" w:cs="Times New Roman"/>
          <w:sz w:val="24"/>
          <w:szCs w:val="24"/>
        </w:rPr>
        <w:t>Внести в постановление Администрации Орджоникидзевского сельсовета</w:t>
      </w:r>
      <w:r w:rsidRPr="005F33A4">
        <w:t xml:space="preserve"> </w:t>
      </w:r>
      <w:r w:rsidRPr="005F33A4">
        <w:rPr>
          <w:rFonts w:ascii="Times New Roman" w:hAnsi="Times New Roman" w:cs="Times New Roman"/>
          <w:sz w:val="24"/>
          <w:szCs w:val="24"/>
        </w:rPr>
        <w:t>от 24.01.2023г. № 12 «Об утверждении Правил содержания и эксплуатации детских площадок и игрового оборудования, расположенных на территории муниципального образования Орджоникидзевский сельсовет Орджоникидзевского района Республики Хакасия»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A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F33A4" w:rsidRDefault="005F33A4" w:rsidP="005F33A4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5F33A4" w:rsidRDefault="005F33A4" w:rsidP="005F33A4">
      <w:pPr>
        <w:pStyle w:val="a3"/>
        <w:spacing w:after="0" w:line="240" w:lineRule="auto"/>
        <w:ind w:left="1429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статье 4 пункт 2.2. слово «еженедельно» заменить словом «ежемесячно».</w:t>
      </w:r>
    </w:p>
    <w:p w:rsidR="005F33A4" w:rsidRDefault="005F33A4" w:rsidP="005F33A4">
      <w:pPr>
        <w:pStyle w:val="a3"/>
        <w:spacing w:after="0" w:line="240" w:lineRule="auto"/>
        <w:ind w:left="1429" w:hanging="295"/>
        <w:jc w:val="both"/>
        <w:rPr>
          <w:rFonts w:ascii="Times New Roman" w:hAnsi="Times New Roman" w:cs="Times New Roman"/>
          <w:sz w:val="24"/>
          <w:szCs w:val="24"/>
        </w:rPr>
      </w:pPr>
    </w:p>
    <w:p w:rsidR="005F33A4" w:rsidRDefault="005F33A4" w:rsidP="005F33A4">
      <w:pPr>
        <w:pStyle w:val="a3"/>
        <w:spacing w:after="0" w:line="240" w:lineRule="auto"/>
        <w:ind w:left="1429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F33A4">
        <w:rPr>
          <w:rFonts w:ascii="Times New Roman" w:hAnsi="Times New Roman" w:cs="Times New Roman"/>
          <w:sz w:val="24"/>
          <w:szCs w:val="24"/>
        </w:rPr>
        <w:t>Настоящее постановление опубликовать (обнародовать) на информационном стенде в здании администрации Орджоникидзевского сельсовета и на официальном сайте в сети «Интернет» or19.ru.</w:t>
      </w:r>
    </w:p>
    <w:p w:rsidR="00D716AD" w:rsidRDefault="00D716AD" w:rsidP="005F33A4">
      <w:pPr>
        <w:pStyle w:val="a3"/>
        <w:spacing w:after="0" w:line="240" w:lineRule="auto"/>
        <w:ind w:left="1429" w:hanging="295"/>
        <w:jc w:val="both"/>
        <w:rPr>
          <w:rFonts w:ascii="Times New Roman" w:hAnsi="Times New Roman" w:cs="Times New Roman"/>
          <w:sz w:val="24"/>
          <w:szCs w:val="24"/>
        </w:rPr>
      </w:pPr>
    </w:p>
    <w:p w:rsidR="00D716AD" w:rsidRDefault="00D716AD" w:rsidP="00D716A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16AD" w:rsidRDefault="00D716AD" w:rsidP="00D716A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16AD" w:rsidRPr="00EF005E" w:rsidRDefault="00D716AD" w:rsidP="00D716A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Орджоникидзевского сельсовета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А.М.Бетехтин</w:t>
      </w:r>
      <w:proofErr w:type="spellEnd"/>
    </w:p>
    <w:p w:rsidR="00D716AD" w:rsidRPr="005F33A4" w:rsidRDefault="00D716AD" w:rsidP="00D716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2614" w:rsidRDefault="00252614"/>
    <w:sectPr w:rsidR="0025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7A38"/>
    <w:multiLevelType w:val="hybridMultilevel"/>
    <w:tmpl w:val="1A22E1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174893"/>
    <w:multiLevelType w:val="hybridMultilevel"/>
    <w:tmpl w:val="F2E49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A4"/>
    <w:rsid w:val="00252614"/>
    <w:rsid w:val="005F33A4"/>
    <w:rsid w:val="00D7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2023-03-02T08:12:00Z</cp:lastPrinted>
  <dcterms:created xsi:type="dcterms:W3CDTF">2023-03-02T08:01:00Z</dcterms:created>
  <dcterms:modified xsi:type="dcterms:W3CDTF">2023-03-02T08:13:00Z</dcterms:modified>
</cp:coreProperties>
</file>