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37" w:rsidRDefault="00C06737" w:rsidP="00C067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</w:p>
    <w:p w:rsidR="00C06737" w:rsidRPr="00B74ABE" w:rsidRDefault="00C06737" w:rsidP="00C067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C06737" w:rsidRPr="00B74ABE" w:rsidRDefault="00C06737" w:rsidP="00C06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6737" w:rsidRPr="00B74ABE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C06737" w:rsidRPr="00B74ABE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РЕСПУБЛИКА ХАКАСИЯ</w:t>
      </w:r>
    </w:p>
    <w:p w:rsidR="00C06737" w:rsidRPr="00B74ABE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ОРДЖОНИКИДЗЕВСКОГО РАЙОНА</w:t>
      </w:r>
    </w:p>
    <w:p w:rsidR="00C06737" w:rsidRPr="00B74ABE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737" w:rsidRPr="00B74ABE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ПРИИСКОВОГО СЕЛЬСОВЕТА</w:t>
      </w:r>
    </w:p>
    <w:p w:rsidR="00C06737" w:rsidRPr="00B74ABE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06737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4AB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06737" w:rsidRPr="00B74ABE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sz w:val="28"/>
          <w:szCs w:val="28"/>
        </w:rPr>
        <w:t>с. Приисковое</w:t>
      </w:r>
    </w:p>
    <w:p w:rsidR="00C06737" w:rsidRDefault="00C06737" w:rsidP="00C067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«___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ABE">
        <w:rPr>
          <w:rFonts w:ascii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D388F" w:rsidRDefault="00FD388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388F" w:rsidRPr="00C06737" w:rsidRDefault="00C06737" w:rsidP="00C06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 ценностям при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осуществлении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на автомобильном транспорте, городском</w:t>
      </w:r>
    </w:p>
    <w:p w:rsidR="00FD388F" w:rsidRPr="00C06737" w:rsidRDefault="00C06737" w:rsidP="00C06737">
      <w:pPr>
        <w:pStyle w:val="ConsPlusTitle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наземном электрическом </w:t>
      </w:r>
      <w:proofErr w:type="gramStart"/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транспорте</w:t>
      </w:r>
      <w:proofErr w:type="gramEnd"/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 дорожном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хозяйстве </w:t>
      </w:r>
      <w:r w:rsidR="00525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Приисковый сельсовет</w:t>
      </w: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2023год</w:t>
      </w:r>
    </w:p>
    <w:p w:rsidR="00FD388F" w:rsidRDefault="00FD38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88F" w:rsidRDefault="00C0673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Приискового сельсовета</w:t>
      </w:r>
      <w:proofErr w:type="gramEnd"/>
    </w:p>
    <w:p w:rsidR="00FD388F" w:rsidRPr="00C06737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88F" w:rsidRPr="00C06737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06737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</w:t>
      </w:r>
      <w:r w:rsidR="00525727" w:rsidRPr="0052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рисков причинения вреда (ущерба) охраняемым </w:t>
      </w:r>
      <w:r w:rsidR="00525727" w:rsidRPr="00525727">
        <w:rPr>
          <w:rFonts w:ascii="Times New Roman" w:eastAsia="Times New Roman" w:hAnsi="Times New Roman" w:cs="Times New Roman"/>
          <w:sz w:val="26"/>
          <w:szCs w:val="26"/>
        </w:rPr>
        <w:t xml:space="preserve">законом ценностям при </w:t>
      </w:r>
      <w:r w:rsidR="00525727" w:rsidRPr="005257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осуществлении муниципального контроля на автомобильном транспорте, городском</w:t>
      </w:r>
      <w:r w:rsidR="005257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25727" w:rsidRPr="005257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наземном электрическом транспорте и в дорожном хозяйстве на территории муниципального образования Приисковый сельсовет на 2023год</w:t>
      </w:r>
      <w:r w:rsidR="00D96E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FD388F" w:rsidRDefault="00C0673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подлежит опубликованию на официальном сайте Администрации Приискового сельсовета в сети «Интернет». </w:t>
      </w:r>
    </w:p>
    <w:p w:rsidR="00FD388F" w:rsidRDefault="00C0673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Данное постановление вступает в силу после его официального опубликования (обнародования)</w:t>
      </w:r>
    </w:p>
    <w:p w:rsidR="00FD388F" w:rsidRDefault="00FD388F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FD388F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FD388F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Глава Приискового сельсовета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Т.А.Смаль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388F" w:rsidRDefault="00FD388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06737" w:rsidRDefault="00C0673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6737" w:rsidRDefault="00C0673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6737" w:rsidRDefault="00C0673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6737" w:rsidRPr="00C06737" w:rsidRDefault="00C06737" w:rsidP="00C06737">
      <w:pPr>
        <w:spacing w:after="0"/>
        <w:ind w:left="4956" w:firstLine="708"/>
        <w:jc w:val="right"/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067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 w:rsidRPr="00C0673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постановлению             Администрации Приискового сельсовета </w:t>
      </w:r>
    </w:p>
    <w:p w:rsidR="00C06737" w:rsidRPr="00C06737" w:rsidRDefault="00C06737" w:rsidP="00C06737">
      <w:pPr>
        <w:pStyle w:val="ConsPlusTitle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6737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от _________   №____      </w:t>
      </w:r>
    </w:p>
    <w:p w:rsidR="00FD388F" w:rsidRDefault="00FD388F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727" w:rsidRPr="00525727" w:rsidRDefault="00C06737" w:rsidP="00525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D96E4F" w:rsidRDefault="00525727" w:rsidP="00525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 ценностям при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осуществлении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</w:p>
    <w:p w:rsidR="00D96E4F" w:rsidRDefault="00525727" w:rsidP="00525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наземном электрическом транспорте и в дорожном хозяйстве на территории </w:t>
      </w:r>
    </w:p>
    <w:p w:rsidR="00525727" w:rsidRPr="00C06737" w:rsidRDefault="00525727" w:rsidP="005257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Приисковый сельсовет на 2023год </w:t>
      </w:r>
    </w:p>
    <w:p w:rsidR="00FD388F" w:rsidRDefault="00FD388F" w:rsidP="0052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на автомобильном транспорте, городском наземном электрическом транспорте и в дорожном хозяйстве </w:t>
      </w: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 Объектами при осуществлении вида муниципального контроля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FD388F" w:rsidRDefault="00C06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D388F" w:rsidRDefault="00C06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FD388F" w:rsidRDefault="00C06737" w:rsidP="00C0673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Общее протяженность автомобильных дорог муниципального значения составляет 2,2 км, в том числе:       </w:t>
      </w:r>
    </w:p>
    <w:p w:rsidR="00FD388F" w:rsidRDefault="00C0673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-  грунтовые    2,2км.</w:t>
      </w:r>
    </w:p>
    <w:p w:rsidR="00FD388F" w:rsidRDefault="00C0673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Деятельность в сфере автомобильного пассажирского транспорта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городских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 пригородных проходящих по территории населенных пунктов Приискового сельсовета на 1 регулярном маршруте. </w:t>
      </w:r>
    </w:p>
    <w:p w:rsidR="00FD388F" w:rsidRDefault="00C0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реализации Программы являются: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D388F" w:rsidRDefault="00C0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>
        <w:rPr>
          <w:rFonts w:ascii="Times New Roman" w:hAnsi="Times New Roman"/>
          <w:sz w:val="26"/>
          <w:szCs w:val="26"/>
          <w:lang w:eastAsia="ru-RU"/>
        </w:rPr>
        <w:t>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D388F" w:rsidRDefault="00C0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Главной задачей муниципального образования Приисковый сельсовет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FD388F" w:rsidRDefault="00FD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Цели и задачи реализации Программы профилактики</w:t>
      </w: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Задачами Программы являются: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FD388F" w:rsidRDefault="00FD38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Перечень профилактических мероприятий, сроки (периодичность) их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FD388F" w:rsidRDefault="00C067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Таблица</w:t>
      </w:r>
    </w:p>
    <w:tbl>
      <w:tblPr>
        <w:tblStyle w:val="ad"/>
        <w:tblW w:w="10031" w:type="dxa"/>
        <w:tblLayout w:type="fixed"/>
        <w:tblLook w:val="04A0"/>
      </w:tblPr>
      <w:tblGrid>
        <w:gridCol w:w="856"/>
        <w:gridCol w:w="3754"/>
        <w:gridCol w:w="181"/>
        <w:gridCol w:w="2942"/>
        <w:gridCol w:w="222"/>
        <w:gridCol w:w="2076"/>
      </w:tblGrid>
      <w:tr w:rsidR="00FD388F">
        <w:tc>
          <w:tcPr>
            <w:tcW w:w="855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754" w:type="dxa"/>
          </w:tcPr>
          <w:p w:rsidR="00FD388F" w:rsidRDefault="00C06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формы мероприятия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FD388F">
        <w:tc>
          <w:tcPr>
            <w:tcW w:w="10030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</w:tr>
      <w:tr w:rsidR="00FD388F">
        <w:tc>
          <w:tcPr>
            <w:tcW w:w="855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5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в сети «Интернет» на официальном сайте Администрации: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материалов,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писем, руководств по соблюдению обязательных требований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перечня индикаторов риска нарушения обязательных требований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164" w:type="dxa"/>
            <w:gridSpan w:val="2"/>
          </w:tcPr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рабочих дней с момента изменения действующего</w:t>
            </w: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2-х раз в год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10 рабочих дней после их утверждения</w:t>
            </w: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25декабря предшествующего года</w:t>
            </w:r>
          </w:p>
        </w:tc>
        <w:tc>
          <w:tcPr>
            <w:tcW w:w="2076" w:type="dxa"/>
          </w:tcPr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388F">
        <w:tc>
          <w:tcPr>
            <w:tcW w:w="10030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</w:tr>
      <w:tr w:rsidR="00FD388F">
        <w:tc>
          <w:tcPr>
            <w:tcW w:w="855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54" w:type="dxa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принятии решения должностными лицами, уполномоченными на 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транс-порте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городском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наземном электрическом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дорожном хозяйстве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388F">
        <w:tc>
          <w:tcPr>
            <w:tcW w:w="10030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FD388F">
        <w:tc>
          <w:tcPr>
            <w:tcW w:w="855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3.1.</w:t>
            </w:r>
          </w:p>
        </w:tc>
        <w:tc>
          <w:tcPr>
            <w:tcW w:w="3754" w:type="dxa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52"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контрольных мероприятий;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профилактических мероприятий;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принятия решений по итогам контрольных мероприятий;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56" w:firstLine="1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вопросу в форме устных и письменных разъяснений</w:t>
            </w: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 администрации, к должностным обязанностям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FD388F">
        <w:tc>
          <w:tcPr>
            <w:tcW w:w="10030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</w:tr>
      <w:tr w:rsidR="00FD388F">
        <w:tc>
          <w:tcPr>
            <w:tcW w:w="855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754" w:type="dxa"/>
          </w:tcPr>
          <w:p w:rsidR="00FD388F" w:rsidRDefault="00C06737" w:rsidP="00D96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квартал</w:t>
            </w: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388F" w:rsidRDefault="00FD38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профилактики способствует;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Законодательства Российской Федерации в сфере транспорта и дорожного хозяйства;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системы профилактических мероприятий</w:t>
      </w:r>
      <w:proofErr w:type="gramStart"/>
      <w:r w:rsidR="00D96E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FD388F" w:rsidSect="00FD388F">
      <w:pgSz w:w="11906" w:h="16838"/>
      <w:pgMar w:top="709" w:right="7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77C"/>
    <w:multiLevelType w:val="multilevel"/>
    <w:tmpl w:val="63926B06"/>
    <w:lvl w:ilvl="0">
      <w:start w:val="1"/>
      <w:numFmt w:val="decimal"/>
      <w:lvlText w:val="%1."/>
      <w:lvlJc w:val="left"/>
      <w:pPr>
        <w:tabs>
          <w:tab w:val="num" w:pos="0"/>
        </w:tabs>
        <w:ind w:left="3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15" w:hanging="180"/>
      </w:pPr>
    </w:lvl>
  </w:abstractNum>
  <w:abstractNum w:abstractNumId="1">
    <w:nsid w:val="1DA163CF"/>
    <w:multiLevelType w:val="multilevel"/>
    <w:tmpl w:val="AD7CEA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ADB2C82"/>
    <w:multiLevelType w:val="multilevel"/>
    <w:tmpl w:val="70C23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388F"/>
    <w:rsid w:val="0027435A"/>
    <w:rsid w:val="003A225F"/>
    <w:rsid w:val="00525727"/>
    <w:rsid w:val="008F4925"/>
    <w:rsid w:val="00C06737"/>
    <w:rsid w:val="00D96E4F"/>
    <w:rsid w:val="00ED0EAA"/>
    <w:rsid w:val="00FD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6B4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sid w:val="00FD388F"/>
  </w:style>
  <w:style w:type="character" w:customStyle="1" w:styleId="a5">
    <w:name w:val="Маркеры"/>
    <w:qFormat/>
    <w:rsid w:val="00FD388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FD38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FD388F"/>
    <w:pPr>
      <w:spacing w:after="140"/>
    </w:pPr>
  </w:style>
  <w:style w:type="paragraph" w:styleId="a8">
    <w:name w:val="List"/>
    <w:basedOn w:val="a7"/>
    <w:rsid w:val="00FD388F"/>
    <w:rPr>
      <w:rFonts w:cs="Arial"/>
    </w:rPr>
  </w:style>
  <w:style w:type="paragraph" w:customStyle="1" w:styleId="Caption">
    <w:name w:val="Caption"/>
    <w:basedOn w:val="a"/>
    <w:qFormat/>
    <w:rsid w:val="00FD38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D388F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qFormat/>
    <w:rsid w:val="00EC5C63"/>
    <w:pPr>
      <w:widowControl w:val="0"/>
    </w:pPr>
    <w:rPr>
      <w:rFonts w:cs="Calibri"/>
      <w:b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E4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FD388F"/>
  </w:style>
  <w:style w:type="table" w:styleId="ad">
    <w:name w:val="Table Grid"/>
    <w:basedOn w:val="a1"/>
    <w:uiPriority w:val="59"/>
    <w:rsid w:val="00AE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JUR2</dc:creator>
  <dc:description/>
  <cp:lastModifiedBy>R2</cp:lastModifiedBy>
  <cp:revision>21</cp:revision>
  <cp:lastPrinted>2021-12-13T11:12:00Z</cp:lastPrinted>
  <dcterms:created xsi:type="dcterms:W3CDTF">2021-11-22T11:16:00Z</dcterms:created>
  <dcterms:modified xsi:type="dcterms:W3CDTF">2022-10-17T08:47:00Z</dcterms:modified>
  <dc:language>ru-RU</dc:language>
</cp:coreProperties>
</file>