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1476" w14:textId="77777777" w:rsidR="00C34005" w:rsidRDefault="00C34005" w:rsidP="00C34005">
      <w:pPr>
        <w:jc w:val="center"/>
        <w:rPr>
          <w:b/>
          <w:sz w:val="28"/>
          <w:szCs w:val="28"/>
        </w:rPr>
      </w:pPr>
    </w:p>
    <w:p w14:paraId="49AD952F" w14:textId="77777777" w:rsidR="00496881" w:rsidRDefault="00496881" w:rsidP="0049688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23410D42" w14:textId="77777777" w:rsidR="00496881" w:rsidRDefault="00496881" w:rsidP="0049688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14:paraId="11A67279" w14:textId="77777777" w:rsidR="00496881" w:rsidRDefault="00496881" w:rsidP="0049688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ОРДЖОНИКИДЗЕВСКИЙ РАЙОН</w:t>
      </w:r>
    </w:p>
    <w:p w14:paraId="39824919" w14:textId="77777777" w:rsidR="00496881" w:rsidRDefault="00496881" w:rsidP="00496881">
      <w:pPr>
        <w:jc w:val="center"/>
        <w:rPr>
          <w:b/>
          <w:bCs/>
          <w:sz w:val="30"/>
          <w:szCs w:val="30"/>
        </w:rPr>
      </w:pPr>
    </w:p>
    <w:p w14:paraId="563B2650" w14:textId="77777777" w:rsidR="00496881" w:rsidRPr="00496881" w:rsidRDefault="00496881" w:rsidP="0049688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proofErr w:type="gramStart"/>
      <w:r>
        <w:rPr>
          <w:b/>
          <w:bCs/>
          <w:sz w:val="30"/>
          <w:szCs w:val="30"/>
        </w:rPr>
        <w:t>САРАЛИНСКОГО  СЕЛЬСОВЕТА</w:t>
      </w:r>
      <w:proofErr w:type="gramEnd"/>
    </w:p>
    <w:p w14:paraId="3639A9EC" w14:textId="77777777" w:rsidR="00496881" w:rsidRDefault="00496881" w:rsidP="00496881">
      <w:pPr>
        <w:jc w:val="center"/>
        <w:rPr>
          <w:sz w:val="30"/>
          <w:szCs w:val="30"/>
        </w:rPr>
      </w:pPr>
    </w:p>
    <w:p w14:paraId="5D389AEC" w14:textId="011ABE93" w:rsidR="00496881" w:rsidRDefault="00496881" w:rsidP="00496881">
      <w:pPr>
        <w:jc w:val="center"/>
      </w:pPr>
      <w:r>
        <w:rPr>
          <w:b/>
          <w:bCs/>
          <w:sz w:val="30"/>
          <w:szCs w:val="30"/>
        </w:rPr>
        <w:t>ПОСТАНОВЛЕНИЕ</w:t>
      </w:r>
    </w:p>
    <w:p w14:paraId="5F9C47EB" w14:textId="77777777" w:rsidR="00C34005" w:rsidRPr="008F0F18" w:rsidRDefault="00C34005" w:rsidP="00496881">
      <w:pPr>
        <w:rPr>
          <w:sz w:val="28"/>
          <w:szCs w:val="28"/>
        </w:rPr>
      </w:pPr>
    </w:p>
    <w:p w14:paraId="097FE9B3" w14:textId="77777777" w:rsidR="00C34005" w:rsidRPr="008F0F18" w:rsidRDefault="00C34005" w:rsidP="00C34005">
      <w:pPr>
        <w:jc w:val="center"/>
        <w:rPr>
          <w:sz w:val="28"/>
          <w:szCs w:val="28"/>
        </w:rPr>
      </w:pPr>
    </w:p>
    <w:p w14:paraId="0B353E04" w14:textId="06207485" w:rsidR="00496881" w:rsidRPr="00496881" w:rsidRDefault="00F649DF" w:rsidP="00496881">
      <w:pPr>
        <w:jc w:val="center"/>
        <w:rPr>
          <w:sz w:val="28"/>
          <w:szCs w:val="28"/>
        </w:rPr>
      </w:pPr>
      <w:r>
        <w:rPr>
          <w:sz w:val="28"/>
          <w:szCs w:val="28"/>
        </w:rPr>
        <w:t>12 декабря</w:t>
      </w:r>
      <w:r w:rsidR="00496881" w:rsidRPr="00496881">
        <w:rPr>
          <w:sz w:val="28"/>
          <w:szCs w:val="28"/>
        </w:rPr>
        <w:t xml:space="preserve"> 202</w:t>
      </w:r>
      <w:r w:rsidR="00973F10">
        <w:rPr>
          <w:sz w:val="28"/>
          <w:szCs w:val="28"/>
        </w:rPr>
        <w:t>2</w:t>
      </w:r>
      <w:r w:rsidR="00496881" w:rsidRPr="00496881">
        <w:rPr>
          <w:sz w:val="28"/>
          <w:szCs w:val="28"/>
        </w:rPr>
        <w:t xml:space="preserve"> г.                                                                           № </w:t>
      </w:r>
      <w:r>
        <w:rPr>
          <w:sz w:val="28"/>
          <w:szCs w:val="28"/>
        </w:rPr>
        <w:t>102</w:t>
      </w:r>
    </w:p>
    <w:p w14:paraId="1498C598" w14:textId="77777777" w:rsidR="00496881" w:rsidRPr="00496881" w:rsidRDefault="00496881" w:rsidP="00496881">
      <w:pPr>
        <w:jc w:val="center"/>
        <w:rPr>
          <w:sz w:val="28"/>
          <w:szCs w:val="28"/>
        </w:rPr>
      </w:pPr>
      <w:r w:rsidRPr="00496881">
        <w:rPr>
          <w:sz w:val="28"/>
          <w:szCs w:val="28"/>
        </w:rPr>
        <w:t>с. Сарала</w:t>
      </w:r>
    </w:p>
    <w:p w14:paraId="43E11D27" w14:textId="77777777" w:rsidR="00C34005" w:rsidRPr="00496881" w:rsidRDefault="00C34005" w:rsidP="00C34005">
      <w:pPr>
        <w:jc w:val="both"/>
        <w:rPr>
          <w:sz w:val="28"/>
          <w:szCs w:val="28"/>
        </w:rPr>
      </w:pPr>
    </w:p>
    <w:p w14:paraId="2E283F34" w14:textId="1DC64FC4"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>Саралинский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</w:t>
      </w:r>
      <w:r w:rsidR="00973F10">
        <w:rPr>
          <w:rFonts w:ascii="Times New Roman" w:hAnsi="Times New Roman"/>
          <w:b/>
          <w:sz w:val="28"/>
          <w:szCs w:val="28"/>
        </w:rPr>
        <w:t>3</w:t>
      </w:r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90D8628" w14:textId="77777777"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76E08551" w14:textId="77777777" w:rsidR="00C34005" w:rsidRPr="008600DB" w:rsidRDefault="00C34005" w:rsidP="00C34005">
      <w:pPr>
        <w:ind w:firstLine="567"/>
        <w:jc w:val="center"/>
        <w:rPr>
          <w:b/>
          <w:sz w:val="28"/>
          <w:szCs w:val="28"/>
        </w:rPr>
      </w:pPr>
    </w:p>
    <w:p w14:paraId="1E677DFF" w14:textId="77777777"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455C19">
        <w:rPr>
          <w:sz w:val="28"/>
          <w:szCs w:val="28"/>
          <w:shd w:val="clear" w:color="auto" w:fill="FFFFFF"/>
        </w:rPr>
        <w:t>"</w:t>
      </w:r>
      <w:r w:rsidRPr="00455C19">
        <w:rPr>
          <w:sz w:val="28"/>
          <w:szCs w:val="28"/>
        </w:rPr>
        <w:t>,  администрация</w:t>
      </w:r>
      <w:proofErr w:type="gramEnd"/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Саралинского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14:paraId="03596600" w14:textId="77777777" w:rsidR="00C34005" w:rsidRPr="00496881" w:rsidRDefault="00C34005" w:rsidP="00C34005">
      <w:pPr>
        <w:jc w:val="both"/>
        <w:rPr>
          <w:b/>
          <w:sz w:val="28"/>
          <w:szCs w:val="28"/>
        </w:rPr>
      </w:pPr>
      <w:r w:rsidRPr="00496881">
        <w:rPr>
          <w:b/>
          <w:sz w:val="28"/>
          <w:szCs w:val="28"/>
        </w:rPr>
        <w:t>ПОСТАНОВЛЯЕТ:</w:t>
      </w:r>
    </w:p>
    <w:p w14:paraId="17AAB09F" w14:textId="77777777" w:rsidR="00C34005" w:rsidRPr="008F0F18" w:rsidRDefault="00C34005" w:rsidP="00C34005">
      <w:pPr>
        <w:jc w:val="both"/>
        <w:rPr>
          <w:sz w:val="28"/>
          <w:szCs w:val="28"/>
        </w:rPr>
      </w:pPr>
    </w:p>
    <w:p w14:paraId="0A467418" w14:textId="2120DCB2"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Pr="00C34005">
        <w:rPr>
          <w:rFonts w:ascii="Times New Roman" w:hAnsi="Times New Roman"/>
          <w:color w:val="010101"/>
          <w:sz w:val="28"/>
          <w:szCs w:val="28"/>
        </w:rPr>
        <w:t>Саралинский сельсовет 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</w:t>
      </w:r>
      <w:r w:rsidR="00647181">
        <w:rPr>
          <w:rFonts w:ascii="Times New Roman" w:hAnsi="Times New Roman"/>
          <w:sz w:val="28"/>
          <w:szCs w:val="28"/>
        </w:rPr>
        <w:t>3</w:t>
      </w:r>
      <w:r w:rsidRPr="00C34005">
        <w:rPr>
          <w:rFonts w:ascii="Times New Roman" w:hAnsi="Times New Roman"/>
          <w:sz w:val="28"/>
          <w:szCs w:val="28"/>
        </w:rPr>
        <w:t xml:space="preserve"> год</w:t>
      </w:r>
      <w:r w:rsidR="00655B6F">
        <w:rPr>
          <w:rFonts w:ascii="Times New Roman" w:hAnsi="Times New Roman"/>
          <w:sz w:val="28"/>
          <w:szCs w:val="28"/>
        </w:rPr>
        <w:t>.</w:t>
      </w:r>
    </w:p>
    <w:p w14:paraId="4BE07643" w14:textId="77777777"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14:paraId="7D25D55B" w14:textId="77777777"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14:paraId="2F770F47" w14:textId="77777777"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14:paraId="0591DD28" w14:textId="77777777" w:rsidR="00C34005" w:rsidRPr="008F0F18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14:paraId="47DDEA26" w14:textId="77777777" w:rsidR="00C34005" w:rsidRPr="008F0F18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Саралинского  </w:t>
      </w:r>
      <w:r w:rsidRPr="008F0F18">
        <w:rPr>
          <w:sz w:val="28"/>
          <w:szCs w:val="28"/>
        </w:rPr>
        <w:t xml:space="preserve"> сельсовета </w:t>
      </w:r>
    </w:p>
    <w:p w14:paraId="276C8A80" w14:textId="77777777" w:rsidR="00C34005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14:paraId="0A0A0A0C" w14:textId="77777777" w:rsidR="00C34005" w:rsidRPr="008F0F18" w:rsidRDefault="00C34005" w:rsidP="00C340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Республики  Хакасия</w:t>
      </w:r>
      <w:proofErr w:type="gramEnd"/>
      <w:r>
        <w:rPr>
          <w:sz w:val="28"/>
          <w:szCs w:val="28"/>
        </w:rPr>
        <w:t xml:space="preserve">                                                                       А.И. Мельверт   </w:t>
      </w:r>
    </w:p>
    <w:p w14:paraId="3E303504" w14:textId="77777777" w:rsidR="00C34005" w:rsidRDefault="00C34005" w:rsidP="00496881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10101"/>
        </w:rPr>
      </w:pPr>
    </w:p>
    <w:p w14:paraId="5A6EBF4E" w14:textId="77777777" w:rsidR="00496881" w:rsidRDefault="00496881" w:rsidP="00C34005">
      <w:pPr>
        <w:ind w:left="5940"/>
        <w:jc w:val="right"/>
      </w:pPr>
    </w:p>
    <w:p w14:paraId="65ADFFE8" w14:textId="77777777" w:rsidR="00C34005" w:rsidRDefault="00C34005" w:rsidP="00C34005">
      <w:pPr>
        <w:ind w:left="5940"/>
        <w:jc w:val="right"/>
      </w:pPr>
      <w:r>
        <w:lastRenderedPageBreak/>
        <w:t>УТВЕРЖДЕНА</w:t>
      </w:r>
    </w:p>
    <w:p w14:paraId="5F3F48B0" w14:textId="77777777" w:rsidR="00C34005" w:rsidRDefault="00C34005" w:rsidP="00C34005">
      <w:pPr>
        <w:ind w:left="5940"/>
        <w:jc w:val="right"/>
      </w:pPr>
      <w:r>
        <w:t xml:space="preserve">Постановлением Администрации </w:t>
      </w:r>
      <w:proofErr w:type="gramStart"/>
      <w:r>
        <w:t>Саралинского  сельсовета</w:t>
      </w:r>
      <w:proofErr w:type="gramEnd"/>
      <w:r>
        <w:t xml:space="preserve"> Орджоникидзевского района Республики Хакасия </w:t>
      </w:r>
    </w:p>
    <w:p w14:paraId="19D466E0" w14:textId="72354812" w:rsidR="00C34005" w:rsidRDefault="00F649DF" w:rsidP="00C34005">
      <w:pPr>
        <w:jc w:val="right"/>
      </w:pPr>
      <w:r>
        <w:t>От 12.12.</w:t>
      </w:r>
      <w:r w:rsidR="00496881">
        <w:t>202</w:t>
      </w:r>
      <w:r w:rsidR="00973F10">
        <w:t>2</w:t>
      </w:r>
      <w:r w:rsidR="00C34005">
        <w:t xml:space="preserve"> г.  №</w:t>
      </w:r>
      <w:r>
        <w:t>102</w:t>
      </w:r>
    </w:p>
    <w:p w14:paraId="047B582D" w14:textId="77777777"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14:paraId="0AF25DB0" w14:textId="77777777"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14:paraId="0F00EA47" w14:textId="77777777"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14:paraId="31286841" w14:textId="62601246"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>Саралинский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</w:t>
      </w:r>
      <w:r w:rsidR="00973F10">
        <w:rPr>
          <w:rFonts w:ascii="Times New Roman" w:hAnsi="Times New Roman"/>
          <w:b/>
          <w:sz w:val="26"/>
          <w:szCs w:val="26"/>
        </w:rPr>
        <w:t>3</w:t>
      </w:r>
      <w:r w:rsidRPr="00C34005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763463DF" w14:textId="77777777"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14:paraId="52E84F2E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14:paraId="35328A94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Саралинский сельсовет Орджоникидзевского района Республики Хакасия. </w:t>
      </w:r>
    </w:p>
    <w:p w14:paraId="6EFB14B2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14:paraId="3155F510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14:paraId="49A73F27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в сфере благоустройства на территории муниципального образования Саралинский сельсовет Орджоникидзевского района Республики Хакасия осуществляется Администрацией Саралинского </w:t>
      </w:r>
      <w:proofErr w:type="gramStart"/>
      <w:r w:rsidRPr="00C34005">
        <w:rPr>
          <w:color w:val="010101"/>
          <w:sz w:val="26"/>
          <w:szCs w:val="26"/>
        </w:rPr>
        <w:t>сельсовета  (</w:t>
      </w:r>
      <w:proofErr w:type="gramEnd"/>
      <w:r w:rsidRPr="00C34005">
        <w:rPr>
          <w:color w:val="010101"/>
          <w:sz w:val="26"/>
          <w:szCs w:val="26"/>
        </w:rPr>
        <w:t>далее – Управление).</w:t>
      </w:r>
    </w:p>
    <w:p w14:paraId="302E9AED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14:paraId="06FA552F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Муниципальный контроль за соблюдением правил благоустройства территории муниципального образования Саралинский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Саралинский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Саралинский сельсовет 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14:paraId="4CA2B2CE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14:paraId="18B274A9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Саралинский сельсовет Орджоникидзевского района Республики Хакасия;</w:t>
      </w:r>
    </w:p>
    <w:p w14:paraId="1132397C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4ED40577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6E281A5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2A94617F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14:paraId="196D14B7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08C06037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14:paraId="5737C624" w14:textId="77777777" w:rsidR="00C34005" w:rsidRPr="00C34005" w:rsidRDefault="00C34005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14:paraId="11B93AB5" w14:textId="77777777" w:rsidR="00C34005" w:rsidRPr="00C34005" w:rsidRDefault="00C34005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0A0DED40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14:paraId="53536C44" w14:textId="152B177F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647181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 не проводились.</w:t>
      </w:r>
    </w:p>
    <w:p w14:paraId="426D5980" w14:textId="4448AAAE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Pr="00C34005">
        <w:rPr>
          <w:color w:val="010101"/>
          <w:sz w:val="26"/>
          <w:szCs w:val="26"/>
        </w:rPr>
        <w:t>Саралинский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647181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году.</w:t>
      </w:r>
    </w:p>
    <w:p w14:paraId="780F5372" w14:textId="57ED7786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 w:rsidRPr="00C34005">
        <w:rPr>
          <w:color w:val="010101"/>
          <w:sz w:val="26"/>
          <w:szCs w:val="26"/>
        </w:rPr>
        <w:t>Саралинский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</w:t>
      </w:r>
      <w:r w:rsidRPr="00C34005">
        <w:rPr>
          <w:sz w:val="26"/>
          <w:szCs w:val="26"/>
        </w:rPr>
        <w:lastRenderedPageBreak/>
        <w:t>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</w:t>
      </w:r>
      <w:r w:rsidR="00647181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14:paraId="7F013558" w14:textId="41234D49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Pr="00C34005">
        <w:rPr>
          <w:color w:val="010101"/>
          <w:sz w:val="26"/>
          <w:szCs w:val="26"/>
        </w:rPr>
        <w:t>Саралинский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</w:t>
      </w:r>
      <w:r w:rsidR="00647181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 не утверждался. В первом полугодии 202</w:t>
      </w:r>
      <w:r w:rsidR="00647181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14:paraId="6C6877C3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14:paraId="7EC76B59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14:paraId="436E2ABF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34005">
        <w:rPr>
          <w:color w:val="010101"/>
          <w:sz w:val="26"/>
          <w:szCs w:val="26"/>
        </w:rPr>
        <w:t>в следствие</w:t>
      </w:r>
      <w:proofErr w:type="gramEnd"/>
      <w:r w:rsidRPr="00C34005">
        <w:rPr>
          <w:color w:val="010101"/>
          <w:sz w:val="26"/>
          <w:szCs w:val="26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746AAD23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3B810A0E" w14:textId="77777777"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14:paraId="606B9C1E" w14:textId="77777777"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14:paraId="1B510D5B" w14:textId="77777777"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14:paraId="0F7A2976" w14:textId="77777777"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14:paraId="5C955FB1" w14:textId="77777777"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14:paraId="6985029C" w14:textId="77777777"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14:paraId="2EC1F76F" w14:textId="77777777" w:rsidR="00496881" w:rsidRPr="00C34005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p w14:paraId="623E3237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14:paraId="07196078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14:paraId="73969210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26E7209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219B7C9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14:paraId="7FAC5EE0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2C0B4CF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5E51F60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41F165DD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14:paraId="64DDADC5" w14:textId="77777777" w:rsid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27603A48" w14:textId="77777777" w:rsidR="00496881" w:rsidRPr="00C34005" w:rsidRDefault="00496881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14:paraId="31A89C39" w14:textId="77777777"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14:paraId="2C7DF5CC" w14:textId="77777777" w:rsidR="00496881" w:rsidRPr="00C34005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p w14:paraId="774B6AB3" w14:textId="7C2A8AFA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141E8B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141E8B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 (приложение). </w:t>
      </w:r>
    </w:p>
    <w:p w14:paraId="23493BD5" w14:textId="77777777"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14:paraId="4B8915F2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14:paraId="651BCE43" w14:textId="77777777" w:rsidR="00496881" w:rsidRDefault="00496881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14:paraId="76C4C903" w14:textId="1F6B9334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</w:t>
      </w:r>
      <w:r w:rsidR="00647181">
        <w:rPr>
          <w:color w:val="010101"/>
          <w:sz w:val="26"/>
          <w:szCs w:val="26"/>
        </w:rPr>
        <w:t>2</w:t>
      </w:r>
      <w:r w:rsidRPr="00C34005">
        <w:rPr>
          <w:color w:val="010101"/>
          <w:sz w:val="26"/>
          <w:szCs w:val="26"/>
        </w:rPr>
        <w:t xml:space="preserve"> год:</w:t>
      </w:r>
    </w:p>
    <w:p w14:paraId="76606EC6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14:paraId="6C869757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0268D6BA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14:paraId="0B024343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70DB22D4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14:paraId="21D40669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5E06A7F5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14:paraId="40665C96" w14:textId="77777777"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6"/>
          <w:szCs w:val="26"/>
        </w:rPr>
      </w:pPr>
    </w:p>
    <w:p w14:paraId="31FAC6A0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14:paraId="7CA2C3AF" w14:textId="77777777" w:rsidR="00496881" w:rsidRDefault="00496881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</w:p>
    <w:p w14:paraId="0B3A0F6E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Саралинский сельсовет </w:t>
      </w:r>
      <w:proofErr w:type="gramStart"/>
      <w:r w:rsidRPr="00C34005">
        <w:rPr>
          <w:color w:val="010101"/>
          <w:sz w:val="26"/>
          <w:szCs w:val="26"/>
        </w:rPr>
        <w:t>Орджоникидзевский  район</w:t>
      </w:r>
      <w:proofErr w:type="gramEnd"/>
      <w:r w:rsidRPr="00C34005">
        <w:rPr>
          <w:color w:val="010101"/>
          <w:sz w:val="26"/>
          <w:szCs w:val="26"/>
        </w:rPr>
        <w:t xml:space="preserve"> Республики Хакасия</w:t>
      </w:r>
    </w:p>
    <w:p w14:paraId="4D6EB65E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4710"/>
        <w:gridCol w:w="2297"/>
        <w:gridCol w:w="1976"/>
      </w:tblGrid>
      <w:tr w:rsidR="00C34005" w:rsidRPr="00C34005" w14:paraId="275B8E45" w14:textId="77777777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2B5711F6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14:paraId="4658CDBA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57D93DB9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4421C44A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5E741BCE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C34005" w:rsidRPr="00C34005" w14:paraId="32D4FA5A" w14:textId="77777777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7E6DBE23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53243315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Саралинский сельсовет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Орджоникидзевский  район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2EC89BE6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61119647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>8 9235860266</w:t>
            </w:r>
          </w:p>
          <w:p w14:paraId="7ABF05D2" w14:textId="77777777" w:rsidR="00C34005" w:rsidRPr="00C34005" w:rsidRDefault="00000000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hyperlink r:id="rId4" w:history="1">
              <w:r w:rsidR="00C34005" w:rsidRPr="00C34005">
                <w:rPr>
                  <w:rStyle w:val="a8"/>
                  <w:rFonts w:eastAsiaTheme="majorEastAsia"/>
                  <w:sz w:val="26"/>
                  <w:szCs w:val="26"/>
                  <w:u w:val="none"/>
                  <w:lang w:val="en-US"/>
                </w:rPr>
                <w:t>sar_sovet</w:t>
              </w:r>
              <w:r w:rsidR="00C34005" w:rsidRPr="00C34005">
                <w:rPr>
                  <w:rStyle w:val="a8"/>
                  <w:rFonts w:eastAsiaTheme="majorEastAsia"/>
                  <w:sz w:val="26"/>
                  <w:szCs w:val="26"/>
                  <w:u w:val="none"/>
                </w:rPr>
                <w:t>@</w:t>
              </w:r>
              <w:r w:rsidR="00C34005" w:rsidRPr="00C34005">
                <w:rPr>
                  <w:rStyle w:val="a8"/>
                  <w:rFonts w:eastAsiaTheme="majorEastAsia"/>
                  <w:sz w:val="26"/>
                  <w:szCs w:val="26"/>
                  <w:u w:val="none"/>
                  <w:lang w:val="en-US"/>
                </w:rPr>
                <w:t>mail</w:t>
              </w:r>
              <w:r w:rsidR="00C34005" w:rsidRPr="00C34005">
                <w:rPr>
                  <w:rStyle w:val="a8"/>
                  <w:rFonts w:eastAsiaTheme="majorEastAsia"/>
                  <w:sz w:val="26"/>
                  <w:szCs w:val="26"/>
                  <w:u w:val="none"/>
                </w:rPr>
                <w:t>.</w:t>
              </w:r>
              <w:proofErr w:type="spellStart"/>
              <w:r w:rsidR="00C34005" w:rsidRPr="00C34005">
                <w:rPr>
                  <w:rStyle w:val="a8"/>
                  <w:rFonts w:eastAsiaTheme="majorEastAsia"/>
                  <w:sz w:val="26"/>
                  <w:szCs w:val="26"/>
                  <w:u w:val="none"/>
                </w:rPr>
                <w:t>r</w:t>
              </w:r>
              <w:r w:rsidR="00C34005" w:rsidRPr="00C34005">
                <w:rPr>
                  <w:rStyle w:val="a8"/>
                  <w:rFonts w:eastAsiaTheme="majorEastAsia"/>
                  <w:sz w:val="26"/>
                  <w:szCs w:val="26"/>
                </w:rPr>
                <w:t>u</w:t>
              </w:r>
              <w:proofErr w:type="spellEnd"/>
            </w:hyperlink>
          </w:p>
          <w:p w14:paraId="0D4F35F0" w14:textId="77777777"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14:paraId="2F951115" w14:textId="53AE5FC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Саралинский сельсовет </w:t>
      </w:r>
      <w:proofErr w:type="gramStart"/>
      <w:r w:rsidRPr="00C34005">
        <w:rPr>
          <w:color w:val="010101"/>
          <w:sz w:val="26"/>
          <w:szCs w:val="26"/>
        </w:rPr>
        <w:t>Орджоникидзевский  район</w:t>
      </w:r>
      <w:proofErr w:type="gramEnd"/>
      <w:r w:rsidRPr="00C34005">
        <w:rPr>
          <w:color w:val="010101"/>
          <w:sz w:val="26"/>
          <w:szCs w:val="26"/>
        </w:rPr>
        <w:t xml:space="preserve">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</w:t>
      </w:r>
      <w:r w:rsidR="00141E8B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год.</w:t>
      </w:r>
    </w:p>
    <w:p w14:paraId="04BD29ED" w14:textId="1FB5E212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Саралинский сельсовет </w:t>
      </w:r>
      <w:proofErr w:type="gramStart"/>
      <w:r w:rsidRPr="00C34005">
        <w:rPr>
          <w:color w:val="010101"/>
          <w:sz w:val="26"/>
          <w:szCs w:val="26"/>
        </w:rPr>
        <w:t>Орджоникидзевский  район</w:t>
      </w:r>
      <w:proofErr w:type="gramEnd"/>
      <w:r w:rsidRPr="00C34005">
        <w:rPr>
          <w:color w:val="010101"/>
          <w:sz w:val="26"/>
          <w:szCs w:val="26"/>
        </w:rPr>
        <w:t xml:space="preserve"> Республики Хакасия на 202</w:t>
      </w:r>
      <w:r w:rsidR="00141E8B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год.</w:t>
      </w:r>
    </w:p>
    <w:p w14:paraId="67FE0DA9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14:paraId="185EFED0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0F62330E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454D4A1F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41215D48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38045AB7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1A18E3DE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47EA76C4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08DB231C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59DE9DD8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4C5A5BE8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4184B776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1B7EFE17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71E6721F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30B51130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2D613714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14:paraId="058ACF8A" w14:textId="05777F5C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</w:t>
      </w:r>
      <w:r w:rsidR="00141E8B">
        <w:rPr>
          <w:bCs/>
          <w:iCs/>
          <w:color w:val="010101"/>
          <w:sz w:val="22"/>
          <w:szCs w:val="22"/>
        </w:rPr>
        <w:t>3</w:t>
      </w:r>
      <w:r w:rsidRPr="00C34005">
        <w:rPr>
          <w:bCs/>
          <w:iCs/>
          <w:color w:val="010101"/>
          <w:sz w:val="22"/>
          <w:szCs w:val="22"/>
        </w:rPr>
        <w:t xml:space="preserve"> год</w:t>
      </w:r>
    </w:p>
    <w:p w14:paraId="3948895F" w14:textId="77777777"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2ECAC9BE" w14:textId="28055E22" w:rsidR="00C34005" w:rsidRPr="00496881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96881">
        <w:rPr>
          <w:rFonts w:ascii="Times New Roman" w:hAnsi="Times New Roman"/>
          <w:b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Саралинский сельсовет </w:t>
      </w:r>
      <w:proofErr w:type="gramStart"/>
      <w:r w:rsidRPr="00496881">
        <w:rPr>
          <w:rFonts w:ascii="Times New Roman" w:hAnsi="Times New Roman"/>
          <w:b/>
          <w:sz w:val="26"/>
          <w:szCs w:val="26"/>
        </w:rPr>
        <w:t>Орджоникидзевский  район</w:t>
      </w:r>
      <w:proofErr w:type="gramEnd"/>
      <w:r w:rsidRPr="00496881">
        <w:rPr>
          <w:rFonts w:ascii="Times New Roman" w:hAnsi="Times New Roman"/>
          <w:b/>
          <w:sz w:val="26"/>
          <w:szCs w:val="26"/>
        </w:rPr>
        <w:t xml:space="preserve"> Республики Хакасия на 202</w:t>
      </w:r>
      <w:r w:rsidR="00141E8B">
        <w:rPr>
          <w:rFonts w:ascii="Times New Roman" w:hAnsi="Times New Roman"/>
          <w:b/>
          <w:sz w:val="26"/>
          <w:szCs w:val="26"/>
        </w:rPr>
        <w:t>3</w:t>
      </w:r>
      <w:r w:rsidRPr="00496881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34AA5BC2" w14:textId="77777777"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11406" w:type="dxa"/>
        <w:tblInd w:w="-1336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370"/>
        <w:gridCol w:w="4287"/>
        <w:gridCol w:w="2835"/>
        <w:gridCol w:w="1560"/>
      </w:tblGrid>
      <w:tr w:rsidR="00C34005" w:rsidRPr="00496881" w14:paraId="4FB5B589" w14:textId="77777777" w:rsidTr="0049688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068F043C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b/>
                <w:bCs/>
                <w:color w:val="010101"/>
              </w:rPr>
              <w:t>№</w:t>
            </w:r>
          </w:p>
          <w:p w14:paraId="37A234B5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64CCE575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28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238BB450" w14:textId="77777777" w:rsidR="00C34005" w:rsidRPr="00496881" w:rsidRDefault="00C34005" w:rsidP="00496881">
            <w:pPr>
              <w:pStyle w:val="a7"/>
              <w:spacing w:before="0" w:beforeAutospacing="0" w:after="0" w:afterAutospacing="0"/>
              <w:ind w:left="-592"/>
              <w:jc w:val="center"/>
              <w:rPr>
                <w:color w:val="010101"/>
              </w:rPr>
            </w:pPr>
            <w:r w:rsidRPr="00496881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41912FBD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79E134DB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C34005" w:rsidRPr="00496881" w14:paraId="6102FA7B" w14:textId="77777777" w:rsidTr="0049688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09022BE7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1.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335AFC4F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Информирование</w:t>
            </w:r>
          </w:p>
        </w:tc>
        <w:tc>
          <w:tcPr>
            <w:tcW w:w="428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448E2FCD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1DCCA1CB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Саралинский сельсовет </w:t>
            </w:r>
            <w:proofErr w:type="gramStart"/>
            <w:r w:rsidRPr="00496881">
              <w:rPr>
                <w:color w:val="010101"/>
              </w:rPr>
              <w:t>Орджоникидзевский  район</w:t>
            </w:r>
            <w:proofErr w:type="gramEnd"/>
            <w:r w:rsidRPr="00496881">
              <w:rPr>
                <w:color w:val="010101"/>
              </w:rPr>
              <w:t xml:space="preserve"> Республики Хакасия</w:t>
            </w:r>
            <w:r w:rsidRPr="00496881">
              <w:t xml:space="preserve"> </w:t>
            </w:r>
            <w:r w:rsidRPr="00496881">
              <w:rPr>
                <w:color w:val="010101"/>
              </w:rPr>
              <w:t>в информационно-телекоммуникационной сети «Интернет» и в иных формах.</w:t>
            </w:r>
          </w:p>
          <w:p w14:paraId="4E67A5D0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14:paraId="7950F7D2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32403CA2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2) руководства по соблюдению обязательных требований.</w:t>
            </w:r>
          </w:p>
          <w:p w14:paraId="6562EABE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1ED45756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53274FB0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14:paraId="2628FDCA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6) доклады о муниципальном контроле;</w:t>
            </w:r>
          </w:p>
          <w:p w14:paraId="0D9CE29C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56AE454D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</w:pPr>
            <w:proofErr w:type="gramStart"/>
            <w:r w:rsidRPr="00496881">
              <w:t>Специалисты  администрации</w:t>
            </w:r>
            <w:proofErr w:type="gramEnd"/>
            <w:r w:rsidRPr="00496881">
              <w:t xml:space="preserve"> Саралинского сельсовета </w:t>
            </w:r>
          </w:p>
          <w:p w14:paraId="76A57183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     </w:t>
            </w:r>
          </w:p>
          <w:p w14:paraId="4400A6ED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 </w:t>
            </w:r>
          </w:p>
        </w:tc>
        <w:tc>
          <w:tcPr>
            <w:tcW w:w="1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6810A125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В течение года</w:t>
            </w:r>
          </w:p>
        </w:tc>
      </w:tr>
      <w:tr w:rsidR="00C34005" w:rsidRPr="00496881" w14:paraId="48380BB0" w14:textId="77777777" w:rsidTr="0049688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4A502C0E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2.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00B6FA18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 xml:space="preserve">Обобщение </w:t>
            </w:r>
            <w:r w:rsidRPr="00496881">
              <w:rPr>
                <w:color w:val="010101"/>
              </w:rPr>
              <w:lastRenderedPageBreak/>
              <w:t>правоприменительной практики</w:t>
            </w:r>
          </w:p>
        </w:tc>
        <w:tc>
          <w:tcPr>
            <w:tcW w:w="428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06A51881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lastRenderedPageBreak/>
              <w:t xml:space="preserve">Доклад о правоприменительной практике </w:t>
            </w:r>
            <w:r w:rsidRPr="00496881">
              <w:rPr>
                <w:color w:val="010101"/>
              </w:rPr>
              <w:lastRenderedPageBreak/>
              <w:t>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06A9BFAB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Саралинский сельсовет </w:t>
            </w:r>
            <w:proofErr w:type="gramStart"/>
            <w:r w:rsidRPr="00496881">
              <w:rPr>
                <w:color w:val="010101"/>
              </w:rPr>
              <w:t>Орджоникидзевский  район</w:t>
            </w:r>
            <w:proofErr w:type="gramEnd"/>
            <w:r w:rsidRPr="00496881">
              <w:rPr>
                <w:color w:val="010101"/>
              </w:rPr>
              <w:t xml:space="preserve">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 w14:paraId="392AC7F0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39452153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</w:pPr>
            <w:r w:rsidRPr="00496881">
              <w:lastRenderedPageBreak/>
              <w:t xml:space="preserve">Специалисты </w:t>
            </w:r>
            <w:r w:rsidRPr="00496881">
              <w:lastRenderedPageBreak/>
              <w:t xml:space="preserve">администрации Саралинского сельсовета </w:t>
            </w:r>
          </w:p>
          <w:p w14:paraId="2C1C3B14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52134482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lastRenderedPageBreak/>
              <w:t>1 раз в год</w:t>
            </w:r>
          </w:p>
        </w:tc>
      </w:tr>
      <w:tr w:rsidR="00C34005" w:rsidRPr="00496881" w14:paraId="2B8B3B0B" w14:textId="77777777" w:rsidTr="0049688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29253E53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3.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14D4B266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Объявление</w:t>
            </w:r>
          </w:p>
        </w:tc>
        <w:tc>
          <w:tcPr>
            <w:tcW w:w="428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3ECCA808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14:paraId="4C56FE7E" w14:textId="77777777" w:rsidR="00C34005" w:rsidRPr="00496881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proofErr w:type="gramStart"/>
            <w:r w:rsidRPr="00496881">
              <w:rPr>
                <w:color w:val="010101"/>
              </w:rPr>
              <w:t>Администрацию  возражение</w:t>
            </w:r>
            <w:proofErr w:type="gramEnd"/>
            <w:r w:rsidRPr="00496881">
              <w:rPr>
                <w:color w:val="010101"/>
              </w:rPr>
              <w:t xml:space="preserve">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proofErr w:type="gramStart"/>
            <w:r w:rsidRPr="00496881">
              <w:rPr>
                <w:color w:val="010101"/>
              </w:rPr>
              <w:t>Администрация  в</w:t>
            </w:r>
            <w:proofErr w:type="gramEnd"/>
            <w:r w:rsidRPr="00496881">
              <w:rPr>
                <w:color w:val="010101"/>
              </w:rPr>
              <w:t xml:space="preserve">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406DFB78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</w:pPr>
            <w:r w:rsidRPr="00496881">
              <w:t xml:space="preserve">Специалисты администрации Саралинского сельсовета </w:t>
            </w:r>
          </w:p>
          <w:p w14:paraId="56550050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15F9CF1D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В течение года</w:t>
            </w:r>
          </w:p>
        </w:tc>
      </w:tr>
      <w:tr w:rsidR="00C34005" w:rsidRPr="00496881" w14:paraId="434011AB" w14:textId="77777777" w:rsidTr="0049688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1764CE9E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4.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11575107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Консультирование</w:t>
            </w:r>
          </w:p>
        </w:tc>
        <w:tc>
          <w:tcPr>
            <w:tcW w:w="428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5DCC33E9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 xml:space="preserve">Консультирование осуществляется должностными лицами </w:t>
            </w:r>
            <w:proofErr w:type="gramStart"/>
            <w:r w:rsidRPr="00496881">
              <w:rPr>
                <w:color w:val="010101"/>
              </w:rPr>
              <w:t>Администрации  по</w:t>
            </w:r>
            <w:proofErr w:type="gramEnd"/>
            <w:r w:rsidRPr="00496881">
              <w:rPr>
                <w:color w:val="010101"/>
              </w:rPr>
              <w:t xml:space="preserve"> телефону, в письменной форме, на личном приеме либо в ходе проведения профилактического мероприятия, контрольного мероприятия. Время </w:t>
            </w:r>
            <w:r w:rsidRPr="00496881">
              <w:rPr>
                <w:color w:val="010101"/>
              </w:rPr>
              <w:lastRenderedPageBreak/>
              <w:t>консультирования при личном обращении составляет 10 минут.</w:t>
            </w:r>
          </w:p>
          <w:p w14:paraId="7DF05E96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Консультирование, осуществляется по следующим вопросам:</w:t>
            </w:r>
          </w:p>
          <w:p w14:paraId="0969A4BF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496881">
              <w:rPr>
                <w:color w:val="010101"/>
              </w:rPr>
              <w:t>контроля ;</w:t>
            </w:r>
            <w:proofErr w:type="gramEnd"/>
          </w:p>
          <w:p w14:paraId="34E1D76E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57125899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- компетенция уполномоченного органа;</w:t>
            </w:r>
          </w:p>
          <w:p w14:paraId="75DDC3EA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14:paraId="57B1DC25" w14:textId="77777777" w:rsidR="00C34005" w:rsidRPr="00496881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496881">
              <w:rPr>
                <w:color w:val="010101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Саралинский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5D576642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</w:pPr>
            <w:proofErr w:type="gramStart"/>
            <w:r w:rsidRPr="00496881">
              <w:lastRenderedPageBreak/>
              <w:t>Специалисты  администрации</w:t>
            </w:r>
            <w:proofErr w:type="gramEnd"/>
            <w:r w:rsidRPr="00496881">
              <w:t xml:space="preserve"> Саралинского сельсовета </w:t>
            </w:r>
          </w:p>
          <w:p w14:paraId="7CFAE49D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 </w:t>
            </w:r>
          </w:p>
          <w:p w14:paraId="402157CB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5A31CADB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496881">
              <w:rPr>
                <w:color w:val="010101"/>
              </w:rPr>
              <w:t>В течение года</w:t>
            </w:r>
          </w:p>
        </w:tc>
      </w:tr>
      <w:tr w:rsidR="00C34005" w:rsidRPr="00496881" w14:paraId="0B9E41C8" w14:textId="77777777" w:rsidTr="00496881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0BF2AC5C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5"/>
                <w:szCs w:val="25"/>
              </w:rPr>
            </w:pPr>
            <w:r w:rsidRPr="00496881">
              <w:rPr>
                <w:color w:val="010101"/>
                <w:sz w:val="25"/>
                <w:szCs w:val="25"/>
              </w:rPr>
              <w:t>5.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77CAF3B9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5"/>
                <w:szCs w:val="25"/>
              </w:rPr>
            </w:pPr>
            <w:r w:rsidRPr="00496881">
              <w:rPr>
                <w:color w:val="010101"/>
                <w:sz w:val="25"/>
                <w:szCs w:val="25"/>
              </w:rPr>
              <w:t>Профилактический</w:t>
            </w:r>
          </w:p>
        </w:tc>
        <w:tc>
          <w:tcPr>
            <w:tcW w:w="428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3FF50A26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14:paraId="36933D14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14:paraId="499B09F9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 xml:space="preserve">Контролируемое лицо вправе отказаться от </w:t>
            </w:r>
            <w:r w:rsidRPr="00496881">
              <w:rPr>
                <w:color w:val="010101"/>
                <w:sz w:val="23"/>
                <w:szCs w:val="23"/>
              </w:rPr>
              <w:lastRenderedPageBreak/>
              <w:t>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5BDA69E6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651D9197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3A67436B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2692397D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3"/>
                <w:szCs w:val="23"/>
              </w:rPr>
            </w:pPr>
            <w:r w:rsidRPr="00496881">
              <w:rPr>
                <w:color w:val="010101"/>
                <w:sz w:val="23"/>
                <w:szCs w:val="23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14:paraId="52B42D2D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5"/>
                <w:szCs w:val="25"/>
              </w:rPr>
            </w:pPr>
            <w:r w:rsidRPr="00496881">
              <w:rPr>
                <w:color w:val="010101"/>
                <w:sz w:val="23"/>
                <w:szCs w:val="23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6535FD19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496881">
              <w:rPr>
                <w:sz w:val="25"/>
                <w:szCs w:val="25"/>
              </w:rPr>
              <w:lastRenderedPageBreak/>
              <w:t xml:space="preserve">Специалисты администрации Саралинского сельсовета </w:t>
            </w:r>
          </w:p>
          <w:p w14:paraId="633B9B8B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14:paraId="00CB202E" w14:textId="77777777" w:rsidR="00C34005" w:rsidRPr="00496881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5"/>
                <w:szCs w:val="25"/>
              </w:rPr>
            </w:pPr>
            <w:r w:rsidRPr="00496881">
              <w:rPr>
                <w:color w:val="010101"/>
                <w:sz w:val="25"/>
                <w:szCs w:val="25"/>
              </w:rPr>
              <w:t>В течение года</w:t>
            </w:r>
          </w:p>
        </w:tc>
      </w:tr>
    </w:tbl>
    <w:p w14:paraId="514E4A8E" w14:textId="77777777" w:rsidR="00C34005" w:rsidRPr="00496881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5"/>
          <w:szCs w:val="25"/>
        </w:rPr>
      </w:pPr>
      <w:r w:rsidRPr="00496881">
        <w:rPr>
          <w:color w:val="010101"/>
          <w:sz w:val="25"/>
          <w:szCs w:val="25"/>
        </w:rPr>
        <w:t> </w:t>
      </w:r>
    </w:p>
    <w:p w14:paraId="438F1811" w14:textId="77777777" w:rsidR="00C34005" w:rsidRPr="00496881" w:rsidRDefault="00C34005" w:rsidP="00C34005">
      <w:pPr>
        <w:shd w:val="clear" w:color="auto" w:fill="FFFFFF"/>
        <w:rPr>
          <w:color w:val="010101"/>
          <w:sz w:val="25"/>
          <w:szCs w:val="25"/>
        </w:rPr>
      </w:pPr>
      <w:r w:rsidRPr="00496881">
        <w:rPr>
          <w:color w:val="010101"/>
          <w:sz w:val="25"/>
          <w:szCs w:val="25"/>
        </w:rPr>
        <w:t> </w:t>
      </w:r>
    </w:p>
    <w:p w14:paraId="639B2AAD" w14:textId="77777777" w:rsidR="00C34005" w:rsidRPr="00496881" w:rsidRDefault="00C34005" w:rsidP="00C34005">
      <w:pPr>
        <w:rPr>
          <w:sz w:val="25"/>
          <w:szCs w:val="25"/>
        </w:rPr>
      </w:pPr>
    </w:p>
    <w:p w14:paraId="52C11B45" w14:textId="77777777" w:rsidR="00C34005" w:rsidRPr="00496881" w:rsidRDefault="00C34005" w:rsidP="00C34005">
      <w:pPr>
        <w:rPr>
          <w:sz w:val="25"/>
          <w:szCs w:val="25"/>
        </w:rPr>
      </w:pPr>
    </w:p>
    <w:p w14:paraId="553FF989" w14:textId="77777777" w:rsidR="002727AE" w:rsidRPr="00496881" w:rsidRDefault="002727AE">
      <w:pPr>
        <w:rPr>
          <w:sz w:val="25"/>
          <w:szCs w:val="25"/>
        </w:rPr>
      </w:pPr>
    </w:p>
    <w:sectPr w:rsidR="002727AE" w:rsidRPr="00496881" w:rsidSect="0038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005"/>
    <w:rsid w:val="000442A0"/>
    <w:rsid w:val="000A40D6"/>
    <w:rsid w:val="000C1ABA"/>
    <w:rsid w:val="00141E8B"/>
    <w:rsid w:val="00184A40"/>
    <w:rsid w:val="002031F0"/>
    <w:rsid w:val="002727AE"/>
    <w:rsid w:val="00382334"/>
    <w:rsid w:val="00444FC8"/>
    <w:rsid w:val="0046179B"/>
    <w:rsid w:val="00496881"/>
    <w:rsid w:val="004A25D0"/>
    <w:rsid w:val="004C47F6"/>
    <w:rsid w:val="00647181"/>
    <w:rsid w:val="00655B6F"/>
    <w:rsid w:val="00677C2C"/>
    <w:rsid w:val="006E5D44"/>
    <w:rsid w:val="007164FA"/>
    <w:rsid w:val="00907CB2"/>
    <w:rsid w:val="00942B88"/>
    <w:rsid w:val="00973F10"/>
    <w:rsid w:val="00A23E0B"/>
    <w:rsid w:val="00A30F05"/>
    <w:rsid w:val="00A864ED"/>
    <w:rsid w:val="00B84521"/>
    <w:rsid w:val="00BA6804"/>
    <w:rsid w:val="00BF597C"/>
    <w:rsid w:val="00C25122"/>
    <w:rsid w:val="00C34005"/>
    <w:rsid w:val="00CA38B9"/>
    <w:rsid w:val="00D06092"/>
    <w:rsid w:val="00E1670E"/>
    <w:rsid w:val="00F52BA5"/>
    <w:rsid w:val="00F6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9952"/>
  <w15:docId w15:val="{E544225C-BD4A-4C8D-8F2F-E24BF905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_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Мельверт</cp:lastModifiedBy>
  <cp:revision>13</cp:revision>
  <cp:lastPrinted>2022-12-12T09:49:00Z</cp:lastPrinted>
  <dcterms:created xsi:type="dcterms:W3CDTF">2021-09-29T09:53:00Z</dcterms:created>
  <dcterms:modified xsi:type="dcterms:W3CDTF">2022-12-12T09:50:00Z</dcterms:modified>
</cp:coreProperties>
</file>