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8B3" w:rsidRPr="00D125E3" w:rsidRDefault="00D65B59" w:rsidP="00D125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25E3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65B59" w:rsidRPr="00D125E3" w:rsidRDefault="00D65B59" w:rsidP="00D125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25E3">
        <w:rPr>
          <w:rFonts w:ascii="Times New Roman" w:hAnsi="Times New Roman" w:cs="Times New Roman"/>
          <w:b/>
          <w:sz w:val="26"/>
          <w:szCs w:val="26"/>
        </w:rPr>
        <w:t>заседания Комиссии по Правилам землепользования</w:t>
      </w:r>
      <w:r w:rsidR="00D125E3">
        <w:rPr>
          <w:rFonts w:ascii="Times New Roman" w:hAnsi="Times New Roman" w:cs="Times New Roman"/>
          <w:b/>
          <w:sz w:val="26"/>
          <w:szCs w:val="26"/>
        </w:rPr>
        <w:t xml:space="preserve"> и застройки</w:t>
      </w:r>
      <w:r w:rsidRPr="00D125E3">
        <w:rPr>
          <w:rFonts w:ascii="Times New Roman" w:hAnsi="Times New Roman" w:cs="Times New Roman"/>
          <w:b/>
          <w:sz w:val="26"/>
          <w:szCs w:val="26"/>
        </w:rPr>
        <w:t xml:space="preserve"> и Генерального плана Приискового сельсовета Орджоникидзевского района Республики Хакасия</w:t>
      </w:r>
    </w:p>
    <w:p w:rsidR="00D65B59" w:rsidRDefault="00D65B59"/>
    <w:p w:rsidR="00D65B59" w:rsidRPr="00D125E3" w:rsidRDefault="00D65B59" w:rsidP="00D125E3">
      <w:pPr>
        <w:rPr>
          <w:rFonts w:ascii="Times New Roman" w:hAnsi="Times New Roman" w:cs="Times New Roman"/>
          <w:sz w:val="26"/>
          <w:szCs w:val="26"/>
        </w:rPr>
      </w:pPr>
      <w:r w:rsidRPr="00D125E3">
        <w:rPr>
          <w:rFonts w:ascii="Times New Roman" w:hAnsi="Times New Roman" w:cs="Times New Roman"/>
          <w:sz w:val="26"/>
          <w:szCs w:val="26"/>
        </w:rPr>
        <w:t>«</w:t>
      </w:r>
      <w:r w:rsidR="000B267B">
        <w:rPr>
          <w:rFonts w:ascii="Times New Roman" w:hAnsi="Times New Roman" w:cs="Times New Roman"/>
          <w:sz w:val="26"/>
          <w:szCs w:val="26"/>
        </w:rPr>
        <w:t>27</w:t>
      </w:r>
      <w:r w:rsidRPr="00D125E3">
        <w:rPr>
          <w:rFonts w:ascii="Times New Roman" w:hAnsi="Times New Roman" w:cs="Times New Roman"/>
          <w:sz w:val="26"/>
          <w:szCs w:val="26"/>
        </w:rPr>
        <w:t xml:space="preserve">» </w:t>
      </w:r>
      <w:r w:rsidR="000B267B">
        <w:rPr>
          <w:rFonts w:ascii="Times New Roman" w:hAnsi="Times New Roman" w:cs="Times New Roman"/>
          <w:sz w:val="26"/>
          <w:szCs w:val="26"/>
        </w:rPr>
        <w:t>марта</w:t>
      </w:r>
      <w:r w:rsidR="00C1555D">
        <w:rPr>
          <w:rFonts w:ascii="Times New Roman" w:hAnsi="Times New Roman" w:cs="Times New Roman"/>
          <w:sz w:val="26"/>
          <w:szCs w:val="26"/>
        </w:rPr>
        <w:t xml:space="preserve"> 2023</w:t>
      </w:r>
      <w:r w:rsidR="00D125E3">
        <w:rPr>
          <w:rFonts w:ascii="Times New Roman" w:hAnsi="Times New Roman" w:cs="Times New Roman"/>
          <w:sz w:val="26"/>
          <w:szCs w:val="26"/>
        </w:rPr>
        <w:t xml:space="preserve"> г. </w:t>
      </w:r>
      <w:r w:rsidR="00D125E3">
        <w:rPr>
          <w:rFonts w:ascii="Times New Roman" w:hAnsi="Times New Roman" w:cs="Times New Roman"/>
          <w:sz w:val="26"/>
          <w:szCs w:val="26"/>
        </w:rPr>
        <w:tab/>
      </w:r>
      <w:r w:rsidR="00D125E3">
        <w:rPr>
          <w:rFonts w:ascii="Times New Roman" w:hAnsi="Times New Roman" w:cs="Times New Roman"/>
          <w:sz w:val="26"/>
          <w:szCs w:val="26"/>
        </w:rPr>
        <w:tab/>
      </w:r>
      <w:r w:rsidR="00D125E3">
        <w:rPr>
          <w:rFonts w:ascii="Times New Roman" w:hAnsi="Times New Roman" w:cs="Times New Roman"/>
          <w:sz w:val="26"/>
          <w:szCs w:val="26"/>
        </w:rPr>
        <w:tab/>
      </w:r>
      <w:r w:rsidR="00D125E3">
        <w:rPr>
          <w:rFonts w:ascii="Times New Roman" w:hAnsi="Times New Roman" w:cs="Times New Roman"/>
          <w:sz w:val="26"/>
          <w:szCs w:val="26"/>
        </w:rPr>
        <w:tab/>
      </w:r>
      <w:r w:rsidR="00D125E3">
        <w:rPr>
          <w:rFonts w:ascii="Times New Roman" w:hAnsi="Times New Roman" w:cs="Times New Roman"/>
          <w:sz w:val="26"/>
          <w:szCs w:val="26"/>
        </w:rPr>
        <w:tab/>
      </w:r>
      <w:r w:rsidR="00D125E3">
        <w:rPr>
          <w:rFonts w:ascii="Times New Roman" w:hAnsi="Times New Roman" w:cs="Times New Roman"/>
          <w:sz w:val="26"/>
          <w:szCs w:val="26"/>
        </w:rPr>
        <w:tab/>
      </w:r>
      <w:r w:rsidR="00D125E3">
        <w:rPr>
          <w:rFonts w:ascii="Times New Roman" w:hAnsi="Times New Roman" w:cs="Times New Roman"/>
          <w:sz w:val="26"/>
          <w:szCs w:val="26"/>
        </w:rPr>
        <w:tab/>
      </w:r>
      <w:r w:rsidR="000B267B">
        <w:rPr>
          <w:rFonts w:ascii="Times New Roman" w:hAnsi="Times New Roman" w:cs="Times New Roman"/>
          <w:sz w:val="26"/>
          <w:szCs w:val="26"/>
        </w:rPr>
        <w:tab/>
      </w:r>
      <w:r w:rsidR="000B267B">
        <w:rPr>
          <w:rFonts w:ascii="Times New Roman" w:hAnsi="Times New Roman" w:cs="Times New Roman"/>
          <w:sz w:val="26"/>
          <w:szCs w:val="26"/>
        </w:rPr>
        <w:tab/>
      </w:r>
      <w:r w:rsidR="00D125E3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7E01BB">
        <w:rPr>
          <w:rFonts w:ascii="Times New Roman" w:hAnsi="Times New Roman" w:cs="Times New Roman"/>
          <w:sz w:val="26"/>
          <w:szCs w:val="26"/>
        </w:rPr>
        <w:t xml:space="preserve">№ </w:t>
      </w:r>
      <w:r w:rsidRPr="00D125E3">
        <w:rPr>
          <w:rFonts w:ascii="Times New Roman" w:hAnsi="Times New Roman" w:cs="Times New Roman"/>
          <w:sz w:val="26"/>
          <w:szCs w:val="26"/>
        </w:rPr>
        <w:t xml:space="preserve"> </w:t>
      </w:r>
      <w:r w:rsidR="000B267B">
        <w:rPr>
          <w:rFonts w:ascii="Times New Roman" w:hAnsi="Times New Roman" w:cs="Times New Roman"/>
          <w:sz w:val="26"/>
          <w:szCs w:val="26"/>
        </w:rPr>
        <w:t>2</w:t>
      </w:r>
      <w:proofErr w:type="gramEnd"/>
    </w:p>
    <w:p w:rsidR="00D65B59" w:rsidRPr="00D125E3" w:rsidRDefault="00D65B59">
      <w:pPr>
        <w:rPr>
          <w:rFonts w:ascii="Times New Roman" w:hAnsi="Times New Roman" w:cs="Times New Roman"/>
          <w:sz w:val="26"/>
          <w:szCs w:val="26"/>
        </w:rPr>
      </w:pPr>
      <w:r w:rsidRPr="00D125E3">
        <w:rPr>
          <w:rFonts w:ascii="Times New Roman" w:hAnsi="Times New Roman" w:cs="Times New Roman"/>
          <w:b/>
          <w:sz w:val="26"/>
          <w:szCs w:val="26"/>
        </w:rPr>
        <w:t>Секретарь:</w:t>
      </w:r>
      <w:r w:rsidRPr="00D125E3">
        <w:rPr>
          <w:rFonts w:ascii="Times New Roman" w:hAnsi="Times New Roman" w:cs="Times New Roman"/>
          <w:sz w:val="26"/>
          <w:szCs w:val="26"/>
        </w:rPr>
        <w:t xml:space="preserve"> землеустроитель администрации Приискового сельсовета Орджоникидзевского района Республики Хакасия М.Ю. Кузнецова</w:t>
      </w:r>
    </w:p>
    <w:p w:rsidR="00D65B59" w:rsidRPr="00D125E3" w:rsidRDefault="00D65B59">
      <w:pPr>
        <w:rPr>
          <w:rFonts w:ascii="Times New Roman" w:hAnsi="Times New Roman" w:cs="Times New Roman"/>
          <w:b/>
          <w:sz w:val="26"/>
          <w:szCs w:val="26"/>
        </w:rPr>
      </w:pPr>
      <w:r w:rsidRPr="00D125E3">
        <w:rPr>
          <w:rFonts w:ascii="Times New Roman" w:hAnsi="Times New Roman" w:cs="Times New Roman"/>
          <w:b/>
          <w:sz w:val="26"/>
          <w:szCs w:val="26"/>
        </w:rPr>
        <w:t>Присутствовали:</w:t>
      </w:r>
    </w:p>
    <w:p w:rsidR="00D65B59" w:rsidRDefault="00D65B59">
      <w:pPr>
        <w:rPr>
          <w:rFonts w:ascii="Times New Roman" w:hAnsi="Times New Roman" w:cs="Times New Roman"/>
          <w:b/>
          <w:sz w:val="26"/>
          <w:szCs w:val="26"/>
        </w:rPr>
      </w:pPr>
      <w:r w:rsidRPr="00D125E3">
        <w:rPr>
          <w:rFonts w:ascii="Times New Roman" w:hAnsi="Times New Roman" w:cs="Times New Roman"/>
          <w:b/>
          <w:sz w:val="26"/>
          <w:szCs w:val="26"/>
        </w:rPr>
        <w:t>Члены комиссии:</w:t>
      </w:r>
    </w:p>
    <w:p w:rsidR="00297DAA" w:rsidRPr="00297DAA" w:rsidRDefault="00297DAA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Смаль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 А. – глава Приискового сельсовета Орджоникидзевского района Республики Хакасия</w:t>
      </w:r>
    </w:p>
    <w:p w:rsidR="00D65B59" w:rsidRDefault="007E01BB" w:rsidP="00D65B59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Уколова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М.П. </w:t>
      </w:r>
      <w:r w:rsidR="00D65B59" w:rsidRPr="00D125E3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делопроизводитель</w:t>
      </w:r>
      <w:r w:rsidR="00D65B59" w:rsidRPr="00D125E3">
        <w:rPr>
          <w:rFonts w:ascii="Times New Roman" w:hAnsi="Times New Roman" w:cs="Times New Roman"/>
          <w:sz w:val="26"/>
          <w:szCs w:val="26"/>
        </w:rPr>
        <w:t xml:space="preserve"> администрации Приискового сельсовета Орджоникидзевского района Республики Хакасия</w:t>
      </w:r>
    </w:p>
    <w:p w:rsidR="00D65B59" w:rsidRPr="00D125E3" w:rsidRDefault="00D65B59" w:rsidP="00D65B59">
      <w:pPr>
        <w:rPr>
          <w:rFonts w:ascii="Times New Roman" w:hAnsi="Times New Roman" w:cs="Times New Roman"/>
          <w:sz w:val="26"/>
          <w:szCs w:val="26"/>
        </w:rPr>
      </w:pPr>
      <w:r w:rsidRPr="00D125E3">
        <w:rPr>
          <w:rFonts w:ascii="Times New Roman" w:hAnsi="Times New Roman" w:cs="Times New Roman"/>
          <w:sz w:val="26"/>
          <w:szCs w:val="26"/>
        </w:rPr>
        <w:t>Моисеева Н.А. – депутат Совета депутатов Приискового сельсовета Орджоникидзевского района Республики Хакасия</w:t>
      </w:r>
    </w:p>
    <w:p w:rsidR="00D65B59" w:rsidRPr="00D125E3" w:rsidRDefault="00D65B59" w:rsidP="00D65B59">
      <w:pPr>
        <w:rPr>
          <w:rFonts w:ascii="Times New Roman" w:hAnsi="Times New Roman" w:cs="Times New Roman"/>
          <w:sz w:val="26"/>
          <w:szCs w:val="26"/>
        </w:rPr>
      </w:pPr>
      <w:r w:rsidRPr="00D125E3">
        <w:rPr>
          <w:rFonts w:ascii="Times New Roman" w:hAnsi="Times New Roman" w:cs="Times New Roman"/>
          <w:sz w:val="26"/>
          <w:szCs w:val="26"/>
        </w:rPr>
        <w:t>Богданов А.В. - депутат Совета депутатов Приискового сельсовета Орджоникидзевского района Республики Хакасия</w:t>
      </w:r>
    </w:p>
    <w:p w:rsidR="00D65B59" w:rsidRPr="00D125E3" w:rsidRDefault="00D65B59" w:rsidP="00D65B59">
      <w:pPr>
        <w:rPr>
          <w:rFonts w:ascii="Times New Roman" w:hAnsi="Times New Roman" w:cs="Times New Roman"/>
          <w:sz w:val="26"/>
          <w:szCs w:val="26"/>
        </w:rPr>
      </w:pPr>
    </w:p>
    <w:p w:rsidR="00D65B59" w:rsidRPr="00D125E3" w:rsidRDefault="00D65B59" w:rsidP="00D65B59">
      <w:pPr>
        <w:rPr>
          <w:rFonts w:ascii="Times New Roman" w:hAnsi="Times New Roman" w:cs="Times New Roman"/>
          <w:b/>
          <w:sz w:val="26"/>
          <w:szCs w:val="26"/>
        </w:rPr>
      </w:pPr>
      <w:r w:rsidRPr="00D125E3">
        <w:rPr>
          <w:rFonts w:ascii="Times New Roman" w:hAnsi="Times New Roman" w:cs="Times New Roman"/>
          <w:b/>
          <w:sz w:val="26"/>
          <w:szCs w:val="26"/>
        </w:rPr>
        <w:t xml:space="preserve">Повестка дня: </w:t>
      </w:r>
    </w:p>
    <w:p w:rsidR="00C1555D" w:rsidRDefault="00C1555D" w:rsidP="00C1555D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О результатах публичного слушания по вопросу </w:t>
      </w:r>
      <w:r w:rsidR="00D65B59" w:rsidRPr="00D125E3">
        <w:rPr>
          <w:rFonts w:ascii="Times New Roman" w:hAnsi="Times New Roman" w:cs="Times New Roman"/>
          <w:b/>
          <w:sz w:val="26"/>
          <w:szCs w:val="26"/>
        </w:rPr>
        <w:t xml:space="preserve">«О </w:t>
      </w:r>
      <w:r>
        <w:rPr>
          <w:rFonts w:ascii="Times New Roman" w:hAnsi="Times New Roman" w:cs="Times New Roman"/>
          <w:b/>
          <w:sz w:val="26"/>
          <w:szCs w:val="26"/>
        </w:rPr>
        <w:t>внесении</w:t>
      </w:r>
      <w:r w:rsidR="007E01BB">
        <w:rPr>
          <w:rFonts w:ascii="Times New Roman" w:hAnsi="Times New Roman" w:cs="Times New Roman"/>
          <w:b/>
          <w:sz w:val="26"/>
          <w:szCs w:val="26"/>
        </w:rPr>
        <w:t xml:space="preserve"> изменений в</w:t>
      </w:r>
      <w:r w:rsidR="00D65B59" w:rsidRPr="00D125E3">
        <w:rPr>
          <w:rFonts w:ascii="Times New Roman" w:hAnsi="Times New Roman" w:cs="Times New Roman"/>
          <w:b/>
          <w:sz w:val="26"/>
          <w:szCs w:val="26"/>
        </w:rPr>
        <w:t xml:space="preserve"> Правил</w:t>
      </w:r>
      <w:r w:rsidR="007E01BB">
        <w:rPr>
          <w:rFonts w:ascii="Times New Roman" w:hAnsi="Times New Roman" w:cs="Times New Roman"/>
          <w:b/>
          <w:sz w:val="26"/>
          <w:szCs w:val="26"/>
        </w:rPr>
        <w:t>а</w:t>
      </w:r>
      <w:r w:rsidR="00D65B59" w:rsidRPr="00D125E3">
        <w:rPr>
          <w:rFonts w:ascii="Times New Roman" w:hAnsi="Times New Roman" w:cs="Times New Roman"/>
          <w:b/>
          <w:sz w:val="26"/>
          <w:szCs w:val="26"/>
        </w:rPr>
        <w:t xml:space="preserve"> землепользования и застройки и Генерального плана Приискового сельсовета Орджоникидзевского района Республики Хакасия»</w:t>
      </w:r>
    </w:p>
    <w:p w:rsidR="00C1555D" w:rsidRPr="00D125E3" w:rsidRDefault="00C1555D" w:rsidP="00C1555D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«О согласовании проекта </w:t>
      </w:r>
      <w:r w:rsidRPr="00C1555D">
        <w:rPr>
          <w:rFonts w:ascii="Times New Roman" w:hAnsi="Times New Roman" w:cs="Times New Roman"/>
          <w:b/>
          <w:sz w:val="26"/>
          <w:szCs w:val="26"/>
        </w:rPr>
        <w:t>межевания те</w:t>
      </w:r>
      <w:r>
        <w:rPr>
          <w:rFonts w:ascii="Times New Roman" w:hAnsi="Times New Roman" w:cs="Times New Roman"/>
          <w:b/>
          <w:sz w:val="26"/>
          <w:szCs w:val="26"/>
        </w:rPr>
        <w:t xml:space="preserve">рритории для линейного объекта </w:t>
      </w:r>
      <w:r w:rsidRPr="00C1555D">
        <w:rPr>
          <w:rFonts w:ascii="Times New Roman" w:hAnsi="Times New Roman" w:cs="Times New Roman"/>
          <w:b/>
          <w:sz w:val="26"/>
          <w:szCs w:val="26"/>
        </w:rPr>
        <w:t>«Воздушная ли</w:t>
      </w:r>
      <w:r>
        <w:rPr>
          <w:rFonts w:ascii="Times New Roman" w:hAnsi="Times New Roman" w:cs="Times New Roman"/>
          <w:b/>
          <w:sz w:val="26"/>
          <w:szCs w:val="26"/>
        </w:rPr>
        <w:t xml:space="preserve">ния электропередачи 6/0,4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кВ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», </w:t>
      </w:r>
      <w:r w:rsidRPr="00C1555D">
        <w:rPr>
          <w:rFonts w:ascii="Times New Roman" w:hAnsi="Times New Roman" w:cs="Times New Roman"/>
          <w:b/>
          <w:sz w:val="26"/>
          <w:szCs w:val="26"/>
        </w:rPr>
        <w:t>местоположение: Республика Ха</w:t>
      </w:r>
      <w:r>
        <w:rPr>
          <w:rFonts w:ascii="Times New Roman" w:hAnsi="Times New Roman" w:cs="Times New Roman"/>
          <w:b/>
          <w:sz w:val="26"/>
          <w:szCs w:val="26"/>
        </w:rPr>
        <w:t xml:space="preserve">касия, Орджоникидзевский район, </w:t>
      </w:r>
      <w:r w:rsidRPr="00C1555D">
        <w:rPr>
          <w:rFonts w:ascii="Times New Roman" w:hAnsi="Times New Roman" w:cs="Times New Roman"/>
          <w:b/>
          <w:sz w:val="26"/>
          <w:szCs w:val="26"/>
        </w:rPr>
        <w:t>Приисковый сельсовет»</w:t>
      </w:r>
    </w:p>
    <w:p w:rsidR="007E01BB" w:rsidRDefault="00331FAB" w:rsidP="00D65B59">
      <w:pPr>
        <w:rPr>
          <w:rFonts w:ascii="Times New Roman" w:hAnsi="Times New Roman" w:cs="Times New Roman"/>
          <w:sz w:val="26"/>
          <w:szCs w:val="26"/>
        </w:rPr>
      </w:pPr>
      <w:r w:rsidRPr="00D125E3">
        <w:rPr>
          <w:rFonts w:ascii="Times New Roman" w:hAnsi="Times New Roman" w:cs="Times New Roman"/>
          <w:sz w:val="26"/>
          <w:szCs w:val="26"/>
        </w:rPr>
        <w:t xml:space="preserve">СЛУШАЛИ: Кузнецову М.Ю. о том, что </w:t>
      </w:r>
      <w:r w:rsidR="00C1555D">
        <w:rPr>
          <w:rFonts w:ascii="Times New Roman" w:hAnsi="Times New Roman" w:cs="Times New Roman"/>
          <w:sz w:val="26"/>
          <w:szCs w:val="26"/>
        </w:rPr>
        <w:t xml:space="preserve">по результатам проведенных публичных слушаний поступили замечания (согласно протоколам </w:t>
      </w:r>
      <w:r w:rsidR="000B267B" w:rsidRPr="000B267B">
        <w:rPr>
          <w:rFonts w:ascii="Times New Roman" w:hAnsi="Times New Roman" w:cs="Times New Roman"/>
          <w:sz w:val="26"/>
          <w:szCs w:val="26"/>
        </w:rPr>
        <w:t>№ 8 от 23.03.2023 г., № 9 от 23.03.2023 г., № 10 от 23.03.2023 г., № 11 от 23.03.2023 г., № 12 от 23.03.2023 г.</w:t>
      </w:r>
      <w:r w:rsidR="000B267B">
        <w:rPr>
          <w:rFonts w:ascii="Times New Roman" w:hAnsi="Times New Roman" w:cs="Times New Roman"/>
          <w:sz w:val="26"/>
          <w:szCs w:val="26"/>
        </w:rPr>
        <w:t>)</w:t>
      </w:r>
    </w:p>
    <w:p w:rsidR="00AE00D5" w:rsidRPr="00D125E3" w:rsidRDefault="00AE00D5" w:rsidP="00D65B59">
      <w:pPr>
        <w:rPr>
          <w:rFonts w:ascii="Times New Roman" w:hAnsi="Times New Roman" w:cs="Times New Roman"/>
          <w:sz w:val="26"/>
          <w:szCs w:val="26"/>
        </w:rPr>
      </w:pPr>
      <w:r w:rsidRPr="00D125E3">
        <w:rPr>
          <w:rFonts w:ascii="Times New Roman" w:hAnsi="Times New Roman" w:cs="Times New Roman"/>
          <w:sz w:val="26"/>
          <w:szCs w:val="26"/>
        </w:rPr>
        <w:t xml:space="preserve">Выступили: </w:t>
      </w:r>
      <w:r w:rsidR="00C1555D">
        <w:rPr>
          <w:rFonts w:ascii="Times New Roman" w:hAnsi="Times New Roman" w:cs="Times New Roman"/>
          <w:sz w:val="26"/>
          <w:szCs w:val="26"/>
        </w:rPr>
        <w:t>Кузнецова М.Ю.</w:t>
      </w:r>
    </w:p>
    <w:p w:rsidR="00AE00D5" w:rsidRPr="00D125E3" w:rsidRDefault="00AE00D5" w:rsidP="00D65B59">
      <w:pPr>
        <w:rPr>
          <w:rFonts w:ascii="Times New Roman" w:hAnsi="Times New Roman" w:cs="Times New Roman"/>
          <w:sz w:val="26"/>
          <w:szCs w:val="26"/>
        </w:rPr>
      </w:pPr>
      <w:r w:rsidRPr="00D125E3">
        <w:rPr>
          <w:rFonts w:ascii="Times New Roman" w:hAnsi="Times New Roman" w:cs="Times New Roman"/>
          <w:sz w:val="26"/>
          <w:szCs w:val="26"/>
        </w:rPr>
        <w:t>По результатам голосова</w:t>
      </w:r>
      <w:r w:rsidR="000A64C5">
        <w:rPr>
          <w:rFonts w:ascii="Times New Roman" w:hAnsi="Times New Roman" w:cs="Times New Roman"/>
          <w:sz w:val="26"/>
          <w:szCs w:val="26"/>
        </w:rPr>
        <w:t>ния: (за – 5</w:t>
      </w:r>
      <w:r w:rsidRPr="00D125E3">
        <w:rPr>
          <w:rFonts w:ascii="Times New Roman" w:hAnsi="Times New Roman" w:cs="Times New Roman"/>
          <w:sz w:val="26"/>
          <w:szCs w:val="26"/>
        </w:rPr>
        <w:t>, против – 0, воздержались – 0)</w:t>
      </w:r>
    </w:p>
    <w:p w:rsidR="00C1555D" w:rsidRDefault="00AE00D5" w:rsidP="00D65B59">
      <w:pPr>
        <w:rPr>
          <w:rFonts w:ascii="Times New Roman" w:hAnsi="Times New Roman" w:cs="Times New Roman"/>
          <w:sz w:val="26"/>
          <w:szCs w:val="26"/>
        </w:rPr>
      </w:pPr>
      <w:r w:rsidRPr="00BC39A7">
        <w:rPr>
          <w:rFonts w:ascii="Times New Roman" w:hAnsi="Times New Roman" w:cs="Times New Roman"/>
          <w:b/>
          <w:sz w:val="26"/>
          <w:szCs w:val="26"/>
        </w:rPr>
        <w:t>РЕШИЛИ:</w:t>
      </w:r>
      <w:r w:rsidRPr="00D125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267B" w:rsidRDefault="00C1555D" w:rsidP="00D65B5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 </w:t>
      </w:r>
      <w:r w:rsidR="000B267B">
        <w:rPr>
          <w:rFonts w:ascii="Times New Roman" w:hAnsi="Times New Roman" w:cs="Times New Roman"/>
          <w:sz w:val="26"/>
          <w:szCs w:val="26"/>
        </w:rPr>
        <w:t>Внести исправления в проекты</w:t>
      </w:r>
      <w:r w:rsidR="00AE00D5" w:rsidRPr="00D125E3">
        <w:rPr>
          <w:rFonts w:ascii="Times New Roman" w:hAnsi="Times New Roman" w:cs="Times New Roman"/>
          <w:sz w:val="26"/>
          <w:szCs w:val="26"/>
        </w:rPr>
        <w:t xml:space="preserve"> Правил землепользования и застройки, а </w:t>
      </w:r>
      <w:r w:rsidRPr="00D125E3">
        <w:rPr>
          <w:rFonts w:ascii="Times New Roman" w:hAnsi="Times New Roman" w:cs="Times New Roman"/>
          <w:sz w:val="26"/>
          <w:szCs w:val="26"/>
        </w:rPr>
        <w:t>также</w:t>
      </w:r>
      <w:r w:rsidR="00AE00D5" w:rsidRPr="00D125E3">
        <w:rPr>
          <w:rFonts w:ascii="Times New Roman" w:hAnsi="Times New Roman" w:cs="Times New Roman"/>
          <w:sz w:val="26"/>
          <w:szCs w:val="26"/>
        </w:rPr>
        <w:t xml:space="preserve"> Генерального плана Приискового сельсовета Орджоникидзевского района Республики Хакасия в соответствии с требованиями законодате</w:t>
      </w:r>
      <w:r w:rsidR="000A64C5">
        <w:rPr>
          <w:rFonts w:ascii="Times New Roman" w:hAnsi="Times New Roman" w:cs="Times New Roman"/>
          <w:sz w:val="26"/>
          <w:szCs w:val="26"/>
        </w:rPr>
        <w:t>льства РФ</w:t>
      </w:r>
      <w:r w:rsidR="00D125E3" w:rsidRPr="00D125E3">
        <w:rPr>
          <w:rFonts w:ascii="Times New Roman" w:hAnsi="Times New Roman" w:cs="Times New Roman"/>
          <w:sz w:val="26"/>
          <w:szCs w:val="26"/>
        </w:rPr>
        <w:t xml:space="preserve">, учитывая </w:t>
      </w:r>
      <w:r w:rsidRPr="00C1555D">
        <w:rPr>
          <w:rFonts w:ascii="Times New Roman" w:hAnsi="Times New Roman" w:cs="Times New Roman"/>
          <w:sz w:val="26"/>
          <w:szCs w:val="26"/>
        </w:rPr>
        <w:t xml:space="preserve">материалы публичных слушаний (протоколы </w:t>
      </w:r>
      <w:r w:rsidR="000B267B" w:rsidRPr="000B267B">
        <w:rPr>
          <w:rFonts w:ascii="Times New Roman" w:hAnsi="Times New Roman" w:cs="Times New Roman"/>
          <w:sz w:val="26"/>
          <w:szCs w:val="26"/>
        </w:rPr>
        <w:t>№ 8 от 23.03.2023 г., № 9 от 23.03.2023 г., № 10 от 23.03.2023 г., № 11 от 23.03.2023 г., № 12 от 23.03.2023 г.</w:t>
      </w:r>
      <w:r w:rsidRPr="00C1555D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="00D125E3" w:rsidRPr="00D125E3">
        <w:rPr>
          <w:rFonts w:ascii="Times New Roman" w:hAnsi="Times New Roman" w:cs="Times New Roman"/>
          <w:sz w:val="26"/>
          <w:szCs w:val="26"/>
        </w:rPr>
        <w:t>ситуационный план Приискового сельс</w:t>
      </w:r>
      <w:r w:rsidR="000B267B">
        <w:rPr>
          <w:rFonts w:ascii="Times New Roman" w:hAnsi="Times New Roman" w:cs="Times New Roman"/>
          <w:sz w:val="26"/>
          <w:szCs w:val="26"/>
        </w:rPr>
        <w:t xml:space="preserve">овета. </w:t>
      </w:r>
    </w:p>
    <w:p w:rsidR="00C1555D" w:rsidRDefault="000B267B" w:rsidP="00D65B59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eastAsia="Times New Roman" w:hAnsi="Times New Roman" w:cs="Times New Roman"/>
          <w:sz w:val="26"/>
          <w:szCs w:val="26"/>
        </w:rPr>
        <w:t>Р</w:t>
      </w:r>
      <w:r w:rsidR="00BE4C2F">
        <w:rPr>
          <w:rFonts w:ascii="Times New Roman" w:eastAsia="Times New Roman" w:hAnsi="Times New Roman" w:cs="Times New Roman"/>
          <w:sz w:val="26"/>
          <w:szCs w:val="26"/>
        </w:rPr>
        <w:t>екомендовать</w:t>
      </w:r>
      <w:r w:rsidR="00C155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Совету депутатов Приискового сельсовета Орджоникидзевского района Республики Хакасия принять положительное решение о внесении изменений в </w:t>
      </w:r>
      <w:r w:rsidRPr="00D125E3">
        <w:rPr>
          <w:rFonts w:ascii="Times New Roman" w:hAnsi="Times New Roman" w:cs="Times New Roman"/>
          <w:sz w:val="26"/>
          <w:szCs w:val="26"/>
        </w:rPr>
        <w:t>Правил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D125E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землепользования и застройки и Генеральный план</w:t>
      </w:r>
      <w:r w:rsidRPr="00D125E3">
        <w:rPr>
          <w:rFonts w:ascii="Times New Roman" w:hAnsi="Times New Roman" w:cs="Times New Roman"/>
          <w:sz w:val="26"/>
          <w:szCs w:val="26"/>
        </w:rPr>
        <w:t xml:space="preserve"> Приискового сельсовета Орджоникидзевского района Республики Хакасия</w:t>
      </w:r>
      <w:r>
        <w:rPr>
          <w:rFonts w:ascii="Times New Roman" w:hAnsi="Times New Roman" w:cs="Times New Roman"/>
          <w:sz w:val="26"/>
          <w:szCs w:val="26"/>
        </w:rPr>
        <w:t xml:space="preserve"> с учетом исправления замечаний, полученных по результатам проведенных публичных слушаний 23.03.2023 г. согласно протоколам </w:t>
      </w:r>
      <w:r w:rsidRPr="000B267B">
        <w:rPr>
          <w:rFonts w:ascii="Times New Roman" w:hAnsi="Times New Roman" w:cs="Times New Roman"/>
          <w:sz w:val="26"/>
          <w:szCs w:val="26"/>
        </w:rPr>
        <w:t>№ 8 от 23.03.2023 г., № 9 от 23.03.2023 г., № 10 от 23.03.2023 г., № 11 от 23.03.2023 г., № 12 от 23.03.2023 г.</w:t>
      </w:r>
    </w:p>
    <w:p w:rsidR="00C1555D" w:rsidRDefault="00C1555D" w:rsidP="00D65B59">
      <w:pPr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D125E3" w:rsidRPr="00D125E3" w:rsidRDefault="00D125E3" w:rsidP="00D65B5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0A64C5">
        <w:rPr>
          <w:rFonts w:ascii="Times New Roman" w:hAnsi="Times New Roman" w:cs="Times New Roman"/>
          <w:sz w:val="26"/>
          <w:szCs w:val="26"/>
        </w:rPr>
        <w:t>Т. А. Смаль</w:t>
      </w:r>
    </w:p>
    <w:p w:rsidR="00D125E3" w:rsidRPr="00D125E3" w:rsidRDefault="00D125E3" w:rsidP="00D65B59">
      <w:pPr>
        <w:rPr>
          <w:rFonts w:ascii="Times New Roman" w:hAnsi="Times New Roman" w:cs="Times New Roman"/>
          <w:sz w:val="26"/>
          <w:szCs w:val="26"/>
        </w:rPr>
      </w:pPr>
      <w:r w:rsidRPr="00D125E3">
        <w:rPr>
          <w:rFonts w:ascii="Times New Roman" w:hAnsi="Times New Roman" w:cs="Times New Roman"/>
          <w:sz w:val="26"/>
          <w:szCs w:val="26"/>
        </w:rPr>
        <w:t>Секретарь</w:t>
      </w:r>
      <w:r w:rsidRPr="00D125E3">
        <w:rPr>
          <w:rFonts w:ascii="Times New Roman" w:hAnsi="Times New Roman" w:cs="Times New Roman"/>
          <w:sz w:val="26"/>
          <w:szCs w:val="26"/>
        </w:rPr>
        <w:tab/>
      </w:r>
      <w:r w:rsidRPr="00D125E3">
        <w:rPr>
          <w:rFonts w:ascii="Times New Roman" w:hAnsi="Times New Roman" w:cs="Times New Roman"/>
          <w:sz w:val="26"/>
          <w:szCs w:val="26"/>
        </w:rPr>
        <w:tab/>
      </w:r>
      <w:r w:rsidRPr="00D125E3">
        <w:rPr>
          <w:rFonts w:ascii="Times New Roman" w:hAnsi="Times New Roman" w:cs="Times New Roman"/>
          <w:sz w:val="26"/>
          <w:szCs w:val="26"/>
        </w:rPr>
        <w:tab/>
      </w:r>
      <w:r w:rsidRPr="00D125E3">
        <w:rPr>
          <w:rFonts w:ascii="Times New Roman" w:hAnsi="Times New Roman" w:cs="Times New Roman"/>
          <w:sz w:val="26"/>
          <w:szCs w:val="26"/>
        </w:rPr>
        <w:tab/>
      </w:r>
      <w:r w:rsidRPr="00D125E3">
        <w:rPr>
          <w:rFonts w:ascii="Times New Roman" w:hAnsi="Times New Roman" w:cs="Times New Roman"/>
          <w:sz w:val="26"/>
          <w:szCs w:val="26"/>
        </w:rPr>
        <w:tab/>
      </w:r>
      <w:r w:rsidRPr="00D125E3">
        <w:rPr>
          <w:rFonts w:ascii="Times New Roman" w:hAnsi="Times New Roman" w:cs="Times New Roman"/>
          <w:sz w:val="26"/>
          <w:szCs w:val="26"/>
        </w:rPr>
        <w:tab/>
      </w:r>
      <w:r w:rsidRPr="00D125E3">
        <w:rPr>
          <w:rFonts w:ascii="Times New Roman" w:hAnsi="Times New Roman" w:cs="Times New Roman"/>
          <w:sz w:val="26"/>
          <w:szCs w:val="26"/>
        </w:rPr>
        <w:tab/>
      </w:r>
      <w:r w:rsidRPr="00D125E3">
        <w:rPr>
          <w:rFonts w:ascii="Times New Roman" w:hAnsi="Times New Roman" w:cs="Times New Roman"/>
          <w:sz w:val="26"/>
          <w:szCs w:val="26"/>
        </w:rPr>
        <w:tab/>
      </w:r>
      <w:r w:rsidRPr="00D125E3">
        <w:rPr>
          <w:rFonts w:ascii="Times New Roman" w:hAnsi="Times New Roman" w:cs="Times New Roman"/>
          <w:sz w:val="26"/>
          <w:szCs w:val="26"/>
        </w:rPr>
        <w:tab/>
        <w:t>М.Ю. Кузнецова</w:t>
      </w:r>
    </w:p>
    <w:p w:rsidR="00D125E3" w:rsidRPr="00D125E3" w:rsidRDefault="00D125E3" w:rsidP="00D65B59">
      <w:pPr>
        <w:rPr>
          <w:rFonts w:ascii="Times New Roman" w:hAnsi="Times New Roman" w:cs="Times New Roman"/>
          <w:sz w:val="26"/>
          <w:szCs w:val="26"/>
        </w:rPr>
      </w:pPr>
    </w:p>
    <w:p w:rsidR="00D125E3" w:rsidRPr="00D125E3" w:rsidRDefault="00D125E3" w:rsidP="00D65B59">
      <w:pPr>
        <w:rPr>
          <w:rFonts w:ascii="Times New Roman" w:hAnsi="Times New Roman" w:cs="Times New Roman"/>
          <w:sz w:val="26"/>
          <w:szCs w:val="26"/>
        </w:rPr>
      </w:pPr>
      <w:r w:rsidRPr="00D125E3">
        <w:rPr>
          <w:rFonts w:ascii="Times New Roman" w:hAnsi="Times New Roman" w:cs="Times New Roman"/>
          <w:sz w:val="26"/>
          <w:szCs w:val="26"/>
        </w:rPr>
        <w:t>Протокол вела: Кузнецова М.Ю.</w:t>
      </w:r>
    </w:p>
    <w:p w:rsidR="00D65B59" w:rsidRPr="00D125E3" w:rsidRDefault="00D65B59">
      <w:pPr>
        <w:rPr>
          <w:rFonts w:ascii="Times New Roman" w:hAnsi="Times New Roman" w:cs="Times New Roman"/>
          <w:sz w:val="26"/>
          <w:szCs w:val="26"/>
        </w:rPr>
      </w:pPr>
    </w:p>
    <w:sectPr w:rsidR="00D65B59" w:rsidRPr="00D12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97"/>
    <w:rsid w:val="00002E97"/>
    <w:rsid w:val="000A64C5"/>
    <w:rsid w:val="000B267B"/>
    <w:rsid w:val="001968B3"/>
    <w:rsid w:val="00297DAA"/>
    <w:rsid w:val="00331FAB"/>
    <w:rsid w:val="00402C46"/>
    <w:rsid w:val="007E01BB"/>
    <w:rsid w:val="00AE00D5"/>
    <w:rsid w:val="00BC39A7"/>
    <w:rsid w:val="00BE4C2F"/>
    <w:rsid w:val="00C1555D"/>
    <w:rsid w:val="00D125E3"/>
    <w:rsid w:val="00D25988"/>
    <w:rsid w:val="00D65B59"/>
    <w:rsid w:val="00EF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96DFE"/>
  <w15:docId w15:val="{5C801360-017D-4251-B44B-3D54B95F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Acer</cp:lastModifiedBy>
  <cp:revision>9</cp:revision>
  <dcterms:created xsi:type="dcterms:W3CDTF">2021-02-08T08:53:00Z</dcterms:created>
  <dcterms:modified xsi:type="dcterms:W3CDTF">2023-04-04T07:18:00Z</dcterms:modified>
</cp:coreProperties>
</file>