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9" w:rsidRDefault="008A2FC8" w:rsidP="00743639">
      <w:pPr>
        <w:pStyle w:val="ConsPlusTitle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43639">
        <w:rPr>
          <w:rFonts w:ascii="Times New Roman" w:hAnsi="Times New Roman"/>
          <w:sz w:val="26"/>
          <w:szCs w:val="26"/>
        </w:rPr>
        <w:t xml:space="preserve">Результаты общественного обсуждения проекта </w:t>
      </w:r>
    </w:p>
    <w:p w:rsidR="003A681D" w:rsidRPr="003A681D" w:rsidRDefault="003A681D" w:rsidP="003A681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A681D">
        <w:rPr>
          <w:rFonts w:ascii="Times New Roman" w:hAnsi="Times New Roman"/>
          <w:b/>
          <w:sz w:val="26"/>
          <w:szCs w:val="26"/>
        </w:rPr>
        <w:t>Программы профилактики рисков причинения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681D">
        <w:rPr>
          <w:rFonts w:ascii="Times New Roman" w:hAnsi="Times New Roman"/>
          <w:b/>
          <w:sz w:val="26"/>
          <w:szCs w:val="26"/>
        </w:rPr>
        <w:t>вреда (ущерба) охраняемым законом ценностям в рамках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681D">
        <w:rPr>
          <w:rFonts w:ascii="Times New Roman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3A681D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муниципального образования Приисковый сельсовет Орджоникидзевского района Республики Хакасия на 2024 год </w:t>
      </w:r>
    </w:p>
    <w:p w:rsidR="00B96453" w:rsidRPr="004A2294" w:rsidRDefault="00B96453" w:rsidP="007436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A2FC8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Организатор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Администрация Приискового сельсовета муниципального образования Орджоникидзевский район Республики Хакасия.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Оповещение о проведении общественных обсуждений: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- дата размещения – 01.10.2023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- размещение проекта: официальный сайт Администрации Орджоникидзевского района Республики Хакасия, раздел: главная</w:t>
      </w:r>
      <w:r w:rsidR="00507533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507533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Сельские и поселковые советы</w:t>
      </w:r>
      <w:r w:rsidR="00507533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507533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Приисковый сельсовет</w:t>
      </w:r>
      <w:r w:rsidR="00507533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507533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Муниципальный контроль, </w:t>
      </w:r>
      <w:hyperlink r:id="rId5" w:history="1"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https://or19.ru/munitsipalnyy-kontrol-2</w:t>
        </w:r>
      </w:hyperlink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.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Порядок проведения общественных обсуждений:</w:t>
      </w:r>
      <w:r w:rsidRPr="00EB085B">
        <w:rPr>
          <w:rFonts w:cs="Calibri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общественные обсуждения провод</w:t>
      </w:r>
      <w:r w:rsidR="00EB085B"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ились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Срок проведения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с 01.10.2023 по 01.11.2023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Форма проведения общественного обсуждения: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заочная</w:t>
      </w:r>
    </w:p>
    <w:p w:rsidR="00B96453" w:rsidRPr="003A681D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Представитель организатора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Уколова</w:t>
      </w:r>
      <w:proofErr w:type="spellEnd"/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Мария Павловна – специалист Администрации Приискового сельсовета Орджоникидзевского района Республики Хакасия, тел. 8-923-394-85-95,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val="en-US" w:eastAsia="ru-RU"/>
        </w:rPr>
        <w:t>e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val="en-US" w:eastAsia="ru-RU"/>
        </w:rPr>
        <w:t>mail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: </w:t>
      </w:r>
      <w:hyperlink r:id="rId6" w:history="1"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spriiskovoekhakasia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2012@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.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8A2FC8" w:rsidRPr="00EB085B" w:rsidRDefault="008A2FC8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  <w:shd w:val="clear" w:color="auto" w:fill="FFFFFF"/>
        </w:rPr>
      </w:pPr>
      <w:r w:rsidRPr="00EB085B">
        <w:rPr>
          <w:color w:val="14171E"/>
          <w:sz w:val="26"/>
          <w:szCs w:val="26"/>
          <w:u w:val="single"/>
          <w:bdr w:val="none" w:sz="0" w:space="0" w:color="auto" w:frame="1"/>
        </w:rPr>
        <w:t>Порядок и форма внесения предложений:</w:t>
      </w:r>
      <w:r w:rsidRPr="00EB085B">
        <w:rPr>
          <w:color w:val="14171E"/>
          <w:sz w:val="26"/>
          <w:szCs w:val="26"/>
          <w:bdr w:val="none" w:sz="0" w:space="0" w:color="auto" w:frame="1"/>
        </w:rPr>
        <w:t xml:space="preserve">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7" w:history="1"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spriiskovoekhakasia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</w:rPr>
          <w:t>2012@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yandex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</w:rPr>
          <w:t>.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ru</w:t>
        </w:r>
      </w:hyperlink>
      <w:r w:rsidR="004A2294" w:rsidRPr="00EB085B">
        <w:rPr>
          <w:color w:val="14171E"/>
          <w:sz w:val="26"/>
          <w:szCs w:val="26"/>
          <w:bdr w:val="none" w:sz="0" w:space="0" w:color="auto" w:frame="1"/>
        </w:rPr>
        <w:t>.</w:t>
      </w:r>
      <w:r w:rsidRPr="00EB085B">
        <w:rPr>
          <w:color w:val="14171E"/>
          <w:sz w:val="26"/>
          <w:szCs w:val="26"/>
          <w:bdr w:val="none" w:sz="0" w:space="0" w:color="auto" w:frame="1"/>
        </w:rPr>
        <w:t xml:space="preserve">или почтовым отправлением по адресу: </w:t>
      </w:r>
      <w:r w:rsidRPr="00EB085B">
        <w:rPr>
          <w:color w:val="010101"/>
          <w:sz w:val="26"/>
          <w:szCs w:val="26"/>
          <w:shd w:val="clear" w:color="auto" w:fill="FFFFFF"/>
        </w:rPr>
        <w:t>65526</w:t>
      </w:r>
      <w:r w:rsidR="004A2294" w:rsidRPr="00EB085B">
        <w:rPr>
          <w:color w:val="010101"/>
          <w:sz w:val="26"/>
          <w:szCs w:val="26"/>
          <w:shd w:val="clear" w:color="auto" w:fill="FFFFFF"/>
        </w:rPr>
        <w:t>6</w:t>
      </w:r>
      <w:r w:rsidRPr="00EB085B">
        <w:rPr>
          <w:color w:val="010101"/>
          <w:sz w:val="26"/>
          <w:szCs w:val="26"/>
          <w:shd w:val="clear" w:color="auto" w:fill="FFFFFF"/>
        </w:rPr>
        <w:t>, Республика Хакас</w:t>
      </w:r>
      <w:r w:rsidR="004A2294" w:rsidRPr="00EB085B">
        <w:rPr>
          <w:color w:val="010101"/>
          <w:sz w:val="26"/>
          <w:szCs w:val="26"/>
          <w:shd w:val="clear" w:color="auto" w:fill="FFFFFF"/>
        </w:rPr>
        <w:t>ия, Орджоникидзевский район, с</w:t>
      </w:r>
      <w:proofErr w:type="gramStart"/>
      <w:r w:rsidR="004A2294" w:rsidRPr="00EB085B">
        <w:rPr>
          <w:color w:val="010101"/>
          <w:sz w:val="26"/>
          <w:szCs w:val="26"/>
          <w:shd w:val="clear" w:color="auto" w:fill="FFFFFF"/>
        </w:rPr>
        <w:t>.П</w:t>
      </w:r>
      <w:proofErr w:type="gramEnd"/>
      <w:r w:rsidR="004A2294" w:rsidRPr="00EB085B">
        <w:rPr>
          <w:color w:val="010101"/>
          <w:sz w:val="26"/>
          <w:szCs w:val="26"/>
          <w:shd w:val="clear" w:color="auto" w:fill="FFFFFF"/>
        </w:rPr>
        <w:t>риисковое</w:t>
      </w:r>
      <w:r w:rsidRPr="00EB085B">
        <w:rPr>
          <w:color w:val="010101"/>
          <w:sz w:val="26"/>
          <w:szCs w:val="26"/>
          <w:shd w:val="clear" w:color="auto" w:fill="FFFFFF"/>
        </w:rPr>
        <w:t xml:space="preserve">, ул. </w:t>
      </w:r>
      <w:r w:rsidR="004A2294" w:rsidRPr="00EB085B">
        <w:rPr>
          <w:color w:val="010101"/>
          <w:sz w:val="26"/>
          <w:szCs w:val="26"/>
          <w:shd w:val="clear" w:color="auto" w:fill="FFFFFF"/>
        </w:rPr>
        <w:t>Заводская, 9</w:t>
      </w: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  <w:shd w:val="clear" w:color="auto" w:fill="FFFFFF"/>
        </w:rPr>
      </w:pP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EB085B">
        <w:rPr>
          <w:sz w:val="26"/>
          <w:szCs w:val="26"/>
          <w:u w:val="single"/>
          <w:bdr w:val="none" w:sz="0" w:space="0" w:color="auto" w:frame="1"/>
        </w:rPr>
        <w:t>Приём предложений и замечаний:</w:t>
      </w:r>
      <w:r w:rsidRPr="00EB085B">
        <w:rPr>
          <w:sz w:val="26"/>
          <w:szCs w:val="26"/>
          <w:bdr w:val="none" w:sz="0" w:space="0" w:color="auto" w:frame="1"/>
        </w:rPr>
        <w:t xml:space="preserve"> с 01.10.2023 по 01.11.2023.</w:t>
      </w: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</w:p>
    <w:p w:rsidR="004A2294" w:rsidRPr="00EB085B" w:rsidRDefault="004A2294" w:rsidP="00EB0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85B">
        <w:rPr>
          <w:rFonts w:ascii="Times New Roman" w:hAnsi="Times New Roman"/>
          <w:sz w:val="26"/>
          <w:szCs w:val="26"/>
        </w:rPr>
        <w:t xml:space="preserve"> В период проведения общественных обсуждений замечаний и предложений от участников общественных обсуждений не поступало.</w:t>
      </w:r>
    </w:p>
    <w:p w:rsidR="004A2294" w:rsidRPr="00EB085B" w:rsidRDefault="004A2294" w:rsidP="003A681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B085B">
        <w:rPr>
          <w:rFonts w:ascii="Times New Roman" w:hAnsi="Times New Roman"/>
          <w:sz w:val="26"/>
          <w:szCs w:val="26"/>
          <w:u w:val="single"/>
        </w:rPr>
        <w:t>Выводы по результатам общественных обсуждений</w:t>
      </w:r>
      <w:r w:rsidRPr="00EB085B">
        <w:rPr>
          <w:rFonts w:ascii="Times New Roman" w:hAnsi="Times New Roman"/>
          <w:sz w:val="26"/>
          <w:szCs w:val="26"/>
        </w:rPr>
        <w:t>: направить проект «</w:t>
      </w:r>
      <w:r w:rsidR="003A681D" w:rsidRPr="003A681D">
        <w:rPr>
          <w:rFonts w:ascii="Times New Roman" w:hAnsi="Times New Roman"/>
          <w:sz w:val="26"/>
          <w:szCs w:val="26"/>
        </w:rPr>
        <w:t>Программы профилактики рисков причинения</w:t>
      </w:r>
      <w:r w:rsidR="003A681D">
        <w:rPr>
          <w:rFonts w:ascii="Times New Roman" w:hAnsi="Times New Roman"/>
          <w:sz w:val="26"/>
          <w:szCs w:val="26"/>
        </w:rPr>
        <w:t xml:space="preserve"> </w:t>
      </w:r>
      <w:r w:rsidR="003A681D" w:rsidRPr="003A681D">
        <w:rPr>
          <w:rFonts w:ascii="Times New Roman" w:hAnsi="Times New Roman"/>
          <w:sz w:val="26"/>
          <w:szCs w:val="26"/>
        </w:rPr>
        <w:t>вреда (ущерба) охраняемым законом ценностям в рамках</w:t>
      </w:r>
      <w:r w:rsidR="003A681D">
        <w:rPr>
          <w:rFonts w:ascii="Times New Roman" w:hAnsi="Times New Roman"/>
          <w:sz w:val="26"/>
          <w:szCs w:val="26"/>
        </w:rPr>
        <w:t xml:space="preserve"> </w:t>
      </w:r>
      <w:r w:rsidR="003A681D" w:rsidRPr="003A681D">
        <w:rPr>
          <w:rFonts w:ascii="Times New Roman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="003A681D" w:rsidRPr="003A681D"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 Приисковый сельсовет</w:t>
      </w:r>
      <w:r w:rsidR="003A681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A681D" w:rsidRPr="003A681D">
        <w:rPr>
          <w:rFonts w:ascii="Times New Roman" w:hAnsi="Times New Roman"/>
          <w:bCs/>
          <w:color w:val="000000"/>
          <w:sz w:val="26"/>
          <w:szCs w:val="26"/>
        </w:rPr>
        <w:t>Орджоникидзевского района Республики Хакасия на 2024 год</w:t>
      </w:r>
      <w:r w:rsidRPr="00EB085B">
        <w:rPr>
          <w:rFonts w:ascii="Times New Roman" w:hAnsi="Times New Roman"/>
          <w:sz w:val="26"/>
          <w:szCs w:val="26"/>
        </w:rPr>
        <w:t>» на утверждение.</w:t>
      </w:r>
    </w:p>
    <w:p w:rsidR="008A2FC8" w:rsidRDefault="008A2FC8" w:rsidP="00743639">
      <w:pPr>
        <w:pStyle w:val="a3"/>
        <w:jc w:val="both"/>
        <w:rPr>
          <w:rFonts w:ascii="Times New Roman" w:hAnsi="Times New Roman"/>
          <w:sz w:val="28"/>
          <w:szCs w:val="24"/>
        </w:rPr>
      </w:pPr>
    </w:p>
    <w:sectPr w:rsidR="008A2FC8" w:rsidSect="004A2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3C"/>
    <w:rsid w:val="000327CA"/>
    <w:rsid w:val="0005139C"/>
    <w:rsid w:val="000A2F9F"/>
    <w:rsid w:val="00107A5E"/>
    <w:rsid w:val="00352168"/>
    <w:rsid w:val="00387709"/>
    <w:rsid w:val="003A681D"/>
    <w:rsid w:val="00450B34"/>
    <w:rsid w:val="004A2294"/>
    <w:rsid w:val="004E604E"/>
    <w:rsid w:val="00507533"/>
    <w:rsid w:val="006014E1"/>
    <w:rsid w:val="0063479B"/>
    <w:rsid w:val="0068518B"/>
    <w:rsid w:val="00715FC8"/>
    <w:rsid w:val="00743639"/>
    <w:rsid w:val="0075123C"/>
    <w:rsid w:val="008A2FC8"/>
    <w:rsid w:val="008E2F83"/>
    <w:rsid w:val="00A26586"/>
    <w:rsid w:val="00B96453"/>
    <w:rsid w:val="00C85613"/>
    <w:rsid w:val="00CB2242"/>
    <w:rsid w:val="00D47FC6"/>
    <w:rsid w:val="00DD31F1"/>
    <w:rsid w:val="00EB085B"/>
    <w:rsid w:val="00EC2D07"/>
    <w:rsid w:val="00F0532F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23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5123C"/>
    <w:pPr>
      <w:ind w:left="720"/>
      <w:contextualSpacing/>
    </w:pPr>
  </w:style>
  <w:style w:type="paragraph" w:styleId="a5">
    <w:name w:val="Normal (Web)"/>
    <w:basedOn w:val="a"/>
    <w:uiPriority w:val="99"/>
    <w:rsid w:val="00A2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743639"/>
    <w:pPr>
      <w:widowControl w:val="0"/>
      <w:suppressAutoHyphens/>
    </w:pPr>
    <w:rPr>
      <w:rFonts w:cs="Calibri"/>
      <w:b/>
      <w:sz w:val="22"/>
    </w:rPr>
  </w:style>
  <w:style w:type="character" w:styleId="a6">
    <w:name w:val="Hyperlink"/>
    <w:basedOn w:val="a0"/>
    <w:uiPriority w:val="99"/>
    <w:unhideWhenUsed/>
    <w:rsid w:val="00B96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iskovoekhakasi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iskovoekhakasia2012@yandex.ru" TargetMode="External"/><Relationship Id="rId5" Type="http://schemas.openxmlformats.org/officeDocument/2006/relationships/hyperlink" Target="https://or19.ru/munitsipalnyy-kontrol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R2</cp:lastModifiedBy>
  <cp:revision>8</cp:revision>
  <dcterms:created xsi:type="dcterms:W3CDTF">2022-12-12T06:54:00Z</dcterms:created>
  <dcterms:modified xsi:type="dcterms:W3CDTF">2023-12-07T10:05:00Z</dcterms:modified>
</cp:coreProperties>
</file>