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B37A8A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67059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3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</w:t>
      </w:r>
      <w:r w:rsidR="00B3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7A8A">
        <w:rPr>
          <w:rFonts w:ascii="Times New Roman" w:hAnsi="Times New Roman" w:cs="Times New Roman"/>
          <w:sz w:val="28"/>
          <w:szCs w:val="28"/>
        </w:rPr>
        <w:t>риисковое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 </w:t>
      </w:r>
      <w:r w:rsidR="00286F65">
        <w:rPr>
          <w:rFonts w:ascii="Times New Roman" w:hAnsi="Times New Roman" w:cs="Times New Roman"/>
          <w:sz w:val="28"/>
          <w:szCs w:val="28"/>
        </w:rPr>
        <w:t>142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</w:t>
      </w:r>
      <w:proofErr w:type="gramStart"/>
      <w:r w:rsidR="00B62CBD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B37A8A"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</w:t>
      </w:r>
      <w:proofErr w:type="gramEnd"/>
      <w:r w:rsidR="00B62CBD">
        <w:rPr>
          <w:rFonts w:ascii="Times New Roman" w:hAnsi="Times New Roman" w:cs="Times New Roman"/>
          <w:b/>
          <w:sz w:val="28"/>
          <w:szCs w:val="28"/>
        </w:rPr>
        <w:t xml:space="preserve"> Хакасия от </w:t>
      </w:r>
      <w:r w:rsidR="00B37A8A">
        <w:rPr>
          <w:rFonts w:ascii="Times New Roman" w:hAnsi="Times New Roman" w:cs="Times New Roman"/>
          <w:b/>
          <w:sz w:val="28"/>
          <w:szCs w:val="28"/>
        </w:rPr>
        <w:t>28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3B21">
        <w:rPr>
          <w:rFonts w:ascii="Times New Roman" w:hAnsi="Times New Roman" w:cs="Times New Roman"/>
          <w:b/>
          <w:sz w:val="28"/>
          <w:szCs w:val="28"/>
        </w:rPr>
        <w:t>2</w:t>
      </w:r>
      <w:r w:rsidR="00286F65">
        <w:rPr>
          <w:rFonts w:ascii="Times New Roman" w:hAnsi="Times New Roman" w:cs="Times New Roman"/>
          <w:b/>
          <w:sz w:val="28"/>
          <w:szCs w:val="28"/>
        </w:rPr>
        <w:t>3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 w:rsidRPr="00286F65">
        <w:rPr>
          <w:rFonts w:ascii="Times New Roman" w:hAnsi="Times New Roman" w:cs="Times New Roman"/>
          <w:b/>
          <w:sz w:val="28"/>
          <w:szCs w:val="28"/>
        </w:rPr>
        <w:t>года №</w:t>
      </w:r>
      <w:r w:rsidR="007B5417" w:rsidRPr="0028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F65" w:rsidRPr="00286F65">
        <w:rPr>
          <w:rFonts w:ascii="Times New Roman" w:hAnsi="Times New Roman" w:cs="Times New Roman"/>
          <w:b/>
          <w:sz w:val="28"/>
          <w:szCs w:val="28"/>
        </w:rPr>
        <w:t>25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37A8A"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</w:t>
      </w:r>
      <w:r w:rsidR="00D76B88">
        <w:rPr>
          <w:rFonts w:ascii="Times New Roman" w:hAnsi="Times New Roman" w:cs="Times New Roman"/>
          <w:b/>
          <w:sz w:val="28"/>
          <w:szCs w:val="28"/>
        </w:rPr>
        <w:t>2</w:t>
      </w:r>
      <w:r w:rsidR="00286F65">
        <w:rPr>
          <w:rFonts w:ascii="Times New Roman" w:hAnsi="Times New Roman" w:cs="Times New Roman"/>
          <w:b/>
          <w:sz w:val="28"/>
          <w:szCs w:val="28"/>
        </w:rPr>
        <w:t>4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</w:t>
      </w:r>
      <w:r w:rsidR="00286F65">
        <w:rPr>
          <w:rFonts w:ascii="Times New Roman" w:hAnsi="Times New Roman" w:cs="Times New Roman"/>
          <w:b/>
          <w:sz w:val="28"/>
          <w:szCs w:val="28"/>
        </w:rPr>
        <w:t>5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286F65">
        <w:rPr>
          <w:rFonts w:ascii="Times New Roman" w:hAnsi="Times New Roman" w:cs="Times New Roman"/>
          <w:b/>
          <w:sz w:val="28"/>
          <w:szCs w:val="28"/>
        </w:rPr>
        <w:t>6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7E7C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="007E7CEB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</w:t>
      </w:r>
      <w:proofErr w:type="gramEnd"/>
      <w:r w:rsidR="007E7CEB">
        <w:rPr>
          <w:rFonts w:ascii="Times New Roman" w:hAnsi="Times New Roman" w:cs="Times New Roman"/>
          <w:sz w:val="28"/>
          <w:szCs w:val="28"/>
        </w:rPr>
        <w:t xml:space="preserve"> Хакасия от 2</w:t>
      </w:r>
      <w:r w:rsidR="00B37A8A">
        <w:rPr>
          <w:rFonts w:ascii="Times New Roman" w:hAnsi="Times New Roman" w:cs="Times New Roman"/>
          <w:sz w:val="28"/>
          <w:szCs w:val="28"/>
        </w:rPr>
        <w:t>8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3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7CEB" w:rsidRPr="00286F65">
        <w:rPr>
          <w:rFonts w:ascii="Times New Roman" w:hAnsi="Times New Roman" w:cs="Times New Roman"/>
          <w:sz w:val="28"/>
          <w:szCs w:val="28"/>
        </w:rPr>
        <w:t>№</w:t>
      </w:r>
      <w:r w:rsidR="00286F65" w:rsidRPr="00286F65">
        <w:rPr>
          <w:rFonts w:ascii="Times New Roman" w:hAnsi="Times New Roman" w:cs="Times New Roman"/>
          <w:sz w:val="28"/>
          <w:szCs w:val="28"/>
        </w:rPr>
        <w:t>25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Pr="00401E3D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бюджетную роспись осуществляется централизованной бухгалтерией администрации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главного распорядителя об увеличении расходов сверх предусмотренных в бюджетной росписи, представленные без указания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="00E96267">
        <w:rPr>
          <w:rFonts w:ascii="Times New Roman" w:hAnsi="Times New Roman" w:cs="Times New Roman"/>
          <w:sz w:val="28"/>
          <w:szCs w:val="28"/>
        </w:rPr>
        <w:t xml:space="preserve">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</w:t>
      </w:r>
      <w:r w:rsidR="00B37A8A">
        <w:rPr>
          <w:rFonts w:ascii="Times New Roman" w:hAnsi="Times New Roman" w:cs="Times New Roman"/>
          <w:sz w:val="28"/>
          <w:szCs w:val="28"/>
        </w:rPr>
        <w:t>21</w:t>
      </w:r>
      <w:r w:rsidR="007234F5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</w:t>
      </w:r>
      <w:r w:rsidR="00B37A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решения о бюджете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 w:rsidR="00B37A8A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B37A8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</w:t>
      </w:r>
      <w:r w:rsidR="008C16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37A8A">
        <w:rPr>
          <w:rFonts w:ascii="Times New Roman" w:hAnsi="Times New Roman" w:cs="Times New Roman"/>
          <w:sz w:val="28"/>
          <w:szCs w:val="28"/>
        </w:rPr>
        <w:t>8</w:t>
      </w:r>
      <w:r w:rsidR="008C1624">
        <w:rPr>
          <w:rFonts w:ascii="Times New Roman" w:hAnsi="Times New Roman" w:cs="Times New Roman"/>
          <w:sz w:val="28"/>
          <w:szCs w:val="28"/>
        </w:rPr>
        <w:t>.12.20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3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286F65">
        <w:rPr>
          <w:rFonts w:ascii="Times New Roman" w:hAnsi="Times New Roman" w:cs="Times New Roman"/>
          <w:sz w:val="28"/>
          <w:szCs w:val="28"/>
        </w:rPr>
        <w:t>142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расходов бюджета </w:t>
      </w:r>
      <w:r w:rsidR="00B37A8A">
        <w:rPr>
          <w:rFonts w:ascii="Times New Roman" w:hAnsi="Times New Roman" w:cs="Times New Roman"/>
          <w:b/>
          <w:sz w:val="28"/>
          <w:szCs w:val="28"/>
        </w:rPr>
        <w:t>Приискового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бюджета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8A" w:rsidRP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</w:t>
      </w:r>
      <w:r w:rsidR="00B37A8A" w:rsidRP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социального обеспечения населения осуществляется через администрацию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«Адресная социальная поддержка нетрудоспособного населения и семей с детьми</w:t>
      </w:r>
      <w:r w:rsidR="002E3541">
        <w:rPr>
          <w:rFonts w:ascii="Times New Roman" w:hAnsi="Times New Roman" w:cs="Times New Roman"/>
          <w:sz w:val="28"/>
          <w:szCs w:val="28"/>
        </w:rPr>
        <w:t>»</w:t>
      </w:r>
    </w:p>
    <w:p w:rsidR="002E3541" w:rsidRDefault="002E3541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по национальной экономике осуществляется через администрацию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учреждений культуры осуществляется в соответствии с ведомственной структурой расходов бюджета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286F6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1E0CC1"/>
    <w:rsid w:val="0024642B"/>
    <w:rsid w:val="00286F65"/>
    <w:rsid w:val="002A1F94"/>
    <w:rsid w:val="002A54FF"/>
    <w:rsid w:val="002C4BB0"/>
    <w:rsid w:val="002D4A31"/>
    <w:rsid w:val="002E3541"/>
    <w:rsid w:val="0030683D"/>
    <w:rsid w:val="00346B54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8588B"/>
    <w:rsid w:val="00687FB0"/>
    <w:rsid w:val="006D0B22"/>
    <w:rsid w:val="006F0FBB"/>
    <w:rsid w:val="006F1EB4"/>
    <w:rsid w:val="006F3B21"/>
    <w:rsid w:val="007234F5"/>
    <w:rsid w:val="00732B5F"/>
    <w:rsid w:val="00734C67"/>
    <w:rsid w:val="00796227"/>
    <w:rsid w:val="007B5417"/>
    <w:rsid w:val="007B75FC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37A8A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76B88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90FF-F142-41EB-8C74-0569E1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31</cp:revision>
  <cp:lastPrinted>2021-12-28T07:42:00Z</cp:lastPrinted>
  <dcterms:created xsi:type="dcterms:W3CDTF">2013-12-17T00:32:00Z</dcterms:created>
  <dcterms:modified xsi:type="dcterms:W3CDTF">2023-12-28T07:52:00Z</dcterms:modified>
</cp:coreProperties>
</file>