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3266BA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501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01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501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01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32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51D84" w:rsidRDefault="00501B6D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7B83" w:rsidRPr="00D7139B" w:rsidRDefault="00C92BC5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D50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и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D50">
        <w:rPr>
          <w:rFonts w:ascii="Times New Roman" w:hAnsi="Times New Roman" w:cs="Times New Roman"/>
          <w:b/>
          <w:sz w:val="28"/>
          <w:szCs w:val="28"/>
        </w:rPr>
        <w:t>несовершеннолетних на территории  Приискового сельсовета</w:t>
      </w:r>
      <w:r w:rsidRPr="00234D50">
        <w:rPr>
          <w:rFonts w:ascii="Times New Roman" w:hAnsi="Times New Roman" w:cs="Times New Roman"/>
          <w:sz w:val="28"/>
          <w:szCs w:val="28"/>
        </w:rPr>
        <w:t xml:space="preserve"> </w:t>
      </w:r>
      <w:r w:rsidRPr="00234D50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Хакасия»</w:t>
      </w:r>
      <w:r w:rsidR="00E4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01B6D" w:rsidRDefault="00501B6D" w:rsidP="00501B6D">
      <w:pPr>
        <w:pStyle w:val="1"/>
        <w:spacing w:after="0" w:afterAutospacing="0"/>
        <w:jc w:val="both"/>
        <w:rPr>
          <w:b w:val="0"/>
          <w:sz w:val="28"/>
          <w:szCs w:val="28"/>
        </w:rPr>
      </w:pPr>
      <w:r>
        <w:rPr>
          <w:bCs w:val="0"/>
          <w:color w:val="000000"/>
          <w:kern w:val="0"/>
          <w:sz w:val="16"/>
          <w:szCs w:val="16"/>
        </w:rPr>
        <w:t xml:space="preserve">        </w:t>
      </w:r>
      <w:proofErr w:type="gramStart"/>
      <w:r w:rsidR="00C92BC5" w:rsidRPr="00501B6D">
        <w:rPr>
          <w:b w:val="0"/>
          <w:sz w:val="28"/>
          <w:szCs w:val="28"/>
        </w:rPr>
        <w:t>В целях профилактики безнадзорности и правонарушений несовершеннолетних, улучшения положения детей на территории  Приискового сельсовета,</w:t>
      </w:r>
      <w:r w:rsidR="00C92BC5" w:rsidRPr="00234D5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E475FE">
        <w:rPr>
          <w:b w:val="0"/>
          <w:sz w:val="28"/>
          <w:szCs w:val="28"/>
        </w:rPr>
        <w:t xml:space="preserve"> соответствии с </w:t>
      </w:r>
      <w:hyperlink r:id="rId5" w:history="1">
        <w:r w:rsidRPr="00266B8C">
          <w:rPr>
            <w:rStyle w:val="a8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E475FE">
        <w:rPr>
          <w:sz w:val="28"/>
          <w:szCs w:val="28"/>
        </w:rPr>
        <w:t xml:space="preserve"> </w:t>
      </w:r>
      <w:r w:rsidRPr="00E475FE">
        <w:rPr>
          <w:b w:val="0"/>
          <w:sz w:val="28"/>
          <w:szCs w:val="28"/>
        </w:rPr>
        <w:t xml:space="preserve">от 06.10.2003 № 131-ФЗ   «Об общих принципах организации местного самоуправления в Российской Федерации», руководствуясь </w:t>
      </w:r>
      <w:r>
        <w:rPr>
          <w:b w:val="0"/>
          <w:sz w:val="28"/>
          <w:szCs w:val="28"/>
        </w:rPr>
        <w:t>П</w:t>
      </w:r>
      <w:r w:rsidRPr="00E475FE">
        <w:rPr>
          <w:b w:val="0"/>
          <w:sz w:val="28"/>
          <w:szCs w:val="28"/>
        </w:rPr>
        <w:t>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 Уставом муниципального образования Приисковый сельсовет Орджоникидзевского района</w:t>
      </w:r>
      <w:proofErr w:type="gramEnd"/>
      <w:r w:rsidRPr="00E475FE">
        <w:rPr>
          <w:b w:val="0"/>
          <w:sz w:val="28"/>
          <w:szCs w:val="28"/>
        </w:rPr>
        <w:t xml:space="preserve"> Республики Хакасия, администрация Приискового сельсовета </w:t>
      </w:r>
    </w:p>
    <w:p w:rsidR="00501B6D" w:rsidRPr="00E475FE" w:rsidRDefault="00501B6D" w:rsidP="00501B6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475FE">
        <w:rPr>
          <w:sz w:val="28"/>
          <w:szCs w:val="28"/>
        </w:rPr>
        <w:t>п</w:t>
      </w:r>
      <w:proofErr w:type="spellEnd"/>
      <w:proofErr w:type="gramEnd"/>
      <w:r w:rsidRPr="00E475FE">
        <w:rPr>
          <w:sz w:val="28"/>
          <w:szCs w:val="28"/>
        </w:rPr>
        <w:t xml:space="preserve"> о с т а </w:t>
      </w:r>
      <w:proofErr w:type="spellStart"/>
      <w:r w:rsidRPr="00E475FE">
        <w:rPr>
          <w:sz w:val="28"/>
          <w:szCs w:val="28"/>
        </w:rPr>
        <w:t>н</w:t>
      </w:r>
      <w:proofErr w:type="spellEnd"/>
      <w:r w:rsidRPr="00E475FE">
        <w:rPr>
          <w:sz w:val="28"/>
          <w:szCs w:val="28"/>
        </w:rPr>
        <w:t xml:space="preserve"> о в л я е т:</w:t>
      </w:r>
    </w:p>
    <w:p w:rsidR="00C92BC5" w:rsidRPr="00501B6D" w:rsidRDefault="00AF43E1" w:rsidP="00E4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475FE" w:rsidRPr="00E475FE" w:rsidRDefault="00C92BC5" w:rsidP="00E4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программу </w:t>
      </w:r>
      <w:r w:rsidRPr="00C92BC5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на территории  Приискового сельсовета Орджоникидзевского района Республики Хакасия»</w:t>
      </w:r>
      <w:r w:rsidRPr="00C9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постановлением администрации Приискового сельсовета   №121 от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22.10.2020</w:t>
      </w:r>
      <w:r w:rsidRPr="00C9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</w:p>
    <w:p w:rsidR="003266BA" w:rsidRPr="00D7139B" w:rsidRDefault="00E475FE" w:rsidP="00D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3266BA" w:rsidRPr="00D7139B" w:rsidRDefault="00AF43E1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 w:rsidR="00C9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50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3AC8" w:rsidRDefault="00286E81" w:rsidP="00DA3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.Перечень 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зложить в следующей редакции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6AB2" w:rsidRPr="00AA148D" w:rsidRDefault="00286E81" w:rsidP="00DA3AC8">
      <w:pPr>
        <w:spacing w:after="0" w:line="240" w:lineRule="auto"/>
        <w:rPr>
          <w:color w:val="000000"/>
          <w:sz w:val="16"/>
          <w:szCs w:val="16"/>
        </w:rPr>
      </w:pPr>
      <w:r w:rsidRPr="00D7139B">
        <w:rPr>
          <w:color w:val="000000"/>
          <w:sz w:val="28"/>
          <w:szCs w:val="28"/>
        </w:rPr>
        <w:t xml:space="preserve">      </w:t>
      </w:r>
    </w:p>
    <w:p w:rsidR="00C92BC5" w:rsidRPr="00501B6D" w:rsidRDefault="00501B6D" w:rsidP="00C92BC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C92BC5" w:rsidRPr="00501B6D">
        <w:rPr>
          <w:b/>
          <w:sz w:val="24"/>
          <w:szCs w:val="24"/>
        </w:rPr>
        <w:t>3.Перечень основных мероприятий муниципальной программы.</w:t>
      </w:r>
    </w:p>
    <w:p w:rsidR="00C92BC5" w:rsidRPr="00501B6D" w:rsidRDefault="00C92BC5" w:rsidP="00C92BC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83"/>
        <w:gridCol w:w="1361"/>
        <w:gridCol w:w="708"/>
        <w:gridCol w:w="709"/>
        <w:gridCol w:w="709"/>
        <w:gridCol w:w="709"/>
        <w:gridCol w:w="708"/>
        <w:gridCol w:w="709"/>
        <w:gridCol w:w="1843"/>
      </w:tblGrid>
      <w:tr w:rsidR="00C92BC5" w:rsidRPr="00501B6D" w:rsidTr="00D30983">
        <w:trPr>
          <w:trHeight w:val="1493"/>
        </w:trPr>
        <w:tc>
          <w:tcPr>
            <w:tcW w:w="392" w:type="dxa"/>
          </w:tcPr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B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1B6D">
              <w:rPr>
                <w:rFonts w:ascii="Times New Roman" w:hAnsi="Times New Roman" w:cs="Times New Roman"/>
              </w:rPr>
              <w:t>/</w:t>
            </w:r>
            <w:proofErr w:type="spellStart"/>
            <w:r w:rsidRPr="00501B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3" w:type="dxa"/>
          </w:tcPr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61" w:type="dxa"/>
          </w:tcPr>
          <w:p w:rsidR="00C92BC5" w:rsidRPr="00501B6D" w:rsidRDefault="00C92BC5" w:rsidP="00C92BC5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Объем финансирования по годам, тыс</w:t>
            </w:r>
            <w:proofErr w:type="gramStart"/>
            <w:r w:rsidRPr="00501B6D">
              <w:rPr>
                <w:rFonts w:ascii="Times New Roman" w:hAnsi="Times New Roman" w:cs="Times New Roman"/>
              </w:rPr>
              <w:t>.р</w:t>
            </w:r>
            <w:proofErr w:type="gramEnd"/>
            <w:r w:rsidRPr="00501B6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92BC5" w:rsidRPr="00501B6D" w:rsidTr="00D30983">
        <w:trPr>
          <w:trHeight w:val="70"/>
        </w:trPr>
        <w:tc>
          <w:tcPr>
            <w:tcW w:w="392" w:type="dxa"/>
          </w:tcPr>
          <w:p w:rsidR="00C92BC5" w:rsidRPr="00501B6D" w:rsidRDefault="00C92BC5" w:rsidP="00C9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9</w:t>
            </w:r>
          </w:p>
        </w:tc>
      </w:tr>
      <w:tr w:rsidR="00C92BC5" w:rsidRPr="00501B6D" w:rsidTr="00D30983">
        <w:tc>
          <w:tcPr>
            <w:tcW w:w="392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92BC5" w:rsidRPr="00501B6D" w:rsidRDefault="00C92BC5" w:rsidP="00D30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C5" w:rsidRPr="00501B6D" w:rsidTr="00D30983">
        <w:tc>
          <w:tcPr>
            <w:tcW w:w="392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501B6D">
              <w:rPr>
                <w:rFonts w:ascii="Times New Roman" w:hAnsi="Times New Roman" w:cs="Times New Roman"/>
              </w:rPr>
              <w:t>по</w:t>
            </w:r>
            <w:proofErr w:type="gramEnd"/>
            <w:r w:rsidRPr="00501B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B6D">
              <w:rPr>
                <w:rFonts w:ascii="Times New Roman" w:hAnsi="Times New Roman" w:cs="Times New Roman"/>
              </w:rPr>
              <w:t>профилактик</w:t>
            </w:r>
            <w:proofErr w:type="gramEnd"/>
            <w:r w:rsidRPr="00501B6D">
              <w:rPr>
                <w:rFonts w:ascii="Times New Roman" w:hAnsi="Times New Roman" w:cs="Times New Roman"/>
              </w:rPr>
              <w:t xml:space="preserve"> е безнадзорности, правонарушений и пре</w:t>
            </w:r>
            <w:r w:rsidR="00501B6D" w:rsidRPr="00501B6D">
              <w:rPr>
                <w:rFonts w:ascii="Times New Roman" w:hAnsi="Times New Roman" w:cs="Times New Roman"/>
              </w:rPr>
              <w:t>ступлений среди несовершеннолетних</w:t>
            </w:r>
            <w:r w:rsidRPr="00501B6D">
              <w:rPr>
                <w:rFonts w:ascii="Times New Roman" w:hAnsi="Times New Roman" w:cs="Times New Roman"/>
              </w:rPr>
              <w:t>, бесед,</w:t>
            </w:r>
            <w:r w:rsidR="00501B6D" w:rsidRPr="00501B6D">
              <w:rPr>
                <w:rFonts w:ascii="Times New Roman" w:hAnsi="Times New Roman" w:cs="Times New Roman"/>
              </w:rPr>
              <w:t xml:space="preserve"> </w:t>
            </w:r>
            <w:r w:rsidRPr="00501B6D">
              <w:rPr>
                <w:rFonts w:ascii="Times New Roman" w:hAnsi="Times New Roman" w:cs="Times New Roman"/>
              </w:rPr>
              <w:t>обучающих семинаров по работе с семьями, находящимися в социально опасном положении,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pStyle w:val="1"/>
              <w:rPr>
                <w:b w:val="0"/>
                <w:sz w:val="22"/>
                <w:szCs w:val="22"/>
              </w:rPr>
            </w:pPr>
            <w:r w:rsidRPr="00501B6D">
              <w:rPr>
                <w:b w:val="0"/>
                <w:sz w:val="22"/>
                <w:szCs w:val="22"/>
              </w:rPr>
              <w:t>МБОУ Приисковая средняя общеобразовательная школа (по согласованию)</w:t>
            </w:r>
          </w:p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 xml:space="preserve"> Комиссия по делам несовершеннолетним и защите их прав МО </w:t>
            </w:r>
            <w:proofErr w:type="spellStart"/>
            <w:r w:rsidRPr="00501B6D">
              <w:rPr>
                <w:rFonts w:ascii="Times New Roman" w:hAnsi="Times New Roman" w:cs="Times New Roman"/>
              </w:rPr>
              <w:t>Орджоникидз</w:t>
            </w:r>
            <w:proofErr w:type="spellEnd"/>
            <w:r w:rsidRPr="00501B6D">
              <w:rPr>
                <w:rFonts w:ascii="Times New Roman" w:hAnsi="Times New Roman" w:cs="Times New Roman"/>
              </w:rPr>
              <w:t>. района</w:t>
            </w:r>
          </w:p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92BC5" w:rsidRPr="00501B6D" w:rsidTr="00D30983">
        <w:trPr>
          <w:trHeight w:val="1088"/>
        </w:trPr>
        <w:tc>
          <w:tcPr>
            <w:tcW w:w="392" w:type="dxa"/>
          </w:tcPr>
          <w:p w:rsidR="00C92BC5" w:rsidRPr="00501B6D" w:rsidRDefault="00C92BC5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Общественная инспекция по делам несовершеннолетни</w:t>
            </w:r>
            <w:proofErr w:type="gramStart"/>
            <w:r w:rsidRPr="00501B6D">
              <w:rPr>
                <w:rFonts w:ascii="Times New Roman" w:hAnsi="Times New Roman" w:cs="Times New Roman"/>
              </w:rPr>
              <w:t>х(</w:t>
            </w:r>
            <w:proofErr w:type="gramEnd"/>
            <w:r w:rsidRPr="00501B6D">
              <w:rPr>
                <w:rFonts w:ascii="Times New Roman" w:hAnsi="Times New Roman" w:cs="Times New Roman"/>
              </w:rPr>
              <w:t>ОИДН)</w:t>
            </w:r>
          </w:p>
        </w:tc>
      </w:tr>
      <w:tr w:rsidR="00C92BC5" w:rsidRPr="00501B6D" w:rsidTr="00501B6D">
        <w:trPr>
          <w:trHeight w:val="2779"/>
        </w:trPr>
        <w:tc>
          <w:tcPr>
            <w:tcW w:w="392" w:type="dxa"/>
          </w:tcPr>
          <w:p w:rsidR="00C92BC5" w:rsidRPr="00501B6D" w:rsidRDefault="00C92BC5" w:rsidP="00D3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Проведение адресных совместных обходов мест проживания неблагополучных семей с детьми проведение разъяснительных бесед</w:t>
            </w:r>
            <w:r w:rsidRPr="00501B6D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8F8F8"/>
              </w:rPr>
              <w:t> 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92BC5" w:rsidRPr="00501B6D" w:rsidRDefault="00C92BC5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  <w:p w:rsidR="00501B6D" w:rsidRPr="00501B6D" w:rsidRDefault="00501B6D" w:rsidP="00501B6D">
            <w:pPr>
              <w:rPr>
                <w:rFonts w:ascii="Times New Roman" w:hAnsi="Times New Roman" w:cs="Times New Roman"/>
              </w:rPr>
            </w:pPr>
          </w:p>
          <w:p w:rsidR="00C92BC5" w:rsidRPr="00501B6D" w:rsidRDefault="00C92BC5" w:rsidP="00501B6D">
            <w:pPr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50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Общественная инспекция по делам несовершеннолетних</w:t>
            </w:r>
            <w:r w:rsidR="00501B6D" w:rsidRPr="00501B6D">
              <w:rPr>
                <w:rFonts w:ascii="Times New Roman" w:hAnsi="Times New Roman" w:cs="Times New Roman"/>
              </w:rPr>
              <w:t xml:space="preserve"> </w:t>
            </w:r>
            <w:r w:rsidRPr="00501B6D">
              <w:rPr>
                <w:rFonts w:ascii="Times New Roman" w:hAnsi="Times New Roman" w:cs="Times New Roman"/>
              </w:rPr>
              <w:t>(ОИДН)</w:t>
            </w:r>
          </w:p>
        </w:tc>
      </w:tr>
      <w:tr w:rsidR="00C92BC5" w:rsidRPr="00501B6D" w:rsidTr="00D30983">
        <w:tc>
          <w:tcPr>
            <w:tcW w:w="392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01B6D">
              <w:rPr>
                <w:rFonts w:ascii="Times New Roman" w:hAnsi="Times New Roman" w:cs="Times New Roman"/>
              </w:rPr>
              <w:t>рейдов проверок мест массового отдыха детей</w:t>
            </w:r>
            <w:proofErr w:type="gramEnd"/>
            <w:r w:rsidRPr="00501B6D">
              <w:rPr>
                <w:rFonts w:ascii="Times New Roman" w:hAnsi="Times New Roman" w:cs="Times New Roman"/>
              </w:rPr>
              <w:t xml:space="preserve"> с целью выявления  несовершеннолетних, склонных к правонарушениям</w:t>
            </w:r>
          </w:p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совершеннолетних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  <w:p w:rsidR="00C92BC5" w:rsidRPr="00501B6D" w:rsidRDefault="00C92BC5" w:rsidP="00D30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Общественная инспекция по делам несовершеннолетни</w:t>
            </w:r>
            <w:proofErr w:type="gramStart"/>
            <w:r w:rsidRPr="00501B6D">
              <w:rPr>
                <w:rFonts w:ascii="Times New Roman" w:hAnsi="Times New Roman" w:cs="Times New Roman"/>
              </w:rPr>
              <w:t>х(</w:t>
            </w:r>
            <w:proofErr w:type="gramEnd"/>
            <w:r w:rsidRPr="00501B6D">
              <w:rPr>
                <w:rFonts w:ascii="Times New Roman" w:hAnsi="Times New Roman" w:cs="Times New Roman"/>
              </w:rPr>
              <w:t>ОИДН)</w:t>
            </w:r>
          </w:p>
        </w:tc>
      </w:tr>
      <w:tr w:rsidR="00C92BC5" w:rsidRPr="00501B6D" w:rsidTr="00D30983">
        <w:tc>
          <w:tcPr>
            <w:tcW w:w="392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C92BC5" w:rsidRPr="00501B6D" w:rsidRDefault="00C92BC5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 w:rsidRPr="00501B6D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C92BC5" w:rsidRPr="00501B6D" w:rsidRDefault="00C92BC5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2BC5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92BC5" w:rsidRPr="00501B6D" w:rsidRDefault="00C92BC5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501B6D" w:rsidRPr="00501B6D" w:rsidTr="00D30983">
        <w:tc>
          <w:tcPr>
            <w:tcW w:w="392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8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361" w:type="dxa"/>
          </w:tcPr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B6D" w:rsidRPr="00501B6D" w:rsidRDefault="00501B6D" w:rsidP="00D67D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01B6D" w:rsidRPr="00501B6D" w:rsidRDefault="00501B6D" w:rsidP="00D30983">
            <w:pPr>
              <w:pStyle w:val="1"/>
              <w:rPr>
                <w:b w:val="0"/>
                <w:sz w:val="22"/>
                <w:szCs w:val="22"/>
              </w:rPr>
            </w:pPr>
            <w:r w:rsidRPr="00501B6D">
              <w:rPr>
                <w:b w:val="0"/>
                <w:sz w:val="22"/>
                <w:szCs w:val="22"/>
              </w:rPr>
              <w:t>МБОУ Приисковая средняя общеобразовательная школа (по согласованию)</w:t>
            </w:r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B6D"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B6D">
              <w:rPr>
                <w:rFonts w:ascii="Times New Roman" w:hAnsi="Times New Roman" w:cs="Times New Roman"/>
              </w:rPr>
              <w:t>Администрация Приискового сельсовета)</w:t>
            </w:r>
            <w:proofErr w:type="gramEnd"/>
          </w:p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B6D" w:rsidRPr="00501B6D" w:rsidTr="00D30983">
        <w:tc>
          <w:tcPr>
            <w:tcW w:w="392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Проведение конкурсов среди несовершеннолетних</w:t>
            </w:r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 xml:space="preserve"> на тему «Юношество и право», «Мы против наркотиков!»  и др. с вручением призов и грамот</w:t>
            </w:r>
          </w:p>
        </w:tc>
        <w:tc>
          <w:tcPr>
            <w:tcW w:w="1361" w:type="dxa"/>
          </w:tcPr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B6D"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B6D" w:rsidRPr="00501B6D" w:rsidTr="00D30983">
        <w:tc>
          <w:tcPr>
            <w:tcW w:w="392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 xml:space="preserve">Проведение выставок, обзоров, выставок рисунков направленных на здоровый образ жизни и профилактику вредных привычек с вручением призов и грамот </w:t>
            </w:r>
          </w:p>
        </w:tc>
        <w:tc>
          <w:tcPr>
            <w:tcW w:w="1361" w:type="dxa"/>
          </w:tcPr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B6D"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B6D" w:rsidRPr="00501B6D" w:rsidTr="00D30983">
        <w:tc>
          <w:tcPr>
            <w:tcW w:w="392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</w:tcPr>
          <w:p w:rsidR="00501B6D" w:rsidRPr="00501B6D" w:rsidRDefault="00501B6D" w:rsidP="00D30983">
            <w:pPr>
              <w:spacing w:after="0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B6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B6D" w:rsidRPr="00501B6D" w:rsidRDefault="00501B6D" w:rsidP="00D30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1B6D" w:rsidRPr="00501B6D" w:rsidRDefault="00501B6D" w:rsidP="00D3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05C1" w:rsidRPr="00501B6D" w:rsidRDefault="000605C1" w:rsidP="00551D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194" w:rsidRDefault="005F0194" w:rsidP="00501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B6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 w:rsidR="00501B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605C1" w:rsidRPr="000605C1" w:rsidRDefault="00501B6D" w:rsidP="00060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5C1" w:rsidRPr="000605C1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будет производиться за счет средств бюджета Приискового сельсовета, составляет: </w:t>
      </w:r>
      <w:r>
        <w:rPr>
          <w:rFonts w:ascii="Times New Roman" w:hAnsi="Times New Roman" w:cs="Times New Roman"/>
          <w:sz w:val="28"/>
          <w:szCs w:val="28"/>
        </w:rPr>
        <w:t xml:space="preserve">23,5 </w:t>
      </w:r>
      <w:proofErr w:type="spellStart"/>
      <w:r w:rsidR="000605C1" w:rsidRPr="000605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05C1" w:rsidRPr="000605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05C1" w:rsidRPr="000605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05C1" w:rsidRPr="000605C1">
        <w:rPr>
          <w:rFonts w:ascii="Times New Roman" w:hAnsi="Times New Roman" w:cs="Times New Roman"/>
          <w:sz w:val="28"/>
          <w:szCs w:val="28"/>
        </w:rPr>
        <w:t>: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2021г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2022г- </w:t>
      </w:r>
      <w:r w:rsidR="00501B6D">
        <w:rPr>
          <w:rFonts w:ascii="Times New Roman" w:hAnsi="Times New Roman" w:cs="Times New Roman"/>
          <w:sz w:val="28"/>
          <w:szCs w:val="28"/>
        </w:rPr>
        <w:t>3,5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2023г -</w:t>
      </w:r>
      <w:r w:rsidR="00C92BC5">
        <w:rPr>
          <w:rFonts w:ascii="Times New Roman" w:hAnsi="Times New Roman" w:cs="Times New Roman"/>
          <w:sz w:val="28"/>
          <w:szCs w:val="28"/>
        </w:rPr>
        <w:t>20</w:t>
      </w:r>
      <w:r w:rsidRPr="000605C1">
        <w:rPr>
          <w:rFonts w:ascii="Times New Roman" w:hAnsi="Times New Roman" w:cs="Times New Roman"/>
          <w:sz w:val="28"/>
          <w:szCs w:val="28"/>
        </w:rPr>
        <w:t>,0 тыс. руб.;</w:t>
      </w:r>
    </w:p>
    <w:p w:rsidR="000605C1" w:rsidRPr="000605C1" w:rsidRDefault="000605C1" w:rsidP="0006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 2024г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0605C1" w:rsidRPr="000605C1" w:rsidRDefault="000605C1" w:rsidP="0006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>2025г 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0605C1" w:rsidRPr="000605C1" w:rsidRDefault="000605C1" w:rsidP="0006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C1">
        <w:rPr>
          <w:rFonts w:ascii="Times New Roman" w:hAnsi="Times New Roman" w:cs="Times New Roman"/>
          <w:sz w:val="28"/>
          <w:szCs w:val="28"/>
        </w:rPr>
        <w:t xml:space="preserve"> 2026г 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605C1">
        <w:rPr>
          <w:rFonts w:ascii="Times New Roman" w:hAnsi="Times New Roman" w:cs="Times New Roman"/>
          <w:sz w:val="28"/>
          <w:szCs w:val="28"/>
        </w:rPr>
        <w:t xml:space="preserve"> тыс. руб.;                                                                                                   </w:t>
      </w:r>
    </w:p>
    <w:p w:rsidR="00FA66BE" w:rsidRDefault="00AE57A6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опубликования </w:t>
      </w:r>
      <w:r w:rsidR="00501B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501B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C1" w:rsidRDefault="000605C1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C5" w:rsidRDefault="00C92BC5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6D" w:rsidRPr="00D7139B" w:rsidRDefault="00501B6D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AA148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1B6D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A2902"/>
    <w:rsid w:val="009C73BA"/>
    <w:rsid w:val="009E6710"/>
    <w:rsid w:val="00A22EA4"/>
    <w:rsid w:val="00A25FE5"/>
    <w:rsid w:val="00A9045E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52</cp:revision>
  <cp:lastPrinted>2023-02-21T08:43:00Z</cp:lastPrinted>
  <dcterms:created xsi:type="dcterms:W3CDTF">2017-09-20T03:22:00Z</dcterms:created>
  <dcterms:modified xsi:type="dcterms:W3CDTF">2023-02-21T08:44:00Z</dcterms:modified>
</cp:coreProperties>
</file>