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09" w:rsidRDefault="00CE3609" w:rsidP="005B5B73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РОССИЙСКАЯ ФЕДЕРАЦИЯ</w:t>
      </w:r>
      <w:r>
        <w:rPr>
          <w:rFonts w:ascii="Times New Roman" w:hAnsi="Times New Roman" w:cs="Times New Roman"/>
          <w:sz w:val="30"/>
          <w:szCs w:val="30"/>
        </w:rPr>
        <w:br/>
        <w:t>РЕСПУБЛИКА ХАКАСИЯ</w:t>
      </w:r>
      <w:r>
        <w:rPr>
          <w:rFonts w:ascii="Times New Roman" w:hAnsi="Times New Roman" w:cs="Times New Roman"/>
          <w:sz w:val="30"/>
          <w:szCs w:val="30"/>
        </w:rPr>
        <w:br/>
        <w:t>ОРДЖОНИКИДЗЕВСКИЙ РАЙОН</w:t>
      </w:r>
    </w:p>
    <w:p w:rsidR="00CE3609" w:rsidRDefault="00CE3609" w:rsidP="005B5B73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АДМИНИСТРАЦИЯ ПРИИСКОВОГО СЕЛЬСОВЕТА</w:t>
      </w:r>
    </w:p>
    <w:p w:rsidR="005B5B73" w:rsidRPr="000850F4" w:rsidRDefault="005B5B73" w:rsidP="005B5B73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CE3609" w:rsidRDefault="00CE3609" w:rsidP="005B5B73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CE3609" w:rsidRDefault="00CE3609" w:rsidP="005B5B73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CE3609" w:rsidRDefault="00CE3609" w:rsidP="00CE360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3609" w:rsidRPr="005B5B73" w:rsidRDefault="00301AE3" w:rsidP="00CE360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45C4">
        <w:rPr>
          <w:rFonts w:ascii="Times New Roman" w:hAnsi="Times New Roman" w:cs="Times New Roman"/>
          <w:b w:val="0"/>
          <w:sz w:val="28"/>
          <w:szCs w:val="28"/>
        </w:rPr>
        <w:t>22</w:t>
      </w:r>
      <w:r w:rsidR="00003C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45C4">
        <w:rPr>
          <w:rFonts w:ascii="Times New Roman" w:hAnsi="Times New Roman" w:cs="Times New Roman"/>
          <w:b w:val="0"/>
          <w:sz w:val="28"/>
          <w:szCs w:val="28"/>
        </w:rPr>
        <w:t>мая</w:t>
      </w:r>
      <w:r w:rsidR="005B5B73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3E45C4">
        <w:rPr>
          <w:rFonts w:ascii="Times New Roman" w:hAnsi="Times New Roman" w:cs="Times New Roman"/>
          <w:b w:val="0"/>
          <w:sz w:val="28"/>
          <w:szCs w:val="28"/>
        </w:rPr>
        <w:t>4</w:t>
      </w:r>
      <w:r w:rsidR="00CE3609">
        <w:rPr>
          <w:rFonts w:ascii="Times New Roman" w:hAnsi="Times New Roman" w:cs="Times New Roman"/>
          <w:b w:val="0"/>
          <w:sz w:val="28"/>
          <w:szCs w:val="28"/>
        </w:rPr>
        <w:t xml:space="preserve"> г.                    </w:t>
      </w:r>
      <w:r w:rsidR="00AD559E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003C13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AD559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5B5B73" w:rsidRPr="005B5B73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5B5B73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5B5B73" w:rsidRPr="005B5B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360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3E45C4">
        <w:rPr>
          <w:rFonts w:ascii="Times New Roman" w:hAnsi="Times New Roman" w:cs="Times New Roman"/>
          <w:b w:val="0"/>
          <w:sz w:val="28"/>
          <w:szCs w:val="28"/>
        </w:rPr>
        <w:t>48</w:t>
      </w:r>
      <w:r w:rsidR="005B5B73" w:rsidRPr="005B5B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609" w:rsidRDefault="005B5B73" w:rsidP="00AD559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Приисковое</w:t>
      </w:r>
    </w:p>
    <w:p w:rsidR="005B5B73" w:rsidRPr="005B5B73" w:rsidRDefault="005B5B73" w:rsidP="00CE360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D1D36" w:rsidRDefault="003E45C4" w:rsidP="00ED1D36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 внесении изменений в постановление администрации Приискового сельсовета от 13.10.2023 № 88 «</w:t>
      </w:r>
      <w:r w:rsidR="00AD559E" w:rsidRPr="00AD559E">
        <w:rPr>
          <w:rFonts w:ascii="Times New Roman" w:hAnsi="Times New Roman" w:cs="Times New Roman"/>
          <w:bCs w:val="0"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D559E" w:rsidRPr="00AD559E">
        <w:rPr>
          <w:rFonts w:ascii="Times New Roman" w:hAnsi="Times New Roman" w:cs="Times New Roman"/>
          <w:sz w:val="28"/>
          <w:szCs w:val="28"/>
        </w:rPr>
        <w:t xml:space="preserve">«Снос </w:t>
      </w:r>
      <w:r w:rsidR="00ED1D36">
        <w:rPr>
          <w:rFonts w:ascii="Times New Roman" w:hAnsi="Times New Roman" w:cs="Times New Roman"/>
          <w:sz w:val="28"/>
          <w:szCs w:val="28"/>
        </w:rPr>
        <w:t xml:space="preserve">аварийных домов и аварийного здания </w:t>
      </w:r>
    </w:p>
    <w:p w:rsidR="00AD559E" w:rsidRPr="00AD559E" w:rsidRDefault="00ED1D36" w:rsidP="00ED1D36">
      <w:pPr>
        <w:pStyle w:val="ConsPlusTitle"/>
        <w:ind w:right="-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культуры</w:t>
      </w:r>
      <w:r w:rsidR="00AD559E" w:rsidRPr="00AD559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D559E" w:rsidRPr="00AD559E">
        <w:rPr>
          <w:rFonts w:ascii="Times New Roman" w:hAnsi="Times New Roman" w:cs="Times New Roman"/>
          <w:bCs w:val="0"/>
          <w:sz w:val="28"/>
          <w:szCs w:val="28"/>
        </w:rPr>
        <w:t>Приискового сельсовета</w:t>
      </w:r>
      <w:r w:rsidR="003D2605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CE3609" w:rsidRDefault="00CE3609" w:rsidP="005B5B7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D559E" w:rsidRPr="006B16E9" w:rsidRDefault="00BD0D3A" w:rsidP="00AD5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559E">
        <w:rPr>
          <w:rFonts w:ascii="Times New Roman" w:hAnsi="Times New Roman" w:cs="Times New Roman"/>
          <w:sz w:val="28"/>
          <w:szCs w:val="28"/>
        </w:rPr>
        <w:t xml:space="preserve">       </w:t>
      </w:r>
      <w:r w:rsidR="00AD559E" w:rsidRPr="00216BA7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 октября 2003 года № 131-ФЗ</w:t>
      </w:r>
      <w:r w:rsidR="00AD559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559E" w:rsidRPr="00216BA7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образования </w:t>
      </w:r>
      <w:r w:rsidR="00AD559E">
        <w:rPr>
          <w:rFonts w:ascii="Times New Roman" w:hAnsi="Times New Roman" w:cs="Times New Roman"/>
          <w:sz w:val="28"/>
          <w:szCs w:val="28"/>
        </w:rPr>
        <w:t>Приисковый сельсовет Орджоникидзевского района Республики Хакасия,</w:t>
      </w:r>
      <w:r w:rsidR="00AD559E" w:rsidRPr="00216BA7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AD559E">
        <w:rPr>
          <w:rFonts w:ascii="Times New Roman" w:hAnsi="Times New Roman" w:cs="Times New Roman"/>
          <w:sz w:val="28"/>
          <w:szCs w:val="28"/>
        </w:rPr>
        <w:t xml:space="preserve">Приискового сельсовета </w:t>
      </w:r>
      <w:proofErr w:type="spellStart"/>
      <w:proofErr w:type="gramStart"/>
      <w:r w:rsidR="00AD559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AD559E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AD559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AD559E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AD559E" w:rsidRPr="00216BA7" w:rsidRDefault="00AD559E" w:rsidP="00AD559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45C4" w:rsidRPr="003E45C4" w:rsidRDefault="003E45C4" w:rsidP="00D50AC4">
      <w:pPr>
        <w:numPr>
          <w:ilvl w:val="0"/>
          <w:numId w:val="4"/>
        </w:numPr>
        <w:tabs>
          <w:tab w:val="left" w:pos="993"/>
          <w:tab w:val="right" w:pos="127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45C4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</w:t>
      </w:r>
      <w:r>
        <w:rPr>
          <w:rFonts w:ascii="Times New Roman" w:hAnsi="Times New Roman" w:cs="Times New Roman"/>
          <w:sz w:val="28"/>
          <w:szCs w:val="28"/>
        </w:rPr>
        <w:t>Снос аварийных домов и аварийного здания дома культуры</w:t>
      </w:r>
      <w:r w:rsidRPr="003E45C4">
        <w:rPr>
          <w:rFonts w:ascii="Times New Roman" w:hAnsi="Times New Roman" w:cs="Times New Roman"/>
          <w:sz w:val="28"/>
          <w:szCs w:val="28"/>
        </w:rPr>
        <w:t xml:space="preserve"> на территории Приискового сельсовета, утвержденную постановлением администрации Приискового сельсовета №</w:t>
      </w:r>
      <w:r>
        <w:rPr>
          <w:rFonts w:ascii="Times New Roman" w:hAnsi="Times New Roman" w:cs="Times New Roman"/>
          <w:sz w:val="28"/>
          <w:szCs w:val="28"/>
        </w:rPr>
        <w:t xml:space="preserve"> 88</w:t>
      </w:r>
      <w:r w:rsidRPr="003E45C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13.10.2023</w:t>
      </w:r>
      <w:r w:rsidRPr="003E45C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3E45C4" w:rsidRDefault="003E45C4" w:rsidP="00D50AC4">
      <w:pPr>
        <w:tabs>
          <w:tab w:val="left" w:pos="993"/>
          <w:tab w:val="right" w:pos="127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45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D50AC4">
        <w:rPr>
          <w:rFonts w:ascii="Times New Roman" w:hAnsi="Times New Roman" w:cs="Times New Roman"/>
          <w:sz w:val="28"/>
          <w:szCs w:val="28"/>
        </w:rPr>
        <w:t xml:space="preserve"> </w:t>
      </w:r>
      <w:r w:rsidRPr="003E45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45C4">
        <w:rPr>
          <w:rFonts w:ascii="Times New Roman" w:hAnsi="Times New Roman" w:cs="Times New Roman"/>
          <w:sz w:val="28"/>
          <w:szCs w:val="28"/>
        </w:rPr>
        <w:t xml:space="preserve"> паспорте программы в строке Сроки реализации </w:t>
      </w:r>
      <w:r>
        <w:rPr>
          <w:rFonts w:ascii="Times New Roman" w:hAnsi="Times New Roman" w:cs="Times New Roman"/>
          <w:sz w:val="28"/>
          <w:szCs w:val="28"/>
        </w:rPr>
        <w:t>программы слова « 2023 год» дополнить словами « - 2024 год</w:t>
      </w:r>
      <w:r w:rsidRPr="003E45C4">
        <w:rPr>
          <w:rFonts w:ascii="Times New Roman" w:hAnsi="Times New Roman" w:cs="Times New Roman"/>
          <w:sz w:val="28"/>
          <w:szCs w:val="28"/>
        </w:rPr>
        <w:t>»</w:t>
      </w:r>
    </w:p>
    <w:p w:rsidR="00D50AC4" w:rsidRDefault="003E45C4" w:rsidP="00D50AC4">
      <w:pPr>
        <w:tabs>
          <w:tab w:val="left" w:pos="993"/>
          <w:tab w:val="right" w:pos="127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45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D50AC4">
        <w:rPr>
          <w:rFonts w:ascii="Times New Roman" w:hAnsi="Times New Roman" w:cs="Times New Roman"/>
          <w:sz w:val="28"/>
          <w:szCs w:val="28"/>
        </w:rPr>
        <w:t xml:space="preserve"> </w:t>
      </w:r>
      <w:r w:rsidRPr="003E45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45C4">
        <w:rPr>
          <w:rFonts w:ascii="Times New Roman" w:hAnsi="Times New Roman" w:cs="Times New Roman"/>
          <w:sz w:val="28"/>
          <w:szCs w:val="28"/>
        </w:rPr>
        <w:t xml:space="preserve"> паспорте программы строку </w:t>
      </w:r>
      <w:r>
        <w:rPr>
          <w:rFonts w:ascii="Times New Roman" w:hAnsi="Times New Roman" w:cs="Times New Roman"/>
          <w:sz w:val="28"/>
          <w:szCs w:val="28"/>
        </w:rPr>
        <w:t>Объем</w:t>
      </w:r>
      <w:r w:rsidRPr="003E4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источники финансирования</w:t>
      </w:r>
      <w:r w:rsidRPr="003E45C4">
        <w:rPr>
          <w:rFonts w:ascii="Times New Roman" w:hAnsi="Times New Roman" w:cs="Times New Roman"/>
          <w:sz w:val="28"/>
          <w:szCs w:val="28"/>
        </w:rPr>
        <w:t xml:space="preserve"> </w:t>
      </w:r>
      <w:r w:rsidR="00D50AC4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3E45C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45C4" w:rsidRDefault="003E45C4" w:rsidP="00D50AC4">
      <w:pPr>
        <w:tabs>
          <w:tab w:val="left" w:pos="993"/>
          <w:tab w:val="right" w:pos="127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45C4">
        <w:rPr>
          <w:rFonts w:ascii="Times New Roman" w:hAnsi="Times New Roman" w:cs="Times New Roman"/>
          <w:sz w:val="28"/>
          <w:szCs w:val="28"/>
        </w:rPr>
        <w:t>«</w:t>
      </w:r>
      <w:r w:rsidR="00D50AC4">
        <w:rPr>
          <w:rFonts w:ascii="Times New Roman" w:hAnsi="Times New Roman" w:cs="Times New Roman"/>
          <w:sz w:val="28"/>
          <w:szCs w:val="28"/>
        </w:rPr>
        <w:t>Общий о</w:t>
      </w:r>
      <w:r w:rsidRPr="003E45C4">
        <w:rPr>
          <w:rFonts w:ascii="Times New Roman" w:hAnsi="Times New Roman" w:cs="Times New Roman"/>
          <w:sz w:val="28"/>
          <w:szCs w:val="28"/>
        </w:rPr>
        <w:t xml:space="preserve">бъем финансирования составляет </w:t>
      </w:r>
      <w:r w:rsidR="00D50AC4">
        <w:rPr>
          <w:rFonts w:ascii="Times New Roman" w:hAnsi="Times New Roman" w:cs="Times New Roman"/>
          <w:sz w:val="28"/>
          <w:szCs w:val="28"/>
        </w:rPr>
        <w:t>2 599 тысяч</w:t>
      </w:r>
      <w:r w:rsidRPr="003E45C4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D50AC4">
        <w:rPr>
          <w:rFonts w:ascii="Times New Roman" w:hAnsi="Times New Roman" w:cs="Times New Roman"/>
          <w:sz w:val="28"/>
          <w:szCs w:val="28"/>
        </w:rPr>
        <w:t>средства бюджета муниципального образования Приисковый сельсовет, в том числе</w:t>
      </w:r>
      <w:r w:rsidRPr="003E45C4">
        <w:rPr>
          <w:rFonts w:ascii="Times New Roman" w:hAnsi="Times New Roman" w:cs="Times New Roman"/>
          <w:sz w:val="28"/>
          <w:szCs w:val="28"/>
        </w:rPr>
        <w:t>:</w:t>
      </w:r>
    </w:p>
    <w:p w:rsidR="00D50AC4" w:rsidRDefault="00D50AC4" w:rsidP="00D50AC4">
      <w:pPr>
        <w:tabs>
          <w:tab w:val="left" w:pos="993"/>
          <w:tab w:val="right" w:pos="127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 Программе: 2 599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D50AC4" w:rsidRDefault="00D50AC4" w:rsidP="00D50AC4">
      <w:pPr>
        <w:tabs>
          <w:tab w:val="left" w:pos="993"/>
          <w:tab w:val="right" w:pos="127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– 2 000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D50AC4" w:rsidRDefault="00D50AC4" w:rsidP="00D50AC4">
      <w:pPr>
        <w:tabs>
          <w:tab w:val="left" w:pos="993"/>
          <w:tab w:val="right" w:pos="127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– 599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уб..»</w:t>
      </w:r>
    </w:p>
    <w:p w:rsidR="00D50AC4" w:rsidRDefault="00D50AC4" w:rsidP="00D50AC4">
      <w:pPr>
        <w:tabs>
          <w:tab w:val="left" w:pos="993"/>
          <w:tab w:val="right" w:pos="127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Раздел 3. Изложить в следующей редакции:</w:t>
      </w:r>
    </w:p>
    <w:p w:rsidR="00D50AC4" w:rsidRDefault="00D50AC4" w:rsidP="00D50AC4">
      <w:pPr>
        <w:tabs>
          <w:tab w:val="left" w:pos="993"/>
          <w:tab w:val="right" w:pos="127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50AC4" w:rsidRDefault="00D50AC4" w:rsidP="00D50AC4">
      <w:pPr>
        <w:tabs>
          <w:tab w:val="left" w:pos="993"/>
          <w:tab w:val="right" w:pos="1276"/>
        </w:tabs>
        <w:spacing w:after="0" w:line="270" w:lineRule="atLeas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«Раздел 3. Перечень основных мероприятий муниципальной 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977"/>
        <w:gridCol w:w="1275"/>
        <w:gridCol w:w="1488"/>
        <w:gridCol w:w="1489"/>
        <w:gridCol w:w="1843"/>
      </w:tblGrid>
      <w:tr w:rsidR="00D50AC4" w:rsidRPr="00234D50" w:rsidTr="00527582">
        <w:trPr>
          <w:trHeight w:val="1493"/>
        </w:trPr>
        <w:tc>
          <w:tcPr>
            <w:tcW w:w="392" w:type="dxa"/>
          </w:tcPr>
          <w:p w:rsidR="00D50AC4" w:rsidRPr="00234D50" w:rsidRDefault="00D50AC4" w:rsidP="005275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4D50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D50AC4" w:rsidRPr="00234D50" w:rsidRDefault="00D50AC4" w:rsidP="005275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4D5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34D50">
              <w:rPr>
                <w:rFonts w:ascii="Times New Roman" w:hAnsi="Times New Roman" w:cs="Times New Roman"/>
              </w:rPr>
              <w:t>/</w:t>
            </w:r>
            <w:proofErr w:type="spellStart"/>
            <w:r w:rsidRPr="00234D5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7" w:type="dxa"/>
          </w:tcPr>
          <w:p w:rsidR="00D50AC4" w:rsidRPr="00234D50" w:rsidRDefault="00D50AC4" w:rsidP="005275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4D50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275" w:type="dxa"/>
          </w:tcPr>
          <w:p w:rsidR="00D50AC4" w:rsidRPr="00234D50" w:rsidRDefault="00D50AC4" w:rsidP="00527582">
            <w:pPr>
              <w:rPr>
                <w:rFonts w:ascii="Times New Roman" w:hAnsi="Times New Roman" w:cs="Times New Roman"/>
              </w:rPr>
            </w:pPr>
            <w:r w:rsidRPr="00234D50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977" w:type="dxa"/>
            <w:gridSpan w:val="2"/>
          </w:tcPr>
          <w:p w:rsidR="00D50AC4" w:rsidRPr="00234D50" w:rsidRDefault="00D50AC4" w:rsidP="005275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4D50">
              <w:rPr>
                <w:rFonts w:ascii="Times New Roman" w:hAnsi="Times New Roman" w:cs="Times New Roman"/>
              </w:rPr>
              <w:t>Объем финансирования, тыс</w:t>
            </w:r>
            <w:proofErr w:type="gramStart"/>
            <w:r w:rsidRPr="00234D50">
              <w:rPr>
                <w:rFonts w:ascii="Times New Roman" w:hAnsi="Times New Roman" w:cs="Times New Roman"/>
              </w:rPr>
              <w:t>.р</w:t>
            </w:r>
            <w:proofErr w:type="gramEnd"/>
            <w:r w:rsidRPr="00234D50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843" w:type="dxa"/>
          </w:tcPr>
          <w:p w:rsidR="00D50AC4" w:rsidRPr="00234D50" w:rsidRDefault="00D50AC4" w:rsidP="005275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50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D50AC4" w:rsidRPr="00234D50" w:rsidTr="00527582">
        <w:trPr>
          <w:trHeight w:val="70"/>
        </w:trPr>
        <w:tc>
          <w:tcPr>
            <w:tcW w:w="392" w:type="dxa"/>
          </w:tcPr>
          <w:p w:rsidR="00D50AC4" w:rsidRPr="00234D50" w:rsidRDefault="00D50AC4" w:rsidP="005275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4D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D50AC4" w:rsidRPr="00234D50" w:rsidRDefault="00D50AC4" w:rsidP="005275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4D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D50AC4" w:rsidRPr="00234D50" w:rsidRDefault="00D50AC4" w:rsidP="00527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gridSpan w:val="2"/>
          </w:tcPr>
          <w:p w:rsidR="00D50AC4" w:rsidRPr="00234D50" w:rsidRDefault="00D50AC4" w:rsidP="005275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D50AC4" w:rsidRPr="00234D50" w:rsidRDefault="00D50AC4" w:rsidP="005275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0AC4" w:rsidRPr="00234D50" w:rsidTr="00143395">
        <w:tc>
          <w:tcPr>
            <w:tcW w:w="392" w:type="dxa"/>
          </w:tcPr>
          <w:p w:rsidR="00D50AC4" w:rsidRPr="00234D50" w:rsidRDefault="00D50AC4" w:rsidP="005275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50AC4" w:rsidRPr="00234D50" w:rsidRDefault="00D50AC4" w:rsidP="005275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50AC4" w:rsidRPr="00234D50" w:rsidRDefault="00D50AC4" w:rsidP="005275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D50AC4" w:rsidRPr="00234D50" w:rsidRDefault="00D50AC4" w:rsidP="005275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89" w:type="dxa"/>
          </w:tcPr>
          <w:p w:rsidR="00D50AC4" w:rsidRPr="00234D50" w:rsidRDefault="00D50AC4" w:rsidP="005275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843" w:type="dxa"/>
          </w:tcPr>
          <w:p w:rsidR="00D50AC4" w:rsidRPr="00234D50" w:rsidRDefault="00D50AC4" w:rsidP="005275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C4" w:rsidRPr="00234D50" w:rsidTr="008C2C9E">
        <w:trPr>
          <w:trHeight w:val="772"/>
        </w:trPr>
        <w:tc>
          <w:tcPr>
            <w:tcW w:w="392" w:type="dxa"/>
          </w:tcPr>
          <w:p w:rsidR="00D50AC4" w:rsidRPr="00234D50" w:rsidRDefault="00D50AC4" w:rsidP="005275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4D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D50AC4" w:rsidRPr="00865155" w:rsidRDefault="00D50AC4" w:rsidP="005275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5155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</w:t>
            </w:r>
            <w:r w:rsidRPr="00865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сносу аварийных домов</w:t>
            </w:r>
          </w:p>
        </w:tc>
        <w:tc>
          <w:tcPr>
            <w:tcW w:w="1275" w:type="dxa"/>
          </w:tcPr>
          <w:p w:rsidR="00D50AC4" w:rsidRPr="00234D50" w:rsidRDefault="00D50AC4" w:rsidP="00527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88" w:type="dxa"/>
          </w:tcPr>
          <w:p w:rsidR="00D50AC4" w:rsidRPr="00EE1099" w:rsidRDefault="00D50AC4" w:rsidP="005275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green"/>
              </w:rPr>
            </w:pPr>
            <w:r w:rsidRPr="00357762">
              <w:rPr>
                <w:rFonts w:ascii="Times New Roman" w:hAnsi="Times New Roman" w:cs="Times New Roman"/>
                <w:color w:val="000000" w:themeColor="text1"/>
              </w:rPr>
              <w:t>1680,00</w:t>
            </w:r>
          </w:p>
        </w:tc>
        <w:tc>
          <w:tcPr>
            <w:tcW w:w="1489" w:type="dxa"/>
          </w:tcPr>
          <w:p w:rsidR="00D50AC4" w:rsidRPr="00D50AC4" w:rsidRDefault="00D50AC4" w:rsidP="005275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AC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</w:tcPr>
          <w:p w:rsidR="00D50AC4" w:rsidRPr="00234D50" w:rsidRDefault="00D50AC4" w:rsidP="00527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Приискового сельсовета</w:t>
            </w:r>
          </w:p>
        </w:tc>
      </w:tr>
      <w:tr w:rsidR="00D50AC4" w:rsidRPr="00234D50" w:rsidTr="00F3003B">
        <w:trPr>
          <w:trHeight w:val="588"/>
        </w:trPr>
        <w:tc>
          <w:tcPr>
            <w:tcW w:w="392" w:type="dxa"/>
          </w:tcPr>
          <w:p w:rsidR="00D50AC4" w:rsidRPr="00234D50" w:rsidRDefault="00D50AC4" w:rsidP="005275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D50AC4" w:rsidRPr="00865155" w:rsidRDefault="00D50AC4" w:rsidP="005275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155">
              <w:rPr>
                <w:rFonts w:ascii="Times New Roman" w:hAnsi="Times New Roman" w:cs="Times New Roman"/>
                <w:sz w:val="24"/>
                <w:szCs w:val="24"/>
              </w:rPr>
              <w:t>Организация сноса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1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аварийных домов</w:t>
            </w:r>
          </w:p>
        </w:tc>
        <w:tc>
          <w:tcPr>
            <w:tcW w:w="1275" w:type="dxa"/>
          </w:tcPr>
          <w:p w:rsidR="00D50AC4" w:rsidRPr="00234D50" w:rsidRDefault="00D50AC4" w:rsidP="00527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88" w:type="dxa"/>
          </w:tcPr>
          <w:p w:rsidR="00D50AC4" w:rsidRPr="00EE1099" w:rsidRDefault="00D50AC4" w:rsidP="005275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green"/>
              </w:rPr>
            </w:pPr>
            <w:r w:rsidRPr="0035776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89" w:type="dxa"/>
          </w:tcPr>
          <w:p w:rsidR="00D50AC4" w:rsidRPr="00D50AC4" w:rsidRDefault="00D50AC4" w:rsidP="005275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AC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</w:tcPr>
          <w:p w:rsidR="00D50AC4" w:rsidRPr="00234D50" w:rsidRDefault="00D50AC4" w:rsidP="00527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Приискового сельсовета</w:t>
            </w:r>
          </w:p>
        </w:tc>
      </w:tr>
      <w:tr w:rsidR="00D50AC4" w:rsidRPr="00234D50" w:rsidTr="00CF4EBE">
        <w:trPr>
          <w:trHeight w:val="812"/>
        </w:trPr>
        <w:tc>
          <w:tcPr>
            <w:tcW w:w="392" w:type="dxa"/>
          </w:tcPr>
          <w:p w:rsidR="00D50AC4" w:rsidRPr="00234D50" w:rsidRDefault="00D50AC4" w:rsidP="005275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D50AC4" w:rsidRPr="00865155" w:rsidRDefault="00D50AC4" w:rsidP="005275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15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проектно-сметной </w:t>
            </w:r>
            <w:r w:rsidRPr="00865155">
              <w:rPr>
                <w:rFonts w:ascii="Times New Roman" w:hAnsi="Times New Roman" w:cs="Times New Roman"/>
                <w:sz w:val="24"/>
                <w:szCs w:val="24"/>
              </w:rPr>
              <w:t>документации по демонтажу здания клуба</w:t>
            </w:r>
          </w:p>
        </w:tc>
        <w:tc>
          <w:tcPr>
            <w:tcW w:w="1275" w:type="dxa"/>
          </w:tcPr>
          <w:p w:rsidR="00D50AC4" w:rsidRPr="00234D50" w:rsidRDefault="00D50AC4" w:rsidP="00527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88" w:type="dxa"/>
          </w:tcPr>
          <w:p w:rsidR="00D50AC4" w:rsidRPr="00EE1099" w:rsidRDefault="00D50AC4" w:rsidP="005275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green"/>
              </w:rPr>
            </w:pPr>
            <w:r w:rsidRPr="00357762">
              <w:rPr>
                <w:rFonts w:ascii="Times New Roman" w:hAnsi="Times New Roman" w:cs="Times New Roman"/>
                <w:color w:val="000000" w:themeColor="text1"/>
              </w:rPr>
              <w:t>320,00</w:t>
            </w:r>
          </w:p>
        </w:tc>
        <w:tc>
          <w:tcPr>
            <w:tcW w:w="1489" w:type="dxa"/>
          </w:tcPr>
          <w:p w:rsidR="00D50AC4" w:rsidRPr="00D50AC4" w:rsidRDefault="00D50AC4" w:rsidP="005275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AC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</w:tcPr>
          <w:p w:rsidR="00D50AC4" w:rsidRPr="00234D50" w:rsidRDefault="00D50AC4" w:rsidP="00527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Приискового сельсовета</w:t>
            </w:r>
          </w:p>
        </w:tc>
      </w:tr>
      <w:tr w:rsidR="00D50AC4" w:rsidRPr="00234D50" w:rsidTr="007C0410">
        <w:tc>
          <w:tcPr>
            <w:tcW w:w="392" w:type="dxa"/>
          </w:tcPr>
          <w:p w:rsidR="00D50AC4" w:rsidRDefault="00D50AC4" w:rsidP="005275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D50AC4" w:rsidRPr="00865155" w:rsidRDefault="00D50AC4" w:rsidP="005275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155">
              <w:rPr>
                <w:rFonts w:ascii="Times New Roman" w:hAnsi="Times New Roman" w:cs="Times New Roman"/>
                <w:sz w:val="24"/>
                <w:szCs w:val="24"/>
              </w:rPr>
              <w:t>Организация сноса (д</w:t>
            </w:r>
            <w:r w:rsidRPr="00865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емонтажа) здания клуба</w:t>
            </w:r>
          </w:p>
        </w:tc>
        <w:tc>
          <w:tcPr>
            <w:tcW w:w="1275" w:type="dxa"/>
          </w:tcPr>
          <w:p w:rsidR="00D50AC4" w:rsidRPr="00234D50" w:rsidRDefault="00D50AC4" w:rsidP="00527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88" w:type="dxa"/>
          </w:tcPr>
          <w:p w:rsidR="00D50AC4" w:rsidRPr="00EE1099" w:rsidRDefault="00D50AC4" w:rsidP="005275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green"/>
              </w:rPr>
            </w:pPr>
            <w:r w:rsidRPr="0035776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89" w:type="dxa"/>
          </w:tcPr>
          <w:p w:rsidR="00D50AC4" w:rsidRPr="00D50AC4" w:rsidRDefault="00D50AC4" w:rsidP="005275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AC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</w:tcPr>
          <w:p w:rsidR="00D50AC4" w:rsidRPr="00234D50" w:rsidRDefault="00D50AC4" w:rsidP="00527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Приискового сельсовета</w:t>
            </w:r>
          </w:p>
        </w:tc>
      </w:tr>
      <w:tr w:rsidR="00D50AC4" w:rsidRPr="00234D50" w:rsidTr="007C0410">
        <w:tc>
          <w:tcPr>
            <w:tcW w:w="392" w:type="dxa"/>
          </w:tcPr>
          <w:p w:rsidR="00D50AC4" w:rsidRDefault="00D50AC4" w:rsidP="005275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D50AC4" w:rsidRPr="00865155" w:rsidRDefault="00D50AC4" w:rsidP="005275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1275" w:type="dxa"/>
          </w:tcPr>
          <w:p w:rsidR="00D50AC4" w:rsidRPr="00234D50" w:rsidRDefault="00D50AC4" w:rsidP="00527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88" w:type="dxa"/>
          </w:tcPr>
          <w:p w:rsidR="00D50AC4" w:rsidRPr="00EE1099" w:rsidRDefault="00D50AC4" w:rsidP="005275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green"/>
              </w:rPr>
            </w:pPr>
            <w:r w:rsidRPr="0035776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89" w:type="dxa"/>
          </w:tcPr>
          <w:p w:rsidR="00D50AC4" w:rsidRPr="00D50AC4" w:rsidRDefault="00D50AC4" w:rsidP="005275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AC4">
              <w:rPr>
                <w:rFonts w:ascii="Times New Roman" w:hAnsi="Times New Roman" w:cs="Times New Roman"/>
                <w:color w:val="000000" w:themeColor="text1"/>
              </w:rPr>
              <w:t>599,0</w:t>
            </w:r>
          </w:p>
        </w:tc>
        <w:tc>
          <w:tcPr>
            <w:tcW w:w="1843" w:type="dxa"/>
          </w:tcPr>
          <w:p w:rsidR="00D50AC4" w:rsidRPr="00234D50" w:rsidRDefault="00D50AC4" w:rsidP="00527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Приискового сельсовета</w:t>
            </w:r>
          </w:p>
        </w:tc>
      </w:tr>
    </w:tbl>
    <w:p w:rsidR="00D50AC4" w:rsidRPr="003E45C4" w:rsidRDefault="00D50AC4" w:rsidP="00D50AC4">
      <w:pPr>
        <w:tabs>
          <w:tab w:val="left" w:pos="993"/>
          <w:tab w:val="right" w:pos="1276"/>
        </w:tabs>
        <w:spacing w:after="0" w:line="270" w:lineRule="atLeas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50AC4" w:rsidRDefault="00D50AC4" w:rsidP="00D50AC4">
      <w:pPr>
        <w:tabs>
          <w:tab w:val="left" w:pos="993"/>
          <w:tab w:val="right" w:pos="127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Раздел 4. Обоснование ресурсного обеспечения изложить в следующей редакции:</w:t>
      </w:r>
    </w:p>
    <w:p w:rsidR="00D50AC4" w:rsidRDefault="00D50AC4" w:rsidP="00D50A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«Финансирование программных мероприятий будет производиться за счет средств бюджета Приискового сельсовета, составляет: 2 599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уб.:</w:t>
      </w:r>
    </w:p>
    <w:p w:rsidR="00D50AC4" w:rsidRDefault="00D50AC4" w:rsidP="00D50A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2023г. – 2 000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D50AC4" w:rsidRPr="00D50AC4" w:rsidRDefault="00D50AC4" w:rsidP="00D50A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2024г. – 599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уб..»</w:t>
      </w:r>
    </w:p>
    <w:p w:rsidR="003E45C4" w:rsidRPr="00AC7225" w:rsidRDefault="003E45C4" w:rsidP="003E45C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225">
        <w:rPr>
          <w:rFonts w:ascii="Times New Roman" w:eastAsia="SimSun" w:hAnsi="Times New Roman" w:cs="Times New Roman"/>
          <w:sz w:val="28"/>
          <w:szCs w:val="28"/>
        </w:rPr>
        <w:t>Насто</w:t>
      </w:r>
      <w:bookmarkStart w:id="0" w:name="_GoBack"/>
      <w:bookmarkEnd w:id="0"/>
      <w:r w:rsidRPr="00AC7225">
        <w:rPr>
          <w:rFonts w:ascii="Times New Roman" w:eastAsia="SimSun" w:hAnsi="Times New Roman" w:cs="Times New Roman"/>
          <w:sz w:val="28"/>
          <w:szCs w:val="28"/>
        </w:rPr>
        <w:t xml:space="preserve">ящее постановление вступает в силу </w:t>
      </w:r>
      <w:r w:rsidR="00AC7225" w:rsidRPr="00AC7225">
        <w:rPr>
          <w:rFonts w:ascii="Times New Roman" w:eastAsia="SimSun" w:hAnsi="Times New Roman" w:cs="Times New Roman"/>
          <w:sz w:val="28"/>
          <w:szCs w:val="28"/>
        </w:rPr>
        <w:t>после его официального опубликования.</w:t>
      </w:r>
    </w:p>
    <w:p w:rsidR="003E45C4" w:rsidRPr="003E45C4" w:rsidRDefault="003E45C4" w:rsidP="003E4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5C4" w:rsidRPr="003E45C4" w:rsidRDefault="003E45C4" w:rsidP="003E4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B72" w:rsidRDefault="003E45C4" w:rsidP="00AC7225">
      <w:pPr>
        <w:jc w:val="both"/>
        <w:rPr>
          <w:rFonts w:ascii="Times New Roman" w:hAnsi="Times New Roman" w:cs="Times New Roman"/>
          <w:sz w:val="28"/>
          <w:szCs w:val="28"/>
        </w:rPr>
      </w:pPr>
      <w:r w:rsidRPr="003E45C4">
        <w:rPr>
          <w:rFonts w:ascii="Times New Roman" w:hAnsi="Times New Roman" w:cs="Times New Roman"/>
          <w:sz w:val="28"/>
          <w:szCs w:val="28"/>
        </w:rPr>
        <w:t xml:space="preserve">Глава Приискового сельсовета                                          </w:t>
      </w:r>
      <w:proofErr w:type="spellStart"/>
      <w:r w:rsidRPr="003E45C4">
        <w:rPr>
          <w:rFonts w:ascii="Times New Roman" w:hAnsi="Times New Roman" w:cs="Times New Roman"/>
          <w:sz w:val="28"/>
          <w:szCs w:val="28"/>
        </w:rPr>
        <w:t>Т.А.Смаль</w:t>
      </w:r>
      <w:proofErr w:type="spellEnd"/>
    </w:p>
    <w:sectPr w:rsidR="00026B72" w:rsidSect="00473AB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DB419A"/>
    <w:multiLevelType w:val="hybridMultilevel"/>
    <w:tmpl w:val="73CCCE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452D3F"/>
    <w:multiLevelType w:val="hybridMultilevel"/>
    <w:tmpl w:val="DA2C4798"/>
    <w:lvl w:ilvl="0" w:tplc="260604BC">
      <w:start w:val="1"/>
      <w:numFmt w:val="decimal"/>
      <w:pStyle w:val="1"/>
      <w:lvlText w:val="%1."/>
      <w:lvlJc w:val="left"/>
      <w:pPr>
        <w:ind w:left="1485" w:hanging="64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3B5A3DF4"/>
    <w:multiLevelType w:val="multilevel"/>
    <w:tmpl w:val="55226EB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1236" w:hanging="450"/>
      </w:pPr>
      <w:rPr>
        <w:rFonts w:hint="default"/>
        <w:lang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132"/>
    <w:rsid w:val="00003C13"/>
    <w:rsid w:val="00026B72"/>
    <w:rsid w:val="00071051"/>
    <w:rsid w:val="000850F4"/>
    <w:rsid w:val="00095543"/>
    <w:rsid w:val="0025548E"/>
    <w:rsid w:val="002706C1"/>
    <w:rsid w:val="00301AE3"/>
    <w:rsid w:val="00357762"/>
    <w:rsid w:val="003A2542"/>
    <w:rsid w:val="003D2122"/>
    <w:rsid w:val="003D2605"/>
    <w:rsid w:val="003D3C9B"/>
    <w:rsid w:val="003E45C4"/>
    <w:rsid w:val="00406BF6"/>
    <w:rsid w:val="00457E83"/>
    <w:rsid w:val="00473AB5"/>
    <w:rsid w:val="005B5B73"/>
    <w:rsid w:val="005C1BCF"/>
    <w:rsid w:val="005C7AB7"/>
    <w:rsid w:val="005E3381"/>
    <w:rsid w:val="00626390"/>
    <w:rsid w:val="00692B39"/>
    <w:rsid w:val="006A32C6"/>
    <w:rsid w:val="006B16E9"/>
    <w:rsid w:val="0071552A"/>
    <w:rsid w:val="007C46C3"/>
    <w:rsid w:val="007C5DE9"/>
    <w:rsid w:val="00817FEB"/>
    <w:rsid w:val="00822DB2"/>
    <w:rsid w:val="00841B0C"/>
    <w:rsid w:val="00865155"/>
    <w:rsid w:val="00A21AEE"/>
    <w:rsid w:val="00A455B7"/>
    <w:rsid w:val="00AC7225"/>
    <w:rsid w:val="00AD4674"/>
    <w:rsid w:val="00AD559E"/>
    <w:rsid w:val="00B14742"/>
    <w:rsid w:val="00B2531D"/>
    <w:rsid w:val="00BD0D3A"/>
    <w:rsid w:val="00C31B09"/>
    <w:rsid w:val="00CA5B8E"/>
    <w:rsid w:val="00CE3609"/>
    <w:rsid w:val="00D50AC4"/>
    <w:rsid w:val="00D64B6C"/>
    <w:rsid w:val="00D858AF"/>
    <w:rsid w:val="00D85A6C"/>
    <w:rsid w:val="00DD049D"/>
    <w:rsid w:val="00E04E07"/>
    <w:rsid w:val="00E8701B"/>
    <w:rsid w:val="00EC57F2"/>
    <w:rsid w:val="00ED1D36"/>
    <w:rsid w:val="00EE1099"/>
    <w:rsid w:val="00EF3132"/>
    <w:rsid w:val="00F11B95"/>
    <w:rsid w:val="00F95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0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26B72"/>
    <w:pPr>
      <w:keepNext/>
      <w:keepLines/>
      <w:numPr>
        <w:numId w:val="1"/>
      </w:numPr>
      <w:suppressAutoHyphens/>
      <w:spacing w:after="0"/>
      <w:jc w:val="center"/>
      <w:outlineLvl w:val="0"/>
    </w:pPr>
    <w:rPr>
      <w:rFonts w:ascii="Times New Roman" w:eastAsia="Times New Roman" w:hAnsi="Times New Roman" w:cs="Times New Roman"/>
      <w:bCs/>
      <w:color w:val="365F91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3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92B39"/>
    <w:pPr>
      <w:ind w:left="720"/>
      <w:contextualSpacing/>
    </w:pPr>
  </w:style>
  <w:style w:type="paragraph" w:customStyle="1" w:styleId="ConsPlusNormal">
    <w:name w:val="ConsPlusNormal"/>
    <w:uiPriority w:val="99"/>
    <w:rsid w:val="00AD5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D559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D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26B72"/>
    <w:rPr>
      <w:rFonts w:ascii="Times New Roman" w:eastAsia="Times New Roman" w:hAnsi="Times New Roman" w:cs="Times New Roman"/>
      <w:bCs/>
      <w:color w:val="365F91"/>
      <w:sz w:val="28"/>
      <w:szCs w:val="28"/>
      <w:lang w:eastAsia="zh-CN"/>
    </w:rPr>
  </w:style>
  <w:style w:type="paragraph" w:customStyle="1" w:styleId="ConsPlusNonformat">
    <w:name w:val="ConsPlusNonformat"/>
    <w:rsid w:val="00026B7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1">
    <w:name w:val="Обычный1"/>
    <w:rsid w:val="00865155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pple-converted-space">
    <w:name w:val="apple-converted-space"/>
    <w:basedOn w:val="a0"/>
    <w:rsid w:val="00865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6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R2</cp:lastModifiedBy>
  <cp:revision>25</cp:revision>
  <cp:lastPrinted>2023-10-13T01:33:00Z</cp:lastPrinted>
  <dcterms:created xsi:type="dcterms:W3CDTF">2020-12-20T08:58:00Z</dcterms:created>
  <dcterms:modified xsi:type="dcterms:W3CDTF">2024-05-22T09:09:00Z</dcterms:modified>
</cp:coreProperties>
</file>